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0FA" w:rsidRDefault="00D020FA" w:rsidP="002E481E">
      <w:pPr>
        <w:ind w:hanging="57"/>
        <w:rPr>
          <w:rFonts w:ascii="Times New Roman" w:hAnsi="Times New Roman" w:cs="Times New Roman"/>
          <w:noProof/>
          <w:sz w:val="24"/>
          <w:szCs w:val="28"/>
          <w:lang w:eastAsia="ru-RU"/>
        </w:rPr>
      </w:pPr>
    </w:p>
    <w:p w:rsidR="002507DE" w:rsidRDefault="002507DE" w:rsidP="002507DE">
      <w:pPr>
        <w:shd w:val="clear" w:color="auto" w:fill="FFFFFF"/>
        <w:spacing w:line="240" w:lineRule="auto"/>
        <w:ind w:left="0" w:right="1" w:firstLine="0"/>
        <w:jc w:val="right"/>
        <w:rPr>
          <w:rFonts w:ascii="Times New Roman" w:eastAsiaTheme="minorEastAsia" w:hAnsi="Times New Roman" w:cs="Times New Roman"/>
          <w:spacing w:val="-6"/>
          <w:sz w:val="20"/>
          <w:szCs w:val="20"/>
          <w:lang w:eastAsia="ru-RU"/>
        </w:rPr>
      </w:pPr>
    </w:p>
    <w:p w:rsidR="00EA0DFA" w:rsidRPr="00EA0DFA" w:rsidRDefault="00EA0DFA" w:rsidP="002507DE">
      <w:pPr>
        <w:shd w:val="clear" w:color="auto" w:fill="FFFFFF"/>
        <w:spacing w:line="240" w:lineRule="auto"/>
        <w:ind w:left="0" w:right="1" w:hanging="850"/>
        <w:jc w:val="both"/>
        <w:rPr>
          <w:rFonts w:ascii="Times New Roman" w:eastAsiaTheme="minorEastAsia" w:hAnsi="Times New Roman" w:cs="Times New Roman"/>
          <w:spacing w:val="-6"/>
          <w:sz w:val="20"/>
          <w:szCs w:val="20"/>
          <w:lang w:eastAsia="ru-RU"/>
        </w:rPr>
      </w:pPr>
    </w:p>
    <w:p w:rsidR="008371C0" w:rsidRPr="000E5C17" w:rsidRDefault="008371C0" w:rsidP="008371C0">
      <w:pPr>
        <w:jc w:val="center"/>
        <w:rPr>
          <w:rFonts w:ascii="Times New Roman" w:eastAsia="Times New Roman" w:hAnsi="Times New Roman" w:cs="Times New Roman"/>
          <w:b/>
          <w:sz w:val="24"/>
          <w:szCs w:val="24"/>
        </w:rPr>
      </w:pPr>
      <w:r w:rsidRPr="000E5C17">
        <w:rPr>
          <w:rFonts w:ascii="Times New Roman" w:eastAsia="Times New Roman" w:hAnsi="Times New Roman" w:cs="Times New Roman"/>
          <w:b/>
          <w:sz w:val="24"/>
          <w:szCs w:val="24"/>
        </w:rPr>
        <w:t>Министерство о</w:t>
      </w:r>
      <w:r w:rsidR="0005408B">
        <w:rPr>
          <w:rFonts w:ascii="Times New Roman" w:eastAsia="Times New Roman" w:hAnsi="Times New Roman" w:cs="Times New Roman"/>
          <w:b/>
          <w:sz w:val="24"/>
          <w:szCs w:val="24"/>
        </w:rPr>
        <w:t>бразования</w:t>
      </w:r>
      <w:r w:rsidRPr="000E5C17">
        <w:rPr>
          <w:rFonts w:ascii="Times New Roman" w:eastAsia="Times New Roman" w:hAnsi="Times New Roman" w:cs="Times New Roman"/>
          <w:b/>
          <w:sz w:val="24"/>
          <w:szCs w:val="24"/>
        </w:rPr>
        <w:t xml:space="preserve"> Свердловской области</w:t>
      </w:r>
    </w:p>
    <w:p w:rsidR="008371C0" w:rsidRPr="000E5C17" w:rsidRDefault="008371C0" w:rsidP="008371C0">
      <w:pPr>
        <w:jc w:val="center"/>
        <w:rPr>
          <w:rFonts w:ascii="Times New Roman" w:eastAsia="Times New Roman" w:hAnsi="Times New Roman" w:cs="Times New Roman"/>
          <w:b/>
          <w:sz w:val="24"/>
          <w:szCs w:val="24"/>
        </w:rPr>
      </w:pPr>
      <w:r w:rsidRPr="000E5C17">
        <w:rPr>
          <w:rFonts w:ascii="Times New Roman" w:eastAsia="Times New Roman" w:hAnsi="Times New Roman" w:cs="Times New Roman"/>
          <w:b/>
          <w:sz w:val="24"/>
          <w:szCs w:val="24"/>
        </w:rPr>
        <w:t xml:space="preserve">Муниципальное казенное учреждение Белоярского </w:t>
      </w:r>
      <w:r>
        <w:rPr>
          <w:rFonts w:ascii="Times New Roman" w:eastAsia="Times New Roman" w:hAnsi="Times New Roman" w:cs="Times New Roman"/>
          <w:b/>
          <w:sz w:val="24"/>
          <w:szCs w:val="24"/>
        </w:rPr>
        <w:t xml:space="preserve">муниципального </w:t>
      </w:r>
      <w:r w:rsidRPr="000E5C17">
        <w:rPr>
          <w:rFonts w:ascii="Times New Roman" w:eastAsia="Times New Roman" w:hAnsi="Times New Roman" w:cs="Times New Roman"/>
          <w:b/>
          <w:sz w:val="24"/>
          <w:szCs w:val="24"/>
        </w:rPr>
        <w:t>округа</w:t>
      </w:r>
    </w:p>
    <w:p w:rsidR="008371C0" w:rsidRPr="000E5C17" w:rsidRDefault="008371C0" w:rsidP="00105674">
      <w:pPr>
        <w:jc w:val="center"/>
        <w:rPr>
          <w:rFonts w:ascii="Times New Roman" w:eastAsia="Times New Roman" w:hAnsi="Times New Roman" w:cs="Times New Roman"/>
          <w:b/>
          <w:sz w:val="24"/>
          <w:szCs w:val="24"/>
        </w:rPr>
      </w:pPr>
      <w:r w:rsidRPr="000E5C17">
        <w:rPr>
          <w:rFonts w:ascii="Times New Roman" w:eastAsia="Times New Roman" w:hAnsi="Times New Roman" w:cs="Times New Roman"/>
          <w:b/>
          <w:sz w:val="24"/>
          <w:szCs w:val="24"/>
        </w:rPr>
        <w:t>«Упра</w:t>
      </w:r>
      <w:r w:rsidR="009278AF">
        <w:rPr>
          <w:rFonts w:ascii="Times New Roman" w:eastAsia="Times New Roman" w:hAnsi="Times New Roman" w:cs="Times New Roman"/>
          <w:b/>
          <w:sz w:val="24"/>
          <w:szCs w:val="24"/>
        </w:rPr>
        <w:t>вление образования</w:t>
      </w:r>
      <w:r w:rsidRPr="000E5C17">
        <w:rPr>
          <w:rFonts w:ascii="Times New Roman" w:eastAsia="Times New Roman" w:hAnsi="Times New Roman" w:cs="Times New Roman"/>
          <w:b/>
          <w:sz w:val="24"/>
          <w:szCs w:val="24"/>
        </w:rPr>
        <w:t>»</w:t>
      </w:r>
      <w:bookmarkStart w:id="0" w:name="_GoBack"/>
      <w:bookmarkEnd w:id="0"/>
    </w:p>
    <w:p w:rsidR="008371C0" w:rsidRPr="00A114C0" w:rsidRDefault="008371C0" w:rsidP="008371C0">
      <w:pPr>
        <w:pStyle w:val="ab"/>
        <w:spacing w:line="276" w:lineRule="auto"/>
        <w:jc w:val="center"/>
        <w:rPr>
          <w:rFonts w:ascii="Times New Roman" w:hAnsi="Times New Roman"/>
          <w:b/>
          <w:sz w:val="24"/>
          <w:szCs w:val="24"/>
        </w:rPr>
      </w:pPr>
      <w:r w:rsidRPr="00A114C0">
        <w:rPr>
          <w:rFonts w:ascii="Times New Roman" w:hAnsi="Times New Roman"/>
          <w:b/>
          <w:sz w:val="24"/>
          <w:szCs w:val="24"/>
        </w:rPr>
        <w:t>Муниципальное бюджетное    общеобразовательное учреждение</w:t>
      </w:r>
    </w:p>
    <w:p w:rsidR="008371C0" w:rsidRPr="00A114C0" w:rsidRDefault="008371C0" w:rsidP="008371C0">
      <w:pPr>
        <w:pStyle w:val="ab"/>
        <w:spacing w:line="276" w:lineRule="auto"/>
        <w:jc w:val="center"/>
        <w:rPr>
          <w:rFonts w:ascii="Times New Roman" w:hAnsi="Times New Roman"/>
          <w:b/>
          <w:sz w:val="24"/>
          <w:szCs w:val="24"/>
        </w:rPr>
      </w:pPr>
      <w:r w:rsidRPr="00A114C0">
        <w:rPr>
          <w:rFonts w:ascii="Times New Roman" w:hAnsi="Times New Roman"/>
          <w:b/>
          <w:sz w:val="24"/>
          <w:szCs w:val="24"/>
        </w:rPr>
        <w:t>«</w:t>
      </w:r>
      <w:proofErr w:type="spellStart"/>
      <w:r w:rsidRPr="00A114C0">
        <w:rPr>
          <w:rFonts w:ascii="Times New Roman" w:hAnsi="Times New Roman"/>
          <w:b/>
          <w:sz w:val="24"/>
          <w:szCs w:val="24"/>
        </w:rPr>
        <w:t>Логиновская</w:t>
      </w:r>
      <w:proofErr w:type="spellEnd"/>
      <w:r w:rsidRPr="00A114C0">
        <w:rPr>
          <w:rFonts w:ascii="Times New Roman" w:hAnsi="Times New Roman"/>
          <w:b/>
          <w:sz w:val="24"/>
          <w:szCs w:val="24"/>
        </w:rPr>
        <w:t xml:space="preserve">   средняя общеобразовательная школа № 21»</w:t>
      </w:r>
    </w:p>
    <w:p w:rsidR="008371C0" w:rsidRPr="00A114C0" w:rsidRDefault="008371C0" w:rsidP="008371C0">
      <w:pPr>
        <w:pStyle w:val="ab"/>
        <w:rPr>
          <w:rFonts w:ascii="Times New Roman" w:hAnsi="Times New Roman"/>
          <w:sz w:val="24"/>
          <w:szCs w:val="24"/>
        </w:rPr>
      </w:pPr>
    </w:p>
    <w:p w:rsidR="008371C0" w:rsidRPr="000E5C17" w:rsidRDefault="008371C0" w:rsidP="008371C0">
      <w:pPr>
        <w:spacing w:line="240" w:lineRule="auto"/>
        <w:rPr>
          <w:rFonts w:ascii="Times New Roman" w:eastAsia="Times New Roman" w:hAnsi="Times New Roman" w:cs="Times New Roman"/>
          <w:sz w:val="24"/>
          <w:szCs w:val="24"/>
        </w:rPr>
      </w:pPr>
    </w:p>
    <w:p w:rsidR="008371C0" w:rsidRPr="000E5C17" w:rsidRDefault="008371C0" w:rsidP="008371C0">
      <w:pPr>
        <w:spacing w:line="240" w:lineRule="auto"/>
        <w:rPr>
          <w:rFonts w:ascii="Times New Roman" w:eastAsia="Times New Roman" w:hAnsi="Times New Roman" w:cs="Times New Roman"/>
          <w:b/>
          <w:sz w:val="24"/>
          <w:szCs w:val="24"/>
        </w:rPr>
      </w:pPr>
    </w:p>
    <w:p w:rsidR="008371C0" w:rsidRPr="000E5C17" w:rsidRDefault="008371C0" w:rsidP="008371C0">
      <w:pPr>
        <w:spacing w:line="240" w:lineRule="auto"/>
        <w:rPr>
          <w:rFonts w:ascii="Times New Roman" w:eastAsia="Times New Roman" w:hAnsi="Times New Roman" w:cs="Times New Roman"/>
          <w:sz w:val="24"/>
          <w:szCs w:val="24"/>
        </w:rPr>
      </w:pPr>
    </w:p>
    <w:tbl>
      <w:tblPr>
        <w:tblStyle w:val="aa"/>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45"/>
        <w:gridCol w:w="3686"/>
      </w:tblGrid>
      <w:tr w:rsidR="008371C0" w:rsidRPr="000E5C17" w:rsidTr="008371C0">
        <w:trPr>
          <w:trHeight w:val="2038"/>
        </w:trPr>
        <w:tc>
          <w:tcPr>
            <w:tcW w:w="6345" w:type="dxa"/>
          </w:tcPr>
          <w:p w:rsidR="008371C0" w:rsidRPr="000E5C17" w:rsidRDefault="008371C0" w:rsidP="0015337C">
            <w:pPr>
              <w:rPr>
                <w:rFonts w:ascii="Times New Roman" w:eastAsia="Times New Roman" w:hAnsi="Times New Roman" w:cs="Times New Roman"/>
                <w:sz w:val="24"/>
                <w:szCs w:val="24"/>
              </w:rPr>
            </w:pPr>
            <w:r w:rsidRPr="000E5C17">
              <w:rPr>
                <w:rFonts w:ascii="Times New Roman" w:eastAsia="Times New Roman" w:hAnsi="Times New Roman" w:cs="Times New Roman"/>
                <w:sz w:val="24"/>
                <w:szCs w:val="24"/>
              </w:rPr>
              <w:t>ПРИНЯТО</w:t>
            </w:r>
          </w:p>
          <w:p w:rsidR="008371C0" w:rsidRPr="000E5C17" w:rsidRDefault="008371C0" w:rsidP="0015337C">
            <w:pPr>
              <w:rPr>
                <w:rFonts w:ascii="Times New Roman" w:eastAsia="Times New Roman" w:hAnsi="Times New Roman" w:cs="Times New Roman"/>
                <w:sz w:val="24"/>
                <w:szCs w:val="24"/>
              </w:rPr>
            </w:pPr>
            <w:r w:rsidRPr="000E5C17">
              <w:rPr>
                <w:rFonts w:ascii="Times New Roman" w:eastAsia="Times New Roman" w:hAnsi="Times New Roman" w:cs="Times New Roman"/>
                <w:sz w:val="24"/>
                <w:szCs w:val="24"/>
              </w:rPr>
              <w:t>педагогическим советом</w:t>
            </w:r>
          </w:p>
          <w:p w:rsidR="008371C0" w:rsidRPr="000E5C17" w:rsidRDefault="008371C0" w:rsidP="0015337C">
            <w:pPr>
              <w:rPr>
                <w:rFonts w:ascii="Times New Roman" w:eastAsia="Times New Roman" w:hAnsi="Times New Roman" w:cs="Times New Roman"/>
                <w:sz w:val="24"/>
                <w:szCs w:val="24"/>
              </w:rPr>
            </w:pPr>
            <w:r w:rsidRPr="000E5C17">
              <w:rPr>
                <w:rFonts w:ascii="Times New Roman" w:eastAsia="Times New Roman" w:hAnsi="Times New Roman" w:cs="Times New Roman"/>
                <w:sz w:val="24"/>
                <w:szCs w:val="24"/>
              </w:rPr>
              <w:t>М</w:t>
            </w:r>
            <w:r>
              <w:rPr>
                <w:rFonts w:ascii="Times New Roman" w:eastAsia="Times New Roman" w:hAnsi="Times New Roman" w:cs="Times New Roman"/>
                <w:sz w:val="24"/>
                <w:szCs w:val="24"/>
              </w:rPr>
              <w:t>Б</w:t>
            </w:r>
            <w:r w:rsidRPr="000E5C17">
              <w:rPr>
                <w:rFonts w:ascii="Times New Roman" w:eastAsia="Times New Roman" w:hAnsi="Times New Roman" w:cs="Times New Roman"/>
                <w:sz w:val="24"/>
                <w:szCs w:val="24"/>
              </w:rPr>
              <w:t>ОУ «</w:t>
            </w:r>
            <w:proofErr w:type="spellStart"/>
            <w:r>
              <w:rPr>
                <w:rFonts w:ascii="Times New Roman" w:eastAsia="Times New Roman" w:hAnsi="Times New Roman" w:cs="Times New Roman"/>
                <w:sz w:val="24"/>
                <w:szCs w:val="24"/>
              </w:rPr>
              <w:t>Логиновская</w:t>
            </w:r>
            <w:proofErr w:type="spellEnd"/>
            <w:r w:rsidRPr="000E5C17">
              <w:rPr>
                <w:rFonts w:ascii="Times New Roman" w:eastAsia="Times New Roman" w:hAnsi="Times New Roman" w:cs="Times New Roman"/>
                <w:sz w:val="24"/>
                <w:szCs w:val="24"/>
              </w:rPr>
              <w:t xml:space="preserve"> СОШ № </w:t>
            </w:r>
            <w:r>
              <w:rPr>
                <w:rFonts w:ascii="Times New Roman" w:eastAsia="Times New Roman" w:hAnsi="Times New Roman" w:cs="Times New Roman"/>
                <w:sz w:val="24"/>
                <w:szCs w:val="24"/>
              </w:rPr>
              <w:t>2</w:t>
            </w:r>
            <w:r w:rsidRPr="000E5C17">
              <w:rPr>
                <w:rFonts w:ascii="Times New Roman" w:eastAsia="Times New Roman" w:hAnsi="Times New Roman" w:cs="Times New Roman"/>
                <w:sz w:val="24"/>
                <w:szCs w:val="24"/>
              </w:rPr>
              <w:t>1»</w:t>
            </w:r>
          </w:p>
          <w:p w:rsidR="008371C0" w:rsidRPr="000E5C17" w:rsidRDefault="008371C0" w:rsidP="0015337C">
            <w:pPr>
              <w:rPr>
                <w:rFonts w:ascii="Times New Roman" w:eastAsia="Times New Roman" w:hAnsi="Times New Roman" w:cs="Times New Roman"/>
                <w:sz w:val="24"/>
                <w:szCs w:val="24"/>
              </w:rPr>
            </w:pPr>
            <w:r w:rsidRPr="000E5C17">
              <w:rPr>
                <w:rFonts w:ascii="Times New Roman" w:eastAsia="Times New Roman" w:hAnsi="Times New Roman" w:cs="Times New Roman"/>
                <w:sz w:val="24"/>
                <w:szCs w:val="24"/>
              </w:rPr>
              <w:t xml:space="preserve">Протокол от </w:t>
            </w:r>
            <w:r w:rsidRPr="00A114C0">
              <w:rPr>
                <w:rFonts w:ascii="Times New Roman" w:hAnsi="Times New Roman"/>
                <w:sz w:val="24"/>
                <w:szCs w:val="24"/>
              </w:rPr>
              <w:t xml:space="preserve"> </w:t>
            </w:r>
            <w:r w:rsidRPr="00A114C0">
              <w:rPr>
                <w:rFonts w:ascii="Times New Roman" w:hAnsi="Times New Roman"/>
                <w:sz w:val="24"/>
                <w:szCs w:val="24"/>
                <w:u w:val="single"/>
              </w:rPr>
              <w:t>28.08.2025г.</w:t>
            </w:r>
            <w:r w:rsidRPr="000E5C17">
              <w:rPr>
                <w:rFonts w:ascii="Times New Roman" w:eastAsia="Times New Roman" w:hAnsi="Times New Roman" w:cs="Times New Roman"/>
                <w:sz w:val="24"/>
                <w:szCs w:val="24"/>
              </w:rPr>
              <w:t>№ 1</w:t>
            </w:r>
          </w:p>
        </w:tc>
        <w:tc>
          <w:tcPr>
            <w:tcW w:w="3686" w:type="dxa"/>
          </w:tcPr>
          <w:p w:rsidR="008371C0" w:rsidRPr="000E5C17" w:rsidRDefault="008371C0" w:rsidP="008371C0">
            <w:pPr>
              <w:rPr>
                <w:rFonts w:ascii="Times New Roman" w:eastAsia="Times New Roman" w:hAnsi="Times New Roman" w:cs="Times New Roman"/>
                <w:sz w:val="24"/>
                <w:szCs w:val="24"/>
              </w:rPr>
            </w:pPr>
            <w:r w:rsidRPr="000E5C17">
              <w:rPr>
                <w:rFonts w:ascii="Times New Roman" w:eastAsia="Times New Roman" w:hAnsi="Times New Roman" w:cs="Times New Roman"/>
                <w:sz w:val="24"/>
                <w:szCs w:val="24"/>
              </w:rPr>
              <w:t>УТВЕРЖДЕНО</w:t>
            </w:r>
          </w:p>
          <w:p w:rsidR="008371C0" w:rsidRPr="000E5C17" w:rsidRDefault="008371C0" w:rsidP="008371C0">
            <w:pPr>
              <w:ind w:left="-355" w:firstLine="355"/>
              <w:rPr>
                <w:rFonts w:ascii="Times New Roman" w:eastAsia="Times New Roman" w:hAnsi="Times New Roman" w:cs="Times New Roman"/>
                <w:sz w:val="24"/>
                <w:szCs w:val="24"/>
              </w:rPr>
            </w:pPr>
            <w:r w:rsidRPr="000E5C17">
              <w:rPr>
                <w:rFonts w:ascii="Times New Roman" w:eastAsia="Times New Roman" w:hAnsi="Times New Roman" w:cs="Times New Roman"/>
                <w:sz w:val="24"/>
                <w:szCs w:val="24"/>
              </w:rPr>
              <w:t>Директор</w:t>
            </w:r>
          </w:p>
          <w:p w:rsidR="008371C0" w:rsidRPr="000E5C17" w:rsidRDefault="008371C0" w:rsidP="008371C0">
            <w:pPr>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МБ</w:t>
            </w:r>
            <w:r w:rsidRPr="000E5C17">
              <w:rPr>
                <w:rFonts w:ascii="Times New Roman" w:eastAsia="Times New Roman" w:hAnsi="Times New Roman" w:cs="Times New Roman"/>
                <w:sz w:val="24"/>
                <w:szCs w:val="24"/>
              </w:rPr>
              <w:t>ОУ «</w:t>
            </w:r>
            <w:proofErr w:type="spellStart"/>
            <w:r>
              <w:rPr>
                <w:rFonts w:ascii="Times New Roman" w:eastAsia="Times New Roman" w:hAnsi="Times New Roman" w:cs="Times New Roman"/>
                <w:sz w:val="24"/>
                <w:szCs w:val="24"/>
              </w:rPr>
              <w:t>Логиновск</w:t>
            </w:r>
            <w:r w:rsidRPr="000E5C17">
              <w:rPr>
                <w:rFonts w:ascii="Times New Roman" w:eastAsia="Times New Roman" w:hAnsi="Times New Roman" w:cs="Times New Roman"/>
                <w:sz w:val="24"/>
                <w:szCs w:val="24"/>
              </w:rPr>
              <w:t>ая</w:t>
            </w:r>
            <w:proofErr w:type="spellEnd"/>
            <w:r w:rsidRPr="000E5C17">
              <w:rPr>
                <w:rFonts w:ascii="Times New Roman" w:eastAsia="Times New Roman" w:hAnsi="Times New Roman" w:cs="Times New Roman"/>
                <w:sz w:val="24"/>
                <w:szCs w:val="24"/>
              </w:rPr>
              <w:t xml:space="preserve"> СОШ № </w:t>
            </w:r>
            <w:r>
              <w:rPr>
                <w:rFonts w:ascii="Times New Roman" w:eastAsia="Times New Roman" w:hAnsi="Times New Roman" w:cs="Times New Roman"/>
                <w:sz w:val="24"/>
                <w:szCs w:val="24"/>
              </w:rPr>
              <w:t>21</w:t>
            </w:r>
            <w:r w:rsidRPr="000E5C17">
              <w:rPr>
                <w:rFonts w:ascii="Times New Roman" w:eastAsia="Times New Roman" w:hAnsi="Times New Roman" w:cs="Times New Roman"/>
                <w:sz w:val="24"/>
                <w:szCs w:val="24"/>
              </w:rPr>
              <w:t>»</w:t>
            </w:r>
          </w:p>
          <w:p w:rsidR="008371C0" w:rsidRPr="000E5C17" w:rsidRDefault="008371C0" w:rsidP="008371C0">
            <w:pPr>
              <w:ind w:left="-496"/>
              <w:rPr>
                <w:rFonts w:ascii="Times New Roman" w:eastAsia="Times New Roman" w:hAnsi="Times New Roman" w:cs="Times New Roman"/>
                <w:sz w:val="24"/>
                <w:szCs w:val="24"/>
              </w:rPr>
            </w:pPr>
            <w:r w:rsidRPr="000E5C17">
              <w:rPr>
                <w:rFonts w:ascii="Times New Roman" w:eastAsia="Times New Roman" w:hAnsi="Times New Roman" w:cs="Times New Roman"/>
                <w:sz w:val="24"/>
                <w:szCs w:val="24"/>
              </w:rPr>
              <w:t>_____________</w:t>
            </w:r>
            <w:r>
              <w:rPr>
                <w:rFonts w:ascii="Times New Roman" w:eastAsia="Times New Roman" w:hAnsi="Times New Roman" w:cs="Times New Roman"/>
                <w:sz w:val="24"/>
                <w:szCs w:val="24"/>
              </w:rPr>
              <w:t>Клепикова Ю.Н.</w:t>
            </w:r>
          </w:p>
          <w:p w:rsidR="008371C0" w:rsidRPr="00A114C0" w:rsidRDefault="008371C0" w:rsidP="008371C0">
            <w:pPr>
              <w:pStyle w:val="ab"/>
              <w:rPr>
                <w:rFonts w:ascii="Times New Roman" w:hAnsi="Times New Roman"/>
                <w:sz w:val="24"/>
                <w:szCs w:val="24"/>
                <w:u w:val="single"/>
              </w:rPr>
            </w:pPr>
            <w:r w:rsidRPr="00A114C0">
              <w:rPr>
                <w:rFonts w:ascii="Times New Roman" w:hAnsi="Times New Roman"/>
                <w:sz w:val="24"/>
                <w:szCs w:val="24"/>
              </w:rPr>
              <w:t xml:space="preserve">Приказ </w:t>
            </w:r>
            <w:r w:rsidRPr="00A114C0">
              <w:rPr>
                <w:rFonts w:ascii="Times New Roman" w:hAnsi="Times New Roman"/>
                <w:sz w:val="24"/>
                <w:szCs w:val="24"/>
                <w:u w:val="single"/>
              </w:rPr>
              <w:t xml:space="preserve"> </w:t>
            </w:r>
            <w:r w:rsidRPr="00A114C0">
              <w:rPr>
                <w:rFonts w:ascii="Times New Roman" w:hAnsi="Times New Roman"/>
                <w:sz w:val="24"/>
                <w:szCs w:val="24"/>
              </w:rPr>
              <w:t xml:space="preserve">№  </w:t>
            </w:r>
            <w:r w:rsidRPr="00A114C0">
              <w:rPr>
                <w:rFonts w:ascii="Times New Roman" w:hAnsi="Times New Roman"/>
                <w:sz w:val="24"/>
                <w:szCs w:val="24"/>
                <w:u w:val="single"/>
              </w:rPr>
              <w:t>85</w:t>
            </w:r>
          </w:p>
          <w:p w:rsidR="008371C0" w:rsidRPr="000E5C17" w:rsidRDefault="008371C0" w:rsidP="008371C0">
            <w:pPr>
              <w:rPr>
                <w:rFonts w:ascii="Times New Roman" w:eastAsia="Times New Roman" w:hAnsi="Times New Roman" w:cs="Times New Roman"/>
                <w:sz w:val="24"/>
                <w:szCs w:val="24"/>
              </w:rPr>
            </w:pPr>
            <w:r w:rsidRPr="00A114C0">
              <w:rPr>
                <w:rFonts w:ascii="Times New Roman" w:hAnsi="Times New Roman"/>
                <w:sz w:val="24"/>
                <w:szCs w:val="24"/>
              </w:rPr>
              <w:t xml:space="preserve">от </w:t>
            </w:r>
            <w:r w:rsidRPr="00A114C0">
              <w:rPr>
                <w:rFonts w:ascii="Times New Roman" w:hAnsi="Times New Roman"/>
                <w:sz w:val="24"/>
                <w:szCs w:val="24"/>
                <w:u w:val="single"/>
              </w:rPr>
              <w:t>28.08.2025г.</w:t>
            </w:r>
          </w:p>
        </w:tc>
      </w:tr>
    </w:tbl>
    <w:p w:rsidR="008371C0" w:rsidRPr="00331687" w:rsidRDefault="008371C0" w:rsidP="008371C0">
      <w:pPr>
        <w:spacing w:line="240" w:lineRule="auto"/>
        <w:rPr>
          <w:rFonts w:ascii="Times New Roman" w:eastAsiaTheme="minorEastAsia" w:hAnsi="Times New Roman" w:cs="Times New Roman"/>
          <w:bCs/>
          <w:sz w:val="24"/>
          <w:szCs w:val="24"/>
          <w:lang w:eastAsia="ru-RU"/>
        </w:rPr>
      </w:pPr>
    </w:p>
    <w:p w:rsidR="008371C0" w:rsidRPr="00331687" w:rsidRDefault="008371C0" w:rsidP="008371C0">
      <w:pPr>
        <w:spacing w:line="240" w:lineRule="auto"/>
        <w:jc w:val="both"/>
        <w:rPr>
          <w:rFonts w:ascii="Times New Roman" w:eastAsiaTheme="minorEastAsia" w:hAnsi="Times New Roman" w:cs="Times New Roman"/>
          <w:sz w:val="28"/>
          <w:szCs w:val="28"/>
          <w:lang w:eastAsia="ru-RU"/>
        </w:rPr>
      </w:pPr>
    </w:p>
    <w:p w:rsidR="008371C0" w:rsidRPr="00331687" w:rsidRDefault="008371C0" w:rsidP="008371C0">
      <w:pPr>
        <w:spacing w:after="200" w:line="240" w:lineRule="auto"/>
        <w:jc w:val="both"/>
        <w:rPr>
          <w:rFonts w:ascii="Times New Roman" w:eastAsiaTheme="minorEastAsia" w:hAnsi="Times New Roman" w:cs="Times New Roman"/>
          <w:sz w:val="28"/>
          <w:szCs w:val="28"/>
          <w:lang w:eastAsia="ru-RU"/>
        </w:rPr>
      </w:pPr>
    </w:p>
    <w:p w:rsidR="008371C0" w:rsidRPr="00331687" w:rsidRDefault="008371C0" w:rsidP="008371C0">
      <w:pPr>
        <w:spacing w:after="200" w:line="240" w:lineRule="auto"/>
        <w:jc w:val="both"/>
        <w:rPr>
          <w:rFonts w:ascii="Times New Roman" w:eastAsiaTheme="minorEastAsia" w:hAnsi="Times New Roman" w:cs="Times New Roman"/>
          <w:sz w:val="28"/>
          <w:szCs w:val="28"/>
          <w:lang w:eastAsia="ru-RU"/>
        </w:rPr>
      </w:pPr>
    </w:p>
    <w:p w:rsidR="008371C0" w:rsidRPr="00331687" w:rsidRDefault="008371C0" w:rsidP="008371C0">
      <w:pPr>
        <w:spacing w:line="240" w:lineRule="auto"/>
        <w:jc w:val="center"/>
        <w:rPr>
          <w:rFonts w:ascii="Times New Roman" w:eastAsiaTheme="minorEastAsia" w:hAnsi="Times New Roman" w:cs="Times New Roman"/>
          <w:b/>
          <w:sz w:val="36"/>
          <w:szCs w:val="36"/>
          <w:lang w:eastAsia="ru-RU"/>
        </w:rPr>
      </w:pPr>
    </w:p>
    <w:p w:rsidR="008371C0" w:rsidRPr="00331687" w:rsidRDefault="008371C0" w:rsidP="008371C0">
      <w:pPr>
        <w:spacing w:line="240" w:lineRule="auto"/>
        <w:jc w:val="center"/>
        <w:rPr>
          <w:rFonts w:ascii="Times New Roman" w:eastAsiaTheme="minorEastAsia" w:hAnsi="Times New Roman" w:cs="Times New Roman"/>
          <w:b/>
          <w:sz w:val="36"/>
          <w:szCs w:val="36"/>
          <w:lang w:eastAsia="ru-RU"/>
        </w:rPr>
      </w:pPr>
    </w:p>
    <w:p w:rsidR="008371C0" w:rsidRPr="008371C0" w:rsidRDefault="008371C0" w:rsidP="008371C0">
      <w:pPr>
        <w:spacing w:line="240" w:lineRule="auto"/>
        <w:jc w:val="center"/>
        <w:rPr>
          <w:rFonts w:ascii="Times New Roman" w:eastAsiaTheme="minorEastAsia" w:hAnsi="Times New Roman" w:cs="Times New Roman"/>
          <w:b/>
          <w:sz w:val="28"/>
          <w:szCs w:val="28"/>
          <w:lang w:eastAsia="ru-RU"/>
        </w:rPr>
      </w:pPr>
      <w:r w:rsidRPr="008371C0">
        <w:rPr>
          <w:rFonts w:ascii="Times New Roman" w:eastAsiaTheme="minorEastAsia" w:hAnsi="Times New Roman" w:cs="Times New Roman"/>
          <w:b/>
          <w:sz w:val="28"/>
          <w:szCs w:val="28"/>
          <w:lang w:eastAsia="ru-RU"/>
        </w:rPr>
        <w:t>Учебный план</w:t>
      </w:r>
    </w:p>
    <w:p w:rsidR="008371C0" w:rsidRPr="008371C0" w:rsidRDefault="008371C0" w:rsidP="008371C0">
      <w:pPr>
        <w:spacing w:line="240" w:lineRule="auto"/>
        <w:jc w:val="center"/>
        <w:rPr>
          <w:rFonts w:ascii="Times New Roman" w:eastAsiaTheme="minorEastAsia" w:hAnsi="Times New Roman" w:cs="Times New Roman"/>
          <w:sz w:val="28"/>
          <w:szCs w:val="28"/>
          <w:lang w:eastAsia="ru-RU"/>
        </w:rPr>
      </w:pPr>
      <w:r w:rsidRPr="008371C0">
        <w:rPr>
          <w:rFonts w:ascii="Times New Roman" w:eastAsiaTheme="minorEastAsia" w:hAnsi="Times New Roman" w:cs="Times New Roman"/>
          <w:sz w:val="28"/>
          <w:szCs w:val="28"/>
          <w:lang w:eastAsia="ru-RU"/>
        </w:rPr>
        <w:t>к адаптированной основной образовательной программе</w:t>
      </w:r>
    </w:p>
    <w:p w:rsidR="008371C0" w:rsidRPr="008371C0" w:rsidRDefault="008371C0" w:rsidP="008371C0">
      <w:pPr>
        <w:spacing w:line="240" w:lineRule="auto"/>
        <w:jc w:val="center"/>
        <w:rPr>
          <w:rFonts w:ascii="Times New Roman" w:eastAsiaTheme="minorEastAsia" w:hAnsi="Times New Roman" w:cs="Times New Roman"/>
          <w:sz w:val="28"/>
          <w:szCs w:val="28"/>
          <w:lang w:eastAsia="ru-RU"/>
        </w:rPr>
      </w:pPr>
      <w:r w:rsidRPr="008371C0">
        <w:rPr>
          <w:rFonts w:ascii="Times New Roman" w:eastAsiaTheme="minorEastAsia" w:hAnsi="Times New Roman" w:cs="Times New Roman"/>
          <w:sz w:val="28"/>
          <w:szCs w:val="28"/>
          <w:lang w:eastAsia="ru-RU"/>
        </w:rPr>
        <w:t>основного общего образования</w:t>
      </w:r>
    </w:p>
    <w:p w:rsidR="008371C0" w:rsidRPr="008371C0" w:rsidRDefault="008371C0" w:rsidP="008371C0">
      <w:pPr>
        <w:spacing w:line="240" w:lineRule="auto"/>
        <w:jc w:val="center"/>
        <w:rPr>
          <w:rFonts w:ascii="Times New Roman" w:eastAsiaTheme="minorEastAsia" w:hAnsi="Times New Roman" w:cs="Times New Roman"/>
          <w:sz w:val="28"/>
          <w:szCs w:val="28"/>
          <w:lang w:eastAsia="ru-RU"/>
        </w:rPr>
      </w:pPr>
      <w:r w:rsidRPr="008371C0">
        <w:rPr>
          <w:rFonts w:ascii="Times New Roman" w:eastAsiaTheme="minorEastAsia" w:hAnsi="Times New Roman" w:cs="Times New Roman"/>
          <w:sz w:val="28"/>
          <w:szCs w:val="28"/>
          <w:lang w:eastAsia="ru-RU"/>
        </w:rPr>
        <w:t>обучающихся с задержкой психического развития (вариант 7)</w:t>
      </w:r>
    </w:p>
    <w:p w:rsidR="008371C0" w:rsidRPr="008371C0" w:rsidRDefault="008371C0" w:rsidP="008371C0">
      <w:pPr>
        <w:spacing w:line="240" w:lineRule="auto"/>
        <w:jc w:val="center"/>
        <w:rPr>
          <w:rFonts w:ascii="Times New Roman" w:eastAsiaTheme="minorEastAsia" w:hAnsi="Times New Roman" w:cs="Times New Roman"/>
          <w:sz w:val="28"/>
          <w:szCs w:val="28"/>
          <w:lang w:eastAsia="ru-RU"/>
        </w:rPr>
      </w:pPr>
      <w:r w:rsidRPr="008371C0">
        <w:rPr>
          <w:rFonts w:ascii="Times New Roman" w:eastAsiaTheme="minorEastAsia" w:hAnsi="Times New Roman" w:cs="Times New Roman"/>
          <w:sz w:val="28"/>
          <w:szCs w:val="28"/>
          <w:lang w:eastAsia="ru-RU"/>
        </w:rPr>
        <w:t>на 2025-2026 учебный год</w:t>
      </w:r>
    </w:p>
    <w:p w:rsidR="00EA0DFA" w:rsidRPr="008371C0" w:rsidRDefault="00EA0DFA" w:rsidP="00EA0DFA">
      <w:pPr>
        <w:shd w:val="clear" w:color="auto" w:fill="FFFFFF"/>
        <w:spacing w:line="240" w:lineRule="auto"/>
        <w:ind w:left="0" w:right="1" w:firstLine="0"/>
        <w:rPr>
          <w:rFonts w:ascii="Times New Roman" w:eastAsiaTheme="minorEastAsia" w:hAnsi="Times New Roman" w:cs="Times New Roman"/>
          <w:spacing w:val="-6"/>
          <w:sz w:val="28"/>
          <w:szCs w:val="28"/>
          <w:lang w:eastAsia="ru-RU"/>
        </w:rPr>
      </w:pPr>
    </w:p>
    <w:p w:rsidR="00EA0DFA" w:rsidRPr="008371C0" w:rsidRDefault="00EA0DFA" w:rsidP="00EA0DFA">
      <w:pPr>
        <w:shd w:val="clear" w:color="auto" w:fill="FFFFFF"/>
        <w:spacing w:line="240" w:lineRule="auto"/>
        <w:ind w:left="0" w:right="1" w:firstLine="0"/>
        <w:rPr>
          <w:rFonts w:ascii="Times New Roman" w:eastAsiaTheme="minorEastAsia" w:hAnsi="Times New Roman" w:cs="Times New Roman"/>
          <w:spacing w:val="-6"/>
          <w:sz w:val="28"/>
          <w:szCs w:val="28"/>
          <w:lang w:eastAsia="ru-RU"/>
        </w:rPr>
      </w:pPr>
    </w:p>
    <w:p w:rsidR="00EA0DFA" w:rsidRPr="008371C0" w:rsidRDefault="00EA0DFA" w:rsidP="00EA0DFA">
      <w:pPr>
        <w:shd w:val="clear" w:color="auto" w:fill="FFFFFF"/>
        <w:spacing w:line="240" w:lineRule="auto"/>
        <w:ind w:left="0" w:right="1" w:firstLine="0"/>
        <w:rPr>
          <w:rFonts w:ascii="Times New Roman" w:eastAsiaTheme="minorEastAsia" w:hAnsi="Times New Roman" w:cs="Times New Roman"/>
          <w:spacing w:val="-6"/>
          <w:sz w:val="28"/>
          <w:szCs w:val="28"/>
          <w:lang w:eastAsia="ru-RU"/>
        </w:rPr>
      </w:pPr>
    </w:p>
    <w:p w:rsidR="00EA0DFA" w:rsidRPr="008371C0" w:rsidRDefault="00EA0DFA" w:rsidP="00EA0DFA">
      <w:pPr>
        <w:shd w:val="clear" w:color="auto" w:fill="FFFFFF"/>
        <w:spacing w:line="240" w:lineRule="auto"/>
        <w:ind w:left="0" w:right="1" w:firstLine="0"/>
        <w:rPr>
          <w:rFonts w:ascii="Times New Roman" w:eastAsiaTheme="minorEastAsia" w:hAnsi="Times New Roman" w:cs="Times New Roman"/>
          <w:spacing w:val="-6"/>
          <w:sz w:val="28"/>
          <w:szCs w:val="28"/>
          <w:lang w:eastAsia="ru-RU"/>
        </w:rPr>
      </w:pPr>
    </w:p>
    <w:p w:rsidR="00EA0DFA" w:rsidRPr="00EA0DFA" w:rsidRDefault="00EA0DFA" w:rsidP="00EA0DFA">
      <w:pPr>
        <w:shd w:val="clear" w:color="auto" w:fill="FFFFFF"/>
        <w:spacing w:line="240" w:lineRule="auto"/>
        <w:ind w:left="0" w:right="1" w:firstLine="0"/>
        <w:rPr>
          <w:rFonts w:ascii="Times New Roman" w:eastAsiaTheme="minorEastAsia" w:hAnsi="Times New Roman" w:cs="Times New Roman"/>
          <w:spacing w:val="-6"/>
          <w:sz w:val="20"/>
          <w:szCs w:val="20"/>
          <w:lang w:eastAsia="ru-RU"/>
        </w:rPr>
      </w:pPr>
    </w:p>
    <w:p w:rsidR="00EA0DFA" w:rsidRPr="00EA0DFA" w:rsidRDefault="00EA0DFA" w:rsidP="00EA0DFA">
      <w:pPr>
        <w:shd w:val="clear" w:color="auto" w:fill="FFFFFF"/>
        <w:spacing w:line="240" w:lineRule="auto"/>
        <w:ind w:left="0" w:right="1" w:firstLine="0"/>
        <w:rPr>
          <w:rFonts w:ascii="Times New Roman" w:eastAsiaTheme="minorEastAsia" w:hAnsi="Times New Roman" w:cs="Times New Roman"/>
          <w:spacing w:val="-6"/>
          <w:sz w:val="20"/>
          <w:szCs w:val="20"/>
          <w:lang w:eastAsia="ru-RU"/>
        </w:rPr>
      </w:pPr>
    </w:p>
    <w:p w:rsidR="00EA0DFA" w:rsidRPr="00EA0DFA" w:rsidRDefault="00EA0DFA" w:rsidP="00EA0DFA">
      <w:pPr>
        <w:shd w:val="clear" w:color="auto" w:fill="FFFFFF"/>
        <w:spacing w:line="240" w:lineRule="auto"/>
        <w:ind w:left="0" w:right="1" w:firstLine="0"/>
        <w:rPr>
          <w:rFonts w:ascii="Times New Roman" w:eastAsiaTheme="minorEastAsia" w:hAnsi="Times New Roman" w:cs="Times New Roman"/>
          <w:spacing w:val="-6"/>
          <w:sz w:val="20"/>
          <w:szCs w:val="20"/>
          <w:lang w:eastAsia="ru-RU"/>
        </w:rPr>
      </w:pPr>
    </w:p>
    <w:p w:rsidR="00EA0DFA" w:rsidRPr="00EA0DFA" w:rsidRDefault="00EA0DFA" w:rsidP="00EA0DFA">
      <w:pPr>
        <w:shd w:val="clear" w:color="auto" w:fill="FFFFFF"/>
        <w:spacing w:line="240" w:lineRule="auto"/>
        <w:ind w:left="0" w:right="1" w:firstLine="0"/>
        <w:rPr>
          <w:rFonts w:ascii="Times New Roman" w:eastAsiaTheme="minorEastAsia" w:hAnsi="Times New Roman" w:cs="Times New Roman"/>
          <w:spacing w:val="-6"/>
          <w:sz w:val="20"/>
          <w:szCs w:val="20"/>
          <w:lang w:eastAsia="ru-RU"/>
        </w:rPr>
      </w:pPr>
    </w:p>
    <w:p w:rsidR="00EA0DFA" w:rsidRPr="00EA0DFA" w:rsidRDefault="00EA0DFA" w:rsidP="00EA0DFA">
      <w:pPr>
        <w:shd w:val="clear" w:color="auto" w:fill="FFFFFF"/>
        <w:spacing w:line="240" w:lineRule="auto"/>
        <w:ind w:left="0" w:right="1" w:firstLine="0"/>
        <w:rPr>
          <w:rFonts w:ascii="Times New Roman" w:eastAsiaTheme="minorEastAsia" w:hAnsi="Times New Roman" w:cs="Times New Roman"/>
          <w:spacing w:val="-6"/>
          <w:sz w:val="20"/>
          <w:szCs w:val="20"/>
          <w:lang w:eastAsia="ru-RU"/>
        </w:rPr>
      </w:pPr>
    </w:p>
    <w:p w:rsidR="00EA0DFA" w:rsidRPr="00EA0DFA" w:rsidRDefault="00EA0DFA" w:rsidP="000030A9">
      <w:pPr>
        <w:shd w:val="clear" w:color="auto" w:fill="FFFFFF"/>
        <w:spacing w:line="240" w:lineRule="auto"/>
        <w:ind w:left="0" w:right="1" w:firstLine="0"/>
        <w:rPr>
          <w:rFonts w:ascii="Times New Roman" w:eastAsiaTheme="minorEastAsia" w:hAnsi="Times New Roman" w:cs="Times New Roman"/>
          <w:spacing w:val="-6"/>
          <w:sz w:val="20"/>
          <w:szCs w:val="20"/>
          <w:lang w:eastAsia="ru-RU"/>
        </w:rPr>
      </w:pPr>
    </w:p>
    <w:p w:rsidR="00EA0DFA" w:rsidRPr="00EA0DFA" w:rsidRDefault="00EA0DFA" w:rsidP="00EA0DFA">
      <w:pPr>
        <w:shd w:val="clear" w:color="auto" w:fill="FFFFFF"/>
        <w:spacing w:line="240" w:lineRule="auto"/>
        <w:ind w:left="0" w:right="1" w:firstLine="0"/>
        <w:rPr>
          <w:rFonts w:ascii="Times New Roman" w:eastAsiaTheme="minorEastAsia" w:hAnsi="Times New Roman" w:cs="Times New Roman"/>
          <w:spacing w:val="-6"/>
          <w:sz w:val="20"/>
          <w:szCs w:val="20"/>
          <w:lang w:eastAsia="ru-RU"/>
        </w:rPr>
      </w:pPr>
    </w:p>
    <w:p w:rsidR="00EA0DFA" w:rsidRPr="00EA0DFA" w:rsidRDefault="00EA0DFA" w:rsidP="00EA0DFA">
      <w:pPr>
        <w:shd w:val="clear" w:color="auto" w:fill="FFFFFF"/>
        <w:spacing w:line="240" w:lineRule="auto"/>
        <w:ind w:left="0" w:right="1" w:firstLine="0"/>
        <w:rPr>
          <w:rFonts w:ascii="Times New Roman" w:eastAsiaTheme="minorEastAsia" w:hAnsi="Times New Roman" w:cs="Times New Roman"/>
          <w:spacing w:val="-6"/>
          <w:sz w:val="20"/>
          <w:szCs w:val="20"/>
          <w:lang w:eastAsia="ru-RU"/>
        </w:rPr>
      </w:pPr>
    </w:p>
    <w:p w:rsidR="00EA0DFA" w:rsidRPr="00EA0DFA" w:rsidRDefault="00EA0DFA" w:rsidP="00EA0DFA">
      <w:pPr>
        <w:spacing w:line="240" w:lineRule="auto"/>
        <w:ind w:left="0" w:firstLine="0"/>
        <w:rPr>
          <w:rFonts w:ascii="Arial" w:eastAsia="Times New Roman" w:hAnsi="Arial" w:cs="Arial"/>
          <w:b/>
          <w:sz w:val="20"/>
          <w:szCs w:val="20"/>
        </w:rPr>
      </w:pPr>
    </w:p>
    <w:p w:rsidR="00EA0DFA" w:rsidRPr="00EA0DFA" w:rsidRDefault="00EA0DFA" w:rsidP="00EA0DFA">
      <w:pPr>
        <w:spacing w:line="240" w:lineRule="auto"/>
        <w:ind w:left="0" w:firstLine="0"/>
        <w:rPr>
          <w:rFonts w:ascii="Arial" w:eastAsia="Times New Roman" w:hAnsi="Arial" w:cs="Arial"/>
          <w:b/>
          <w:sz w:val="20"/>
          <w:szCs w:val="20"/>
        </w:rPr>
      </w:pPr>
    </w:p>
    <w:p w:rsidR="00EA0DFA" w:rsidRPr="00EA0DFA" w:rsidRDefault="00EA0DFA" w:rsidP="00EA0DFA">
      <w:pPr>
        <w:spacing w:line="240" w:lineRule="auto"/>
        <w:ind w:left="0" w:firstLine="0"/>
        <w:rPr>
          <w:rFonts w:ascii="Arial" w:eastAsia="Times New Roman" w:hAnsi="Arial" w:cs="Arial"/>
          <w:b/>
          <w:sz w:val="20"/>
          <w:szCs w:val="20"/>
        </w:rPr>
      </w:pPr>
    </w:p>
    <w:p w:rsidR="00EA0DFA" w:rsidRPr="00EA0DFA" w:rsidRDefault="00EA0DFA" w:rsidP="00EA0DFA">
      <w:pPr>
        <w:spacing w:line="240" w:lineRule="auto"/>
        <w:ind w:left="0" w:firstLine="0"/>
        <w:rPr>
          <w:rFonts w:ascii="Arial" w:eastAsia="Times New Roman" w:hAnsi="Arial" w:cs="Arial"/>
          <w:b/>
          <w:sz w:val="20"/>
          <w:szCs w:val="20"/>
        </w:rPr>
      </w:pPr>
    </w:p>
    <w:p w:rsidR="00EA0DFA" w:rsidRPr="00EA0DFA" w:rsidRDefault="00EA0DFA" w:rsidP="00EA0DFA">
      <w:pPr>
        <w:spacing w:line="240" w:lineRule="auto"/>
        <w:ind w:left="0" w:firstLine="0"/>
        <w:rPr>
          <w:rFonts w:ascii="Arial" w:eastAsia="Times New Roman" w:hAnsi="Arial" w:cs="Arial"/>
          <w:b/>
          <w:sz w:val="20"/>
          <w:szCs w:val="20"/>
        </w:rPr>
      </w:pPr>
    </w:p>
    <w:p w:rsidR="00C21E2D" w:rsidRPr="00076B50" w:rsidRDefault="00EA0DFA" w:rsidP="00076B50">
      <w:pPr>
        <w:spacing w:line="240" w:lineRule="auto"/>
        <w:ind w:left="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 Логиново,202</w:t>
      </w:r>
      <w:r w:rsidR="00831C2D">
        <w:rPr>
          <w:rFonts w:ascii="Times New Roman" w:eastAsia="Times New Roman" w:hAnsi="Times New Roman" w:cs="Times New Roman"/>
          <w:sz w:val="20"/>
          <w:szCs w:val="20"/>
        </w:rPr>
        <w:t>5</w:t>
      </w:r>
    </w:p>
    <w:p w:rsidR="002507DE" w:rsidRDefault="002507DE" w:rsidP="008252CF">
      <w:pPr>
        <w:ind w:left="0" w:firstLine="0"/>
        <w:jc w:val="center"/>
        <w:rPr>
          <w:rFonts w:ascii="Times New Roman" w:hAnsi="Times New Roman" w:cs="Times New Roman"/>
          <w:b/>
          <w:sz w:val="28"/>
          <w:szCs w:val="24"/>
        </w:rPr>
      </w:pPr>
    </w:p>
    <w:p w:rsidR="00E57983" w:rsidRDefault="00E57983" w:rsidP="008252CF">
      <w:pPr>
        <w:ind w:left="0" w:firstLine="0"/>
        <w:jc w:val="center"/>
        <w:rPr>
          <w:rFonts w:ascii="Times New Roman" w:hAnsi="Times New Roman" w:cs="Times New Roman"/>
          <w:b/>
          <w:sz w:val="28"/>
          <w:szCs w:val="24"/>
        </w:rPr>
      </w:pPr>
    </w:p>
    <w:p w:rsidR="0015337C" w:rsidRDefault="0015337C" w:rsidP="0015337C">
      <w:pPr>
        <w:spacing w:line="240" w:lineRule="auto"/>
        <w:jc w:val="center"/>
        <w:rPr>
          <w:rFonts w:ascii="Times New Roman" w:eastAsia="Times New Roman" w:hAnsi="Times New Roman" w:cs="Calibri"/>
          <w:b/>
          <w:i/>
          <w:sz w:val="28"/>
          <w:szCs w:val="28"/>
        </w:rPr>
      </w:pPr>
      <w:r>
        <w:rPr>
          <w:rFonts w:ascii="Times New Roman" w:eastAsia="Times New Roman" w:hAnsi="Times New Roman" w:cs="Calibri"/>
          <w:b/>
          <w:i/>
          <w:sz w:val="28"/>
          <w:szCs w:val="28"/>
        </w:rPr>
        <w:lastRenderedPageBreak/>
        <w:t>Пояснительная записка к учебному плану основного общего образования , обучающихся с ограниченными возможностями здоровья, осваивающих  адаптированную основную общеобразовательную  программу  основного общего образования обучающихся с задержкой психического развития (вариант 7)</w:t>
      </w:r>
    </w:p>
    <w:p w:rsidR="0015337C" w:rsidRDefault="0015337C" w:rsidP="0015337C">
      <w:pPr>
        <w:spacing w:line="240" w:lineRule="auto"/>
        <w:jc w:val="center"/>
        <w:rPr>
          <w:rFonts w:ascii="Times New Roman" w:eastAsia="Times New Roman" w:hAnsi="Times New Roman" w:cs="Calibri"/>
          <w:b/>
          <w:i/>
          <w:sz w:val="28"/>
          <w:szCs w:val="28"/>
        </w:rPr>
      </w:pPr>
      <w:r>
        <w:rPr>
          <w:rFonts w:ascii="Times New Roman" w:eastAsia="Times New Roman" w:hAnsi="Times New Roman" w:cs="Calibri"/>
          <w:b/>
          <w:i/>
          <w:sz w:val="28"/>
          <w:szCs w:val="28"/>
        </w:rPr>
        <w:t xml:space="preserve"> на 2025-2026учебный год.</w:t>
      </w:r>
    </w:p>
    <w:p w:rsidR="0015337C" w:rsidRDefault="0015337C" w:rsidP="0015337C">
      <w:pPr>
        <w:pStyle w:val="ab"/>
        <w:ind w:firstLine="851"/>
        <w:rPr>
          <w:szCs w:val="24"/>
        </w:rPr>
      </w:pPr>
    </w:p>
    <w:p w:rsidR="0015337C" w:rsidRPr="0015337C" w:rsidRDefault="0015337C" w:rsidP="0015337C">
      <w:pPr>
        <w:pStyle w:val="ab"/>
        <w:ind w:firstLine="567"/>
        <w:rPr>
          <w:rStyle w:val="markedcontent"/>
          <w:rFonts w:ascii="Times New Roman" w:hAnsi="Times New Roman"/>
          <w:sz w:val="24"/>
          <w:szCs w:val="24"/>
        </w:rPr>
      </w:pPr>
      <w:r w:rsidRPr="0015337C">
        <w:rPr>
          <w:rStyle w:val="markedcontent"/>
          <w:rFonts w:ascii="Times New Roman" w:hAnsi="Times New Roman"/>
          <w:sz w:val="24"/>
          <w:szCs w:val="24"/>
        </w:rPr>
        <w:t xml:space="preserve">Учебный план </w:t>
      </w:r>
      <w:r w:rsidRPr="0015337C">
        <w:rPr>
          <w:rFonts w:ascii="Times New Roman" w:hAnsi="Times New Roman"/>
          <w:sz w:val="24"/>
          <w:szCs w:val="24"/>
        </w:rPr>
        <w:t>адаптированной образовательной программы основного общего образования для обучающихся с задержкой психического развития</w:t>
      </w:r>
      <w:r w:rsidRPr="0015337C">
        <w:rPr>
          <w:rStyle w:val="markedcontent"/>
          <w:rFonts w:ascii="Times New Roman" w:hAnsi="Times New Roman"/>
          <w:sz w:val="24"/>
          <w:szCs w:val="24"/>
        </w:rPr>
        <w:t xml:space="preserve"> (далее - учебный план) Муниципального бюджетного  общеобразовательного учреждения "</w:t>
      </w:r>
      <w:proofErr w:type="spellStart"/>
      <w:r w:rsidRPr="0015337C">
        <w:rPr>
          <w:rStyle w:val="markedcontent"/>
          <w:rFonts w:ascii="Times New Roman" w:hAnsi="Times New Roman"/>
          <w:sz w:val="24"/>
          <w:szCs w:val="24"/>
        </w:rPr>
        <w:t>Логиновская</w:t>
      </w:r>
      <w:proofErr w:type="spellEnd"/>
      <w:r w:rsidRPr="0015337C">
        <w:rPr>
          <w:rStyle w:val="markedcontent"/>
          <w:rFonts w:ascii="Times New Roman" w:hAnsi="Times New Roman"/>
          <w:sz w:val="24"/>
          <w:szCs w:val="24"/>
        </w:rPr>
        <w:t xml:space="preserve"> средняя общеобразовательная школа №21"</w:t>
      </w:r>
      <w:r w:rsidRPr="0015337C">
        <w:rPr>
          <w:rFonts w:ascii="Times New Roman" w:hAnsi="Times New Roman"/>
          <w:sz w:val="24"/>
          <w:szCs w:val="24"/>
        </w:rPr>
        <w:t xml:space="preserve"> </w:t>
      </w:r>
      <w:r w:rsidRPr="0015337C">
        <w:rPr>
          <w:rStyle w:val="markedcontent"/>
          <w:rFonts w:ascii="Times New Roman" w:hAnsi="Times New Roman"/>
          <w:sz w:val="24"/>
          <w:szCs w:val="24"/>
        </w:rPr>
        <w:t>(далее – МБОУ «</w:t>
      </w:r>
      <w:proofErr w:type="spellStart"/>
      <w:r w:rsidRPr="0015337C">
        <w:rPr>
          <w:rStyle w:val="markedcontent"/>
          <w:rFonts w:ascii="Times New Roman" w:hAnsi="Times New Roman"/>
          <w:sz w:val="24"/>
          <w:szCs w:val="24"/>
        </w:rPr>
        <w:t>Логиновская</w:t>
      </w:r>
      <w:proofErr w:type="spellEnd"/>
      <w:r w:rsidRPr="0015337C">
        <w:rPr>
          <w:rStyle w:val="markedcontent"/>
          <w:rFonts w:ascii="Times New Roman" w:hAnsi="Times New Roman"/>
          <w:sz w:val="24"/>
          <w:szCs w:val="24"/>
        </w:rPr>
        <w:t xml:space="preserve">  СОШ №21») для обучающихся 5-9 классов, осваивающих адаптированную  основную образовательную программу основного общего образования</w:t>
      </w:r>
      <w:r w:rsidRPr="0015337C">
        <w:rPr>
          <w:rFonts w:ascii="Times New Roman" w:hAnsi="Times New Roman"/>
          <w:sz w:val="24"/>
          <w:szCs w:val="24"/>
        </w:rPr>
        <w:t xml:space="preserve"> для обучающихся с задержкой психического развития</w:t>
      </w:r>
      <w:r w:rsidRPr="0015337C">
        <w:rPr>
          <w:rStyle w:val="markedcontent"/>
          <w:rFonts w:ascii="Times New Roman" w:hAnsi="Times New Roman"/>
          <w:sz w:val="24"/>
          <w:szCs w:val="24"/>
        </w:rPr>
        <w:t xml:space="preserve"> (далее – АООП ООО для обучающихся с ЗПР), соответствующую ФГОС ООО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фиксирует общий объём нагрузки обучающихся с ЗПР,</w:t>
      </w:r>
      <w:r w:rsidRPr="0015337C">
        <w:rPr>
          <w:rFonts w:ascii="Times New Roman" w:hAnsi="Times New Roman"/>
          <w:sz w:val="24"/>
          <w:szCs w:val="24"/>
        </w:rPr>
        <w:t xml:space="preserve"> определяет (регламентирует) перечень учебных предметов, курсов и время, отводимое на их освоение и организацию</w:t>
      </w:r>
      <w:r w:rsidRPr="0015337C">
        <w:rPr>
          <w:rStyle w:val="markedcontent"/>
          <w:rFonts w:ascii="Times New Roman" w:hAnsi="Times New Roman"/>
          <w:sz w:val="24"/>
          <w:szCs w:val="24"/>
        </w:rPr>
        <w:t xml:space="preserve"> максимальный объём аудиторной нагрузки обучающихся с ЗПР, состав и структуру предметных областей, распределяет учебное время, отводимое на их освоение по классам и учебным предметам.</w:t>
      </w:r>
    </w:p>
    <w:p w:rsidR="0015337C" w:rsidRPr="0015337C" w:rsidRDefault="0015337C" w:rsidP="0015337C">
      <w:pPr>
        <w:pStyle w:val="20"/>
        <w:shd w:val="clear" w:color="auto" w:fill="auto"/>
        <w:spacing w:before="0" w:after="0" w:line="240" w:lineRule="auto"/>
        <w:ind w:firstLine="567"/>
        <w:rPr>
          <w:rStyle w:val="markedcontent"/>
          <w:rFonts w:cs="Times New Roman"/>
          <w:sz w:val="24"/>
          <w:szCs w:val="24"/>
        </w:rPr>
      </w:pPr>
      <w:r w:rsidRPr="0015337C">
        <w:rPr>
          <w:rStyle w:val="markedcontent"/>
          <w:rFonts w:cs="Times New Roman"/>
          <w:sz w:val="24"/>
          <w:szCs w:val="24"/>
        </w:rPr>
        <w:t xml:space="preserve">Учебный план является частью </w:t>
      </w:r>
      <w:r w:rsidRPr="0015337C">
        <w:rPr>
          <w:rFonts w:cs="Times New Roman"/>
          <w:sz w:val="24"/>
          <w:szCs w:val="24"/>
        </w:rPr>
        <w:t xml:space="preserve">адаптированной образовательной программы основного общего образования для обучающихся с задержкой психического развития </w:t>
      </w:r>
      <w:r w:rsidRPr="0015337C">
        <w:rPr>
          <w:rStyle w:val="markedcontent"/>
          <w:rFonts w:cs="Times New Roman"/>
          <w:sz w:val="24"/>
          <w:szCs w:val="24"/>
        </w:rPr>
        <w:t>МБОУ «</w:t>
      </w:r>
      <w:proofErr w:type="spellStart"/>
      <w:r w:rsidRPr="0015337C">
        <w:rPr>
          <w:rStyle w:val="markedcontent"/>
          <w:rFonts w:cs="Times New Roman"/>
          <w:sz w:val="24"/>
          <w:szCs w:val="24"/>
        </w:rPr>
        <w:t>Логиновская</w:t>
      </w:r>
      <w:proofErr w:type="spellEnd"/>
      <w:r w:rsidRPr="0015337C">
        <w:rPr>
          <w:rStyle w:val="markedcontent"/>
          <w:rFonts w:cs="Times New Roman"/>
          <w:sz w:val="24"/>
          <w:szCs w:val="24"/>
        </w:rPr>
        <w:t xml:space="preserve">  СОШ №21», разработанной в соответствии с ФГОС основного общего образования, с учетом Федеральной адаптированной основной образовательной программой основного общего образования обучающихся с задержкой психического развития, и обеспечивает выполнение санитарно-эпидемиологических требований СП 2.4.3648-20 и гигиенических нормативов и требований СанПиН 1.2.3685-21.</w:t>
      </w:r>
    </w:p>
    <w:p w:rsidR="0015337C" w:rsidRPr="0015337C" w:rsidRDefault="0015337C" w:rsidP="0015337C">
      <w:pPr>
        <w:spacing w:line="240" w:lineRule="auto"/>
        <w:ind w:firstLine="851"/>
        <w:jc w:val="both"/>
        <w:rPr>
          <w:rFonts w:ascii="Times New Roman" w:eastAsia="Times New Roman" w:hAnsi="Times New Roman" w:cs="Times New Roman"/>
          <w:sz w:val="24"/>
          <w:szCs w:val="24"/>
        </w:rPr>
      </w:pPr>
      <w:r w:rsidRPr="0015337C">
        <w:rPr>
          <w:rFonts w:ascii="Times New Roman" w:eastAsia="Times New Roman" w:hAnsi="Times New Roman" w:cs="Times New Roman"/>
          <w:sz w:val="24"/>
          <w:szCs w:val="24"/>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использовано на проведение учебных занятий, обеспечивающих различные интересы обучающихся.</w:t>
      </w:r>
    </w:p>
    <w:p w:rsidR="0015337C" w:rsidRPr="0015337C" w:rsidRDefault="0015337C" w:rsidP="0015337C">
      <w:pPr>
        <w:spacing w:line="240" w:lineRule="auto"/>
        <w:ind w:firstLine="851"/>
        <w:jc w:val="both"/>
        <w:rPr>
          <w:rFonts w:ascii="Times New Roman" w:eastAsia="Times New Roman" w:hAnsi="Times New Roman" w:cs="Times New Roman"/>
          <w:sz w:val="24"/>
          <w:szCs w:val="24"/>
        </w:rPr>
      </w:pPr>
      <w:r w:rsidRPr="0015337C">
        <w:rPr>
          <w:rFonts w:ascii="Times New Roman" w:eastAsia="Times New Roman" w:hAnsi="Times New Roman" w:cs="Times New Roman"/>
          <w:sz w:val="24"/>
          <w:szCs w:val="24"/>
        </w:rPr>
        <w:t xml:space="preserve">В </w:t>
      </w:r>
      <w:r w:rsidRPr="0015337C">
        <w:rPr>
          <w:rStyle w:val="markedcontent"/>
          <w:rFonts w:ascii="Times New Roman" w:hAnsi="Times New Roman" w:cs="Times New Roman"/>
          <w:sz w:val="24"/>
          <w:szCs w:val="24"/>
        </w:rPr>
        <w:t>МБОУ «</w:t>
      </w:r>
      <w:proofErr w:type="spellStart"/>
      <w:r w:rsidRPr="0015337C">
        <w:rPr>
          <w:rStyle w:val="markedcontent"/>
          <w:rFonts w:ascii="Times New Roman" w:hAnsi="Times New Roman" w:cs="Times New Roman"/>
          <w:sz w:val="24"/>
          <w:szCs w:val="24"/>
        </w:rPr>
        <w:t>Логиновская</w:t>
      </w:r>
      <w:proofErr w:type="spellEnd"/>
      <w:r w:rsidRPr="0015337C">
        <w:rPr>
          <w:rStyle w:val="markedcontent"/>
          <w:rFonts w:ascii="Times New Roman" w:hAnsi="Times New Roman" w:cs="Times New Roman"/>
          <w:sz w:val="24"/>
          <w:szCs w:val="24"/>
        </w:rPr>
        <w:t xml:space="preserve">  СОШ №21»</w:t>
      </w:r>
      <w:r w:rsidRPr="0015337C">
        <w:rPr>
          <w:rFonts w:ascii="Times New Roman" w:eastAsia="Times New Roman" w:hAnsi="Times New Roman" w:cs="Times New Roman"/>
          <w:sz w:val="24"/>
          <w:szCs w:val="24"/>
        </w:rPr>
        <w:t xml:space="preserve"> языком обучения является русский язык.</w:t>
      </w:r>
    </w:p>
    <w:p w:rsidR="0015337C" w:rsidRPr="0015337C" w:rsidRDefault="0015337C" w:rsidP="0015337C">
      <w:pPr>
        <w:spacing w:line="240" w:lineRule="auto"/>
        <w:ind w:firstLine="567"/>
        <w:jc w:val="both"/>
        <w:rPr>
          <w:rFonts w:ascii="Times New Roman" w:hAnsi="Times New Roman" w:cs="Times New Roman"/>
          <w:sz w:val="24"/>
          <w:szCs w:val="24"/>
          <w:lang w:eastAsia="ru-RU"/>
        </w:rPr>
      </w:pPr>
      <w:r w:rsidRPr="0015337C">
        <w:rPr>
          <w:rFonts w:ascii="Times New Roman" w:hAnsi="Times New Roman" w:cs="Times New Roman"/>
          <w:sz w:val="24"/>
          <w:szCs w:val="24"/>
          <w:lang w:eastAsia="ru-RU"/>
        </w:rPr>
        <w:t xml:space="preserve">Учебный план обеспечивает достижение следующих целей и задач </w:t>
      </w:r>
      <w:r w:rsidRPr="0015337C">
        <w:rPr>
          <w:rStyle w:val="markedcontent"/>
          <w:rFonts w:ascii="Times New Roman" w:hAnsi="Times New Roman" w:cs="Times New Roman"/>
          <w:sz w:val="24"/>
          <w:szCs w:val="24"/>
        </w:rPr>
        <w:t>МБОУ «</w:t>
      </w:r>
      <w:proofErr w:type="spellStart"/>
      <w:r w:rsidRPr="0015337C">
        <w:rPr>
          <w:rStyle w:val="markedcontent"/>
          <w:rFonts w:ascii="Times New Roman" w:hAnsi="Times New Roman" w:cs="Times New Roman"/>
          <w:sz w:val="24"/>
          <w:szCs w:val="24"/>
        </w:rPr>
        <w:t>Логиновская</w:t>
      </w:r>
      <w:proofErr w:type="spellEnd"/>
      <w:r w:rsidRPr="0015337C">
        <w:rPr>
          <w:rStyle w:val="markedcontent"/>
          <w:rFonts w:ascii="Times New Roman" w:hAnsi="Times New Roman" w:cs="Times New Roman"/>
          <w:sz w:val="24"/>
          <w:szCs w:val="24"/>
        </w:rPr>
        <w:t xml:space="preserve">  СОШ №21»</w:t>
      </w:r>
      <w:r w:rsidRPr="0015337C">
        <w:rPr>
          <w:rFonts w:ascii="Times New Roman" w:hAnsi="Times New Roman" w:cs="Times New Roman"/>
          <w:sz w:val="24"/>
          <w:szCs w:val="24"/>
          <w:lang w:eastAsia="ru-RU"/>
        </w:rPr>
        <w:t xml:space="preserve">: </w:t>
      </w:r>
    </w:p>
    <w:p w:rsidR="0015337C" w:rsidRPr="0015337C" w:rsidRDefault="0015337C" w:rsidP="0015337C">
      <w:pPr>
        <w:spacing w:line="240" w:lineRule="auto"/>
        <w:ind w:firstLine="567"/>
        <w:jc w:val="both"/>
        <w:rPr>
          <w:rFonts w:ascii="Times New Roman" w:hAnsi="Times New Roman" w:cs="Times New Roman"/>
          <w:sz w:val="24"/>
          <w:szCs w:val="24"/>
          <w:lang w:eastAsia="ru-RU"/>
        </w:rPr>
      </w:pPr>
      <w:r w:rsidRPr="0015337C">
        <w:rPr>
          <w:rFonts w:ascii="Times New Roman" w:hAnsi="Times New Roman" w:cs="Times New Roman"/>
          <w:b/>
          <w:sz w:val="24"/>
          <w:szCs w:val="24"/>
          <w:lang w:eastAsia="ru-RU"/>
        </w:rPr>
        <w:t>Цель</w:t>
      </w:r>
      <w:r w:rsidRPr="0015337C">
        <w:rPr>
          <w:rFonts w:ascii="Times New Roman" w:hAnsi="Times New Roman" w:cs="Times New Roman"/>
          <w:sz w:val="24"/>
          <w:szCs w:val="24"/>
          <w:lang w:eastAsia="ru-RU"/>
        </w:rPr>
        <w:t xml:space="preserve"> - создание условий для получения качественного образования обучающимся с задержкой психического развития в соответствии с требованиями ФГОС основного общего образования, коррекция и компенсация недостатков в развитии обучающихся.</w:t>
      </w:r>
    </w:p>
    <w:p w:rsidR="0015337C" w:rsidRPr="0015337C" w:rsidRDefault="0015337C" w:rsidP="0015337C">
      <w:pPr>
        <w:spacing w:line="240" w:lineRule="auto"/>
        <w:ind w:firstLine="567"/>
        <w:rPr>
          <w:rFonts w:ascii="Times New Roman" w:hAnsi="Times New Roman" w:cs="Times New Roman"/>
          <w:b/>
          <w:sz w:val="24"/>
          <w:szCs w:val="24"/>
          <w:lang w:eastAsia="ru-RU"/>
        </w:rPr>
      </w:pPr>
      <w:r w:rsidRPr="0015337C">
        <w:rPr>
          <w:rFonts w:ascii="Times New Roman" w:hAnsi="Times New Roman" w:cs="Times New Roman"/>
          <w:b/>
          <w:sz w:val="24"/>
          <w:szCs w:val="24"/>
          <w:lang w:eastAsia="ru-RU"/>
        </w:rPr>
        <w:t>Задачи:</w:t>
      </w:r>
    </w:p>
    <w:p w:rsidR="0015337C" w:rsidRPr="0015337C" w:rsidRDefault="0015337C" w:rsidP="0015337C">
      <w:pPr>
        <w:spacing w:line="240" w:lineRule="auto"/>
        <w:ind w:firstLine="567"/>
        <w:jc w:val="both"/>
        <w:rPr>
          <w:rFonts w:ascii="Times New Roman" w:hAnsi="Times New Roman" w:cs="Times New Roman"/>
          <w:sz w:val="24"/>
          <w:szCs w:val="24"/>
          <w:lang w:eastAsia="ru-RU"/>
        </w:rPr>
      </w:pPr>
      <w:r w:rsidRPr="0015337C">
        <w:rPr>
          <w:rFonts w:ascii="Times New Roman" w:hAnsi="Times New Roman" w:cs="Times New Roman"/>
          <w:sz w:val="24"/>
          <w:szCs w:val="24"/>
          <w:lang w:eastAsia="ru-RU"/>
        </w:rPr>
        <w:t xml:space="preserve">- обеспечить достижение обучающимися с задержкой психического развития личностных, </w:t>
      </w:r>
      <w:proofErr w:type="spellStart"/>
      <w:r w:rsidRPr="0015337C">
        <w:rPr>
          <w:rFonts w:ascii="Times New Roman" w:hAnsi="Times New Roman" w:cs="Times New Roman"/>
          <w:sz w:val="24"/>
          <w:szCs w:val="24"/>
          <w:lang w:eastAsia="ru-RU"/>
        </w:rPr>
        <w:t>метапредметных</w:t>
      </w:r>
      <w:proofErr w:type="spellEnd"/>
      <w:r w:rsidRPr="0015337C">
        <w:rPr>
          <w:rFonts w:ascii="Times New Roman" w:hAnsi="Times New Roman" w:cs="Times New Roman"/>
          <w:sz w:val="24"/>
          <w:szCs w:val="24"/>
          <w:lang w:eastAsia="ru-RU"/>
        </w:rPr>
        <w:t xml:space="preserve"> и предметных результатов освоения адаптированной основной общеобразовательной программы основного общего образования;</w:t>
      </w:r>
    </w:p>
    <w:p w:rsidR="0015337C" w:rsidRPr="0015337C" w:rsidRDefault="0015337C" w:rsidP="0015337C">
      <w:pPr>
        <w:spacing w:line="240" w:lineRule="auto"/>
        <w:ind w:firstLine="567"/>
        <w:jc w:val="both"/>
        <w:rPr>
          <w:rFonts w:ascii="Times New Roman" w:hAnsi="Times New Roman" w:cs="Times New Roman"/>
          <w:sz w:val="24"/>
          <w:szCs w:val="24"/>
          <w:lang w:eastAsia="ru-RU"/>
        </w:rPr>
      </w:pPr>
      <w:r w:rsidRPr="0015337C">
        <w:rPr>
          <w:rFonts w:ascii="Times New Roman" w:hAnsi="Times New Roman" w:cs="Times New Roman"/>
          <w:sz w:val="24"/>
          <w:szCs w:val="24"/>
          <w:lang w:eastAsia="ru-RU"/>
        </w:rPr>
        <w:t>- обеспечить формирование у обучающихся с задержкой психического развития универсальных учебных действий, способность к организации самостоятельной деятельности;</w:t>
      </w:r>
    </w:p>
    <w:p w:rsidR="0015337C" w:rsidRPr="0015337C" w:rsidRDefault="0015337C" w:rsidP="0015337C">
      <w:pPr>
        <w:spacing w:line="240" w:lineRule="auto"/>
        <w:ind w:firstLine="567"/>
        <w:jc w:val="both"/>
        <w:rPr>
          <w:rFonts w:ascii="Times New Roman" w:hAnsi="Times New Roman" w:cs="Times New Roman"/>
          <w:sz w:val="24"/>
          <w:szCs w:val="24"/>
          <w:lang w:eastAsia="ru-RU"/>
        </w:rPr>
      </w:pPr>
      <w:r w:rsidRPr="0015337C">
        <w:rPr>
          <w:rFonts w:ascii="Times New Roman" w:hAnsi="Times New Roman" w:cs="Times New Roman"/>
          <w:sz w:val="24"/>
          <w:szCs w:val="24"/>
          <w:lang w:eastAsia="ru-RU"/>
        </w:rPr>
        <w:t>- обеспечить формирование познавательной мотивации у обучающихся с задержкой психического развития, готовность и способность к сотрудничеству и совместной деятельности обучающихся с учителем, одноклассниками, сформировать основы нравственного поведения;</w:t>
      </w:r>
    </w:p>
    <w:p w:rsidR="0015337C" w:rsidRPr="0015337C" w:rsidRDefault="0015337C" w:rsidP="0015337C">
      <w:pPr>
        <w:spacing w:line="240" w:lineRule="auto"/>
        <w:ind w:firstLine="567"/>
        <w:jc w:val="both"/>
        <w:rPr>
          <w:rFonts w:ascii="Times New Roman" w:hAnsi="Times New Roman" w:cs="Times New Roman"/>
          <w:sz w:val="24"/>
          <w:szCs w:val="24"/>
          <w:lang w:eastAsia="ru-RU"/>
        </w:rPr>
      </w:pPr>
      <w:r w:rsidRPr="0015337C">
        <w:rPr>
          <w:rFonts w:ascii="Times New Roman" w:hAnsi="Times New Roman" w:cs="Times New Roman"/>
          <w:sz w:val="24"/>
          <w:szCs w:val="24"/>
          <w:lang w:eastAsia="ru-RU"/>
        </w:rPr>
        <w:t xml:space="preserve">- обеспечить возможности для продолжения социально-личностного развития обучающихся в урочной и внеурочной деятельности, формирование осознанных представлений об окружающем мире, о себе о нравственно </w:t>
      </w:r>
      <w:r w:rsidRPr="0015337C">
        <w:rPr>
          <w:rFonts w:ascii="Times New Roman" w:hAnsi="Times New Roman" w:cs="Times New Roman"/>
          <w:sz w:val="24"/>
          <w:szCs w:val="24"/>
          <w:lang w:eastAsia="ru-RU"/>
        </w:rPr>
        <w:softHyphen/>
        <w:t>этических нормах общества;</w:t>
      </w:r>
    </w:p>
    <w:p w:rsidR="0015337C" w:rsidRPr="0015337C" w:rsidRDefault="0015337C" w:rsidP="0015337C">
      <w:pPr>
        <w:spacing w:line="240" w:lineRule="auto"/>
        <w:ind w:firstLine="567"/>
        <w:jc w:val="both"/>
        <w:rPr>
          <w:rFonts w:ascii="Times New Roman" w:hAnsi="Times New Roman" w:cs="Times New Roman"/>
          <w:sz w:val="24"/>
          <w:szCs w:val="24"/>
          <w:lang w:eastAsia="ru-RU"/>
        </w:rPr>
      </w:pPr>
      <w:r w:rsidRPr="0015337C">
        <w:rPr>
          <w:rFonts w:ascii="Times New Roman" w:hAnsi="Times New Roman" w:cs="Times New Roman"/>
          <w:sz w:val="24"/>
          <w:szCs w:val="24"/>
          <w:lang w:eastAsia="ru-RU"/>
        </w:rPr>
        <w:t>- сформировать готовность и способность обучающихся с задержкой психического развития к сохранению и укреплению собственного здоровья.</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 xml:space="preserve">Для обучающегося с ЗПР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w:t>
      </w:r>
      <w:r w:rsidRPr="0015337C">
        <w:rPr>
          <w:rFonts w:ascii="Times New Roman" w:hAnsi="Times New Roman" w:cs="Times New Roman"/>
          <w:b/>
          <w:sz w:val="24"/>
          <w:szCs w:val="24"/>
        </w:rPr>
        <w:t>задач</w:t>
      </w:r>
      <w:r w:rsidRPr="0015337C">
        <w:rPr>
          <w:rFonts w:ascii="Times New Roman" w:hAnsi="Times New Roman" w:cs="Times New Roman"/>
          <w:sz w:val="24"/>
          <w:szCs w:val="24"/>
        </w:rPr>
        <w:t>:</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(за счёт часов части учебного плана, определяемой участниками образовательных отношений);</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проведение коррекционных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Style w:val="markedcontent"/>
          <w:rFonts w:ascii="Times New Roman" w:hAnsi="Times New Roman" w:cs="Times New Roman"/>
          <w:sz w:val="24"/>
          <w:szCs w:val="24"/>
        </w:rPr>
        <w:t xml:space="preserve">Учебный план состоит из двух частей — обязательной части и части, формируемой участниками образовательных отношений. Обязательная часть </w:t>
      </w:r>
      <w:r w:rsidRPr="0015337C">
        <w:rPr>
          <w:rFonts w:ascii="Times New Roman" w:hAnsi="Times New Roman" w:cs="Times New Roman"/>
          <w:sz w:val="24"/>
          <w:szCs w:val="24"/>
        </w:rPr>
        <w:t>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 на уровне основного общего образования.</w:t>
      </w:r>
    </w:p>
    <w:p w:rsidR="0015337C" w:rsidRPr="0015337C" w:rsidRDefault="0015337C" w:rsidP="0015337C">
      <w:pPr>
        <w:pStyle w:val="ab"/>
        <w:ind w:firstLine="567"/>
        <w:rPr>
          <w:rFonts w:ascii="Times New Roman" w:hAnsi="Times New Roman"/>
          <w:sz w:val="24"/>
          <w:szCs w:val="24"/>
        </w:rPr>
      </w:pPr>
      <w:r w:rsidRPr="0015337C">
        <w:rPr>
          <w:rFonts w:ascii="Times New Roman" w:hAnsi="Times New Roman"/>
          <w:sz w:val="24"/>
          <w:szCs w:val="24"/>
        </w:rPr>
        <w:t>Время, отводимое на данную часть федерального учебного плана, может быть использовано на:</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увеличение учебных часов, предусмотренных на изучение отдельных учебных предметов обязательной части;</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введение специально разработанных учебных курсов, дополнительных коррекционно-развивающих занятий, обеспечивающих удовлетворение особых образовательных потребностей обучающихся с ЗПР и необходимую коррекцию недостатков в развитии или другие интересы и потребности участников образовательных отношений, в том числе этнокультурные;</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другие виды учебной, воспитательной, спортивной и иной деятельности обучающихся с ЗПР.</w:t>
      </w:r>
    </w:p>
    <w:p w:rsidR="0015337C" w:rsidRPr="0015337C" w:rsidRDefault="0015337C" w:rsidP="0015337C">
      <w:pPr>
        <w:pStyle w:val="ab"/>
        <w:ind w:firstLine="567"/>
        <w:rPr>
          <w:rFonts w:ascii="Times New Roman" w:hAnsi="Times New Roman"/>
          <w:sz w:val="24"/>
          <w:szCs w:val="24"/>
        </w:rPr>
      </w:pPr>
      <w:r w:rsidRPr="0015337C">
        <w:rPr>
          <w:rStyle w:val="markedcontent"/>
          <w:rFonts w:ascii="Times New Roman" w:hAnsi="Times New Roman"/>
          <w:sz w:val="24"/>
          <w:szCs w:val="24"/>
        </w:rPr>
        <w:t xml:space="preserve">Учебный год в </w:t>
      </w:r>
      <w:r w:rsidR="00834DE2" w:rsidRPr="0015337C">
        <w:rPr>
          <w:rStyle w:val="markedcontent"/>
          <w:rFonts w:ascii="Times New Roman" w:hAnsi="Times New Roman"/>
          <w:sz w:val="24"/>
          <w:szCs w:val="24"/>
        </w:rPr>
        <w:t>МБОУ «</w:t>
      </w:r>
      <w:proofErr w:type="spellStart"/>
      <w:r w:rsidR="00834DE2" w:rsidRPr="0015337C">
        <w:rPr>
          <w:rStyle w:val="markedcontent"/>
          <w:rFonts w:ascii="Times New Roman" w:hAnsi="Times New Roman"/>
          <w:sz w:val="24"/>
          <w:szCs w:val="24"/>
        </w:rPr>
        <w:t>Логиновская</w:t>
      </w:r>
      <w:proofErr w:type="spellEnd"/>
      <w:r w:rsidR="00834DE2" w:rsidRPr="0015337C">
        <w:rPr>
          <w:rStyle w:val="markedcontent"/>
          <w:rFonts w:ascii="Times New Roman" w:hAnsi="Times New Roman"/>
          <w:sz w:val="24"/>
          <w:szCs w:val="24"/>
        </w:rPr>
        <w:t xml:space="preserve">  СОШ №21»</w:t>
      </w:r>
      <w:r w:rsidR="00834DE2">
        <w:rPr>
          <w:rStyle w:val="markedcontent"/>
          <w:rFonts w:ascii="Times New Roman" w:hAnsi="Times New Roman"/>
          <w:sz w:val="24"/>
          <w:szCs w:val="24"/>
        </w:rPr>
        <w:t xml:space="preserve"> </w:t>
      </w:r>
      <w:r w:rsidRPr="0015337C">
        <w:rPr>
          <w:rStyle w:val="markedcontent"/>
          <w:rFonts w:ascii="Times New Roman" w:hAnsi="Times New Roman"/>
          <w:sz w:val="24"/>
          <w:szCs w:val="24"/>
        </w:rPr>
        <w:t xml:space="preserve">начинается </w:t>
      </w:r>
      <w:r w:rsidRPr="0015337C">
        <w:rPr>
          <w:rFonts w:ascii="Times New Roman" w:hAnsi="Times New Roman"/>
          <w:sz w:val="24"/>
          <w:szCs w:val="24"/>
        </w:rPr>
        <w:t>с 1 сентября 202</w:t>
      </w:r>
      <w:r w:rsidR="00834DE2">
        <w:rPr>
          <w:rFonts w:ascii="Times New Roman" w:hAnsi="Times New Roman"/>
          <w:sz w:val="24"/>
          <w:szCs w:val="24"/>
        </w:rPr>
        <w:t>5</w:t>
      </w:r>
      <w:r w:rsidRPr="0015337C">
        <w:rPr>
          <w:rFonts w:ascii="Times New Roman" w:hAnsi="Times New Roman"/>
          <w:sz w:val="24"/>
          <w:szCs w:val="24"/>
        </w:rPr>
        <w:t xml:space="preserve"> года  </w:t>
      </w:r>
      <w:r w:rsidRPr="0015337C">
        <w:rPr>
          <w:rStyle w:val="markedcontent"/>
          <w:rFonts w:ascii="Times New Roman" w:hAnsi="Times New Roman"/>
          <w:sz w:val="24"/>
          <w:szCs w:val="24"/>
        </w:rPr>
        <w:t xml:space="preserve">и заканчивается </w:t>
      </w:r>
      <w:r w:rsidRPr="0015337C">
        <w:rPr>
          <w:rFonts w:ascii="Times New Roman" w:hAnsi="Times New Roman"/>
          <w:sz w:val="24"/>
          <w:szCs w:val="24"/>
        </w:rPr>
        <w:t>26 мая  202</w:t>
      </w:r>
      <w:r w:rsidR="00834DE2">
        <w:rPr>
          <w:rFonts w:ascii="Times New Roman" w:hAnsi="Times New Roman"/>
          <w:sz w:val="24"/>
          <w:szCs w:val="24"/>
        </w:rPr>
        <w:t>6</w:t>
      </w:r>
      <w:r w:rsidRPr="0015337C">
        <w:rPr>
          <w:rFonts w:ascii="Times New Roman" w:hAnsi="Times New Roman"/>
          <w:sz w:val="24"/>
          <w:szCs w:val="24"/>
        </w:rPr>
        <w:t xml:space="preserve"> года. </w:t>
      </w:r>
    </w:p>
    <w:p w:rsidR="00834DE2" w:rsidRPr="00A114C0" w:rsidRDefault="00834DE2" w:rsidP="00834DE2">
      <w:pPr>
        <w:ind w:firstLine="567"/>
        <w:jc w:val="both"/>
        <w:rPr>
          <w:rStyle w:val="markedcontent"/>
          <w:rFonts w:ascii="Times New Roman" w:hAnsi="Times New Roman" w:cs="Times New Roman"/>
          <w:sz w:val="24"/>
          <w:szCs w:val="24"/>
        </w:rPr>
      </w:pPr>
      <w:r w:rsidRPr="00A114C0">
        <w:rPr>
          <w:rStyle w:val="markedcontent"/>
          <w:rFonts w:ascii="Times New Roman" w:hAnsi="Times New Roman" w:cs="Times New Roman"/>
          <w:sz w:val="24"/>
          <w:szCs w:val="24"/>
        </w:rPr>
        <w:t xml:space="preserve">Максимальный объем аудиторной нагрузки обучающихся в неделю составляет  в  5 классе – 29 часов, в  6 классе – 30 часов, в 7 классе – 32 часа, в  8-9 классах – 33 часа. </w:t>
      </w:r>
    </w:p>
    <w:p w:rsidR="0015337C" w:rsidRPr="0015337C" w:rsidRDefault="0015337C" w:rsidP="0015337C">
      <w:pPr>
        <w:pStyle w:val="ab"/>
        <w:ind w:firstLine="567"/>
        <w:rPr>
          <w:rFonts w:ascii="Times New Roman" w:hAnsi="Times New Roman"/>
          <w:sz w:val="24"/>
          <w:szCs w:val="24"/>
        </w:rPr>
      </w:pPr>
      <w:r w:rsidRPr="0015337C">
        <w:rPr>
          <w:rFonts w:ascii="Times New Roman" w:hAnsi="Times New Roman"/>
          <w:sz w:val="24"/>
          <w:szCs w:val="24"/>
        </w:rPr>
        <w:t xml:space="preserve">Продолжительность учебных периодов составляет в первом полугодии не более 8 учебных недель; во втором полугодии - не более 10 учебных недель. Наиболее рациональным графиком является равномерное чередование периода учебного времени и каникул. </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Для профилактики переутомления обучающихся, в годовом календарном учебном графике предусмотрено равномерное распределение периодов учебного времени и каникул, продолжительность которых составляет:</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 xml:space="preserve">по окончании I четверти (осенние каникулы) - </w:t>
      </w:r>
      <w:r w:rsidR="00834DE2">
        <w:rPr>
          <w:rFonts w:ascii="Times New Roman" w:hAnsi="Times New Roman" w:cs="Times New Roman"/>
          <w:sz w:val="24"/>
          <w:szCs w:val="24"/>
        </w:rPr>
        <w:t>7</w:t>
      </w:r>
      <w:r w:rsidRPr="0015337C">
        <w:rPr>
          <w:rFonts w:ascii="Times New Roman" w:hAnsi="Times New Roman" w:cs="Times New Roman"/>
          <w:sz w:val="24"/>
          <w:szCs w:val="24"/>
        </w:rPr>
        <w:t xml:space="preserve"> календарных дней (для 5-9 классов);</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 xml:space="preserve">по окончании II четверти (зимние каникулы) - </w:t>
      </w:r>
      <w:r w:rsidR="00834DE2">
        <w:rPr>
          <w:rFonts w:ascii="Times New Roman" w:hAnsi="Times New Roman" w:cs="Times New Roman"/>
          <w:sz w:val="24"/>
          <w:szCs w:val="24"/>
        </w:rPr>
        <w:t>12</w:t>
      </w:r>
      <w:r w:rsidRPr="0015337C">
        <w:rPr>
          <w:rFonts w:ascii="Times New Roman" w:hAnsi="Times New Roman" w:cs="Times New Roman"/>
          <w:sz w:val="24"/>
          <w:szCs w:val="24"/>
        </w:rPr>
        <w:t xml:space="preserve"> календарных дней (для 5-9 классов);</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по окончании III четверти (весенние каникулы) - 9 календарных дней (для 5 - 9 классов);</w:t>
      </w:r>
    </w:p>
    <w:p w:rsidR="0015337C" w:rsidRPr="0015337C" w:rsidRDefault="0015337C" w:rsidP="0015337C">
      <w:pPr>
        <w:spacing w:line="240" w:lineRule="auto"/>
        <w:ind w:firstLine="567"/>
        <w:rPr>
          <w:rFonts w:ascii="Times New Roman" w:hAnsi="Times New Roman" w:cs="Times New Roman"/>
          <w:sz w:val="24"/>
          <w:szCs w:val="24"/>
        </w:rPr>
      </w:pPr>
      <w:r w:rsidRPr="0015337C">
        <w:rPr>
          <w:rFonts w:ascii="Times New Roman" w:hAnsi="Times New Roman" w:cs="Times New Roman"/>
          <w:sz w:val="24"/>
          <w:szCs w:val="24"/>
        </w:rPr>
        <w:t>по окончании учебного года (летние каникулы) - не менее 8 недель.</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Учебные занятия проводятся в первую смену пятидневной рабочей недели.</w:t>
      </w:r>
    </w:p>
    <w:p w:rsidR="0015337C" w:rsidRPr="0015337C" w:rsidRDefault="0015337C" w:rsidP="0015337C">
      <w:pPr>
        <w:pStyle w:val="ab"/>
        <w:ind w:firstLine="567"/>
        <w:rPr>
          <w:rFonts w:ascii="Times New Roman" w:hAnsi="Times New Roman"/>
          <w:sz w:val="24"/>
          <w:szCs w:val="24"/>
        </w:rPr>
      </w:pPr>
      <w:r w:rsidRPr="0015337C">
        <w:rPr>
          <w:rStyle w:val="markedcontent"/>
          <w:rFonts w:ascii="Times New Roman" w:hAnsi="Times New Roman"/>
          <w:sz w:val="24"/>
          <w:szCs w:val="24"/>
        </w:rPr>
        <w:t xml:space="preserve">В </w:t>
      </w:r>
      <w:r w:rsidR="00834DE2" w:rsidRPr="0015337C">
        <w:rPr>
          <w:rStyle w:val="markedcontent"/>
          <w:rFonts w:ascii="Times New Roman" w:hAnsi="Times New Roman"/>
          <w:sz w:val="24"/>
          <w:szCs w:val="24"/>
        </w:rPr>
        <w:t>МБОУ «</w:t>
      </w:r>
      <w:proofErr w:type="spellStart"/>
      <w:r w:rsidR="00834DE2" w:rsidRPr="0015337C">
        <w:rPr>
          <w:rStyle w:val="markedcontent"/>
          <w:rFonts w:ascii="Times New Roman" w:hAnsi="Times New Roman"/>
          <w:sz w:val="24"/>
          <w:szCs w:val="24"/>
        </w:rPr>
        <w:t>Логиновская</w:t>
      </w:r>
      <w:proofErr w:type="spellEnd"/>
      <w:r w:rsidR="00834DE2" w:rsidRPr="0015337C">
        <w:rPr>
          <w:rStyle w:val="markedcontent"/>
          <w:rFonts w:ascii="Times New Roman" w:hAnsi="Times New Roman"/>
          <w:sz w:val="24"/>
          <w:szCs w:val="24"/>
        </w:rPr>
        <w:t xml:space="preserve">  СОШ №21»</w:t>
      </w:r>
      <w:r w:rsidR="00834DE2">
        <w:rPr>
          <w:rStyle w:val="markedcontent"/>
          <w:rFonts w:ascii="Times New Roman" w:hAnsi="Times New Roman"/>
          <w:sz w:val="24"/>
          <w:szCs w:val="24"/>
        </w:rPr>
        <w:t xml:space="preserve"> </w:t>
      </w:r>
      <w:r w:rsidRPr="0015337C">
        <w:rPr>
          <w:rFonts w:ascii="Times New Roman" w:hAnsi="Times New Roman"/>
          <w:sz w:val="24"/>
          <w:szCs w:val="24"/>
        </w:rPr>
        <w:t xml:space="preserve"> </w:t>
      </w:r>
      <w:r w:rsidRPr="0015337C">
        <w:rPr>
          <w:rStyle w:val="markedcontent"/>
          <w:rFonts w:ascii="Times New Roman" w:hAnsi="Times New Roman"/>
          <w:sz w:val="24"/>
          <w:szCs w:val="24"/>
        </w:rPr>
        <w:t xml:space="preserve">языком обучения является </w:t>
      </w:r>
      <w:r w:rsidRPr="0015337C">
        <w:rPr>
          <w:rFonts w:ascii="Times New Roman" w:hAnsi="Times New Roman"/>
          <w:sz w:val="24"/>
          <w:szCs w:val="24"/>
        </w:rPr>
        <w:t>русский язык.</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образовательных отношений (регионального компонента и компонента образовательного учреждения), не превышает величину недельной образовательной нагрузки, установленную СП 2.4.3648-20 и СанПиН 1.2.3685-21.</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 для обучающихся 5 - 6 классов - не более 6 уроков,</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 для обучающихся 7 - 9 классов - не более 7 уроков.</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 xml:space="preserve">  Продолжительность урока – не более 40 минут.</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Для основного общего образования из представленных  трех  вариантов федерального учебного плана выбран</w:t>
      </w:r>
    </w:p>
    <w:p w:rsidR="0015337C" w:rsidRPr="0015337C" w:rsidRDefault="0015337C" w:rsidP="00834DE2">
      <w:pPr>
        <w:spacing w:line="240" w:lineRule="auto"/>
        <w:ind w:firstLine="567"/>
        <w:jc w:val="both"/>
        <w:rPr>
          <w:rFonts w:ascii="Times New Roman" w:hAnsi="Times New Roman" w:cs="Times New Roman"/>
          <w:sz w:val="24"/>
          <w:szCs w:val="24"/>
        </w:rPr>
      </w:pPr>
      <w:r w:rsidRPr="0015337C">
        <w:rPr>
          <w:rFonts w:ascii="Times New Roman" w:hAnsi="Times New Roman" w:cs="Times New Roman"/>
          <w:b/>
          <w:sz w:val="24"/>
          <w:szCs w:val="24"/>
          <w:u w:val="single"/>
        </w:rPr>
        <w:t>вариант № 1 -</w:t>
      </w:r>
      <w:r w:rsidRPr="0015337C">
        <w:rPr>
          <w:rFonts w:ascii="Times New Roman" w:hAnsi="Times New Roman" w:cs="Times New Roman"/>
          <w:sz w:val="24"/>
          <w:szCs w:val="24"/>
        </w:rPr>
        <w:t xml:space="preserve"> для образовательных организаций, в которых обучение ведется на русском языке для 5-дневной учебной недели (обучающиеся с ЗПР, осваивающих образовательную программу в рамках инклюзии)</w:t>
      </w:r>
      <w:r w:rsidR="00834DE2">
        <w:rPr>
          <w:rFonts w:ascii="Times New Roman" w:hAnsi="Times New Roman" w:cs="Times New Roman"/>
          <w:sz w:val="24"/>
          <w:szCs w:val="24"/>
        </w:rPr>
        <w:t>.</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Начало занятий в 08 часов 30 минут. Продолжительность урока в 5-9 классах составляет 40 минут.</w:t>
      </w:r>
    </w:p>
    <w:p w:rsidR="0015337C" w:rsidRPr="0015337C" w:rsidRDefault="0015337C" w:rsidP="00834DE2">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 xml:space="preserve">Проведение нулевых уроков запрещено. Продолжительность перемен между уроками составляет от 10 до 20 минут. </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Расписание уроков в школе составляется с учетом кривой умственной работоспособности обучающихся в течение учебного дня и учебной недели с соблюдением режима ранжирования предметов по баллам. В течение учебного дня проводятся трудные и более легкие уроки для восприятия, что снижает утомляемость обучающихся и их перегрузку.</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Для устранения перегрузки обучающихся во время урока в каждом классе проводятся физкультурные паузы и гимнастика для глаз, предусмотренная СП 2.4.3648-20.</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Объем домашних заданий (по всем предметам) предполагает затраты времени на его выполнение, не превышающие (в астрономических часах):</w:t>
      </w:r>
    </w:p>
    <w:p w:rsidR="0015337C" w:rsidRPr="0015337C" w:rsidRDefault="00834DE2" w:rsidP="0015337C">
      <w:pPr>
        <w:pStyle w:val="a9"/>
        <w:numPr>
          <w:ilvl w:val="0"/>
          <w:numId w:val="2"/>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в</w:t>
      </w:r>
      <w:r w:rsidR="0015337C" w:rsidRPr="0015337C">
        <w:rPr>
          <w:rFonts w:ascii="Times New Roman" w:hAnsi="Times New Roman" w:cs="Times New Roman"/>
          <w:sz w:val="24"/>
          <w:szCs w:val="24"/>
        </w:rPr>
        <w:t xml:space="preserve"> 5 классе – до 2 часов;</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 в 6-8 классах - до 2,5 ч.</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 в 9 классах – 3,5 часа.</w:t>
      </w:r>
    </w:p>
    <w:p w:rsidR="0015337C" w:rsidRPr="0015337C" w:rsidRDefault="0015337C" w:rsidP="0015337C">
      <w:pPr>
        <w:pStyle w:val="ab"/>
        <w:rPr>
          <w:rFonts w:ascii="Times New Roman" w:hAnsi="Times New Roman"/>
          <w:sz w:val="24"/>
          <w:szCs w:val="24"/>
        </w:rPr>
      </w:pPr>
      <w:r w:rsidRPr="0015337C">
        <w:rPr>
          <w:rFonts w:ascii="Times New Roman" w:hAnsi="Times New Roman"/>
          <w:sz w:val="24"/>
          <w:szCs w:val="24"/>
        </w:rPr>
        <w:t>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санитарными нормами.</w:t>
      </w:r>
    </w:p>
    <w:p w:rsidR="0015337C" w:rsidRPr="0015337C" w:rsidRDefault="0015337C" w:rsidP="0015337C">
      <w:pPr>
        <w:spacing w:line="240" w:lineRule="auto"/>
        <w:ind w:firstLine="567"/>
        <w:jc w:val="both"/>
        <w:rPr>
          <w:rFonts w:ascii="Times New Roman" w:hAnsi="Times New Roman" w:cs="Times New Roman"/>
          <w:sz w:val="24"/>
          <w:szCs w:val="24"/>
        </w:rPr>
      </w:pPr>
      <w:proofErr w:type="spellStart"/>
      <w:r w:rsidRPr="0015337C">
        <w:rPr>
          <w:rFonts w:ascii="Times New Roman" w:hAnsi="Times New Roman" w:cs="Times New Roman"/>
          <w:sz w:val="24"/>
          <w:szCs w:val="24"/>
        </w:rPr>
        <w:t>Коррекционно</w:t>
      </w:r>
      <w:proofErr w:type="spellEnd"/>
      <w:r w:rsidRPr="0015337C">
        <w:rPr>
          <w:rFonts w:ascii="Times New Roman" w:hAnsi="Times New Roman" w:cs="Times New Roman"/>
          <w:sz w:val="24"/>
          <w:szCs w:val="24"/>
        </w:rPr>
        <w:t xml:space="preserve"> - развивающие занятия в 5-9 классах проводятся как в первую половину, так и во вторую половину дня с перерывом не менее 20 минут после последнего урока.</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Занятия по дополнительным общеобразовательным и общеразвивающим программам планируются на дни с наименьшим количеством обязательных уроков.</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Таким образом, удается обеспечить достаточный отдых обучающихся, равномерно распределить в течение дня все необходимые учебные нагрузки.</w:t>
      </w:r>
    </w:p>
    <w:p w:rsidR="0015337C" w:rsidRPr="0015337C" w:rsidRDefault="0015337C" w:rsidP="0015337C">
      <w:pPr>
        <w:shd w:val="clear" w:color="auto" w:fill="FFFFFF" w:themeFill="background1"/>
        <w:autoSpaceDE w:val="0"/>
        <w:autoSpaceDN w:val="0"/>
        <w:adjustRightInd w:val="0"/>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 xml:space="preserve">При организации обучения в очно-заочной и (или) заочной формах учебный план учитывает требования ФГОС основного общего. Соотношение часов классно-урочной и самостоятельной работы обучающихся определяется </w:t>
      </w:r>
      <w:r w:rsidR="00834DE2" w:rsidRPr="0015337C">
        <w:rPr>
          <w:rStyle w:val="markedcontent"/>
          <w:rFonts w:ascii="Times New Roman" w:hAnsi="Times New Roman" w:cs="Times New Roman"/>
          <w:sz w:val="24"/>
          <w:szCs w:val="24"/>
        </w:rPr>
        <w:t>МБОУ «</w:t>
      </w:r>
      <w:proofErr w:type="spellStart"/>
      <w:r w:rsidR="00834DE2" w:rsidRPr="0015337C">
        <w:rPr>
          <w:rStyle w:val="markedcontent"/>
          <w:rFonts w:ascii="Times New Roman" w:hAnsi="Times New Roman" w:cs="Times New Roman"/>
          <w:sz w:val="24"/>
          <w:szCs w:val="24"/>
        </w:rPr>
        <w:t>Логиновская</w:t>
      </w:r>
      <w:proofErr w:type="spellEnd"/>
      <w:r w:rsidR="00834DE2" w:rsidRPr="0015337C">
        <w:rPr>
          <w:rStyle w:val="markedcontent"/>
          <w:rFonts w:ascii="Times New Roman" w:hAnsi="Times New Roman" w:cs="Times New Roman"/>
          <w:sz w:val="24"/>
          <w:szCs w:val="24"/>
        </w:rPr>
        <w:t xml:space="preserve">  СОШ №21»</w:t>
      </w:r>
      <w:r w:rsidRPr="0015337C">
        <w:rPr>
          <w:rFonts w:ascii="Times New Roman" w:hAnsi="Times New Roman" w:cs="Times New Roman"/>
          <w:sz w:val="24"/>
          <w:szCs w:val="24"/>
        </w:rPr>
        <w:t xml:space="preserve"> самостоятельно.</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Учебный план основного общего образования обеспечивает введение в действие и реализацию требований ФГОС ООО,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и обеспечивает реализацию АООП ООО (ЗПР).</w:t>
      </w:r>
    </w:p>
    <w:p w:rsidR="0015337C" w:rsidRPr="0015337C" w:rsidRDefault="0015337C" w:rsidP="0015337C">
      <w:pPr>
        <w:shd w:val="clear" w:color="auto" w:fill="FFFFFF" w:themeFill="background1"/>
        <w:autoSpaceDE w:val="0"/>
        <w:autoSpaceDN w:val="0"/>
        <w:adjustRightInd w:val="0"/>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 xml:space="preserve">Для удовлетворения особых образовательных потребностей обучающихся с ОВЗ требуется создание специальных условий, обеспечивающих качество их образования. </w:t>
      </w:r>
    </w:p>
    <w:p w:rsidR="0015337C" w:rsidRPr="0015337C" w:rsidRDefault="0015337C" w:rsidP="0015337C">
      <w:pPr>
        <w:spacing w:line="240" w:lineRule="auto"/>
        <w:ind w:firstLine="567"/>
        <w:jc w:val="both"/>
        <w:rPr>
          <w:rFonts w:ascii="Times New Roman" w:hAnsi="Times New Roman" w:cs="Times New Roman"/>
          <w:sz w:val="24"/>
          <w:szCs w:val="24"/>
          <w:lang w:eastAsia="ru-RU"/>
        </w:rPr>
      </w:pPr>
      <w:r w:rsidRPr="0015337C">
        <w:rPr>
          <w:rFonts w:ascii="Times New Roman" w:hAnsi="Times New Roman" w:cs="Times New Roman"/>
          <w:sz w:val="24"/>
          <w:szCs w:val="24"/>
          <w:lang w:eastAsia="ru-RU"/>
        </w:rPr>
        <w:t xml:space="preserve">Содержание образования ориентировано на преодоление недоразвития познавательной деятельности, на формирование универсальных учебных действий, на достижения личностных, </w:t>
      </w:r>
      <w:proofErr w:type="spellStart"/>
      <w:r w:rsidRPr="0015337C">
        <w:rPr>
          <w:rFonts w:ascii="Times New Roman" w:hAnsi="Times New Roman" w:cs="Times New Roman"/>
          <w:sz w:val="24"/>
          <w:szCs w:val="24"/>
          <w:lang w:eastAsia="ru-RU"/>
        </w:rPr>
        <w:t>метапредметных</w:t>
      </w:r>
      <w:proofErr w:type="spellEnd"/>
      <w:r w:rsidRPr="0015337C">
        <w:rPr>
          <w:rFonts w:ascii="Times New Roman" w:hAnsi="Times New Roman" w:cs="Times New Roman"/>
          <w:sz w:val="24"/>
          <w:szCs w:val="24"/>
          <w:lang w:eastAsia="ru-RU"/>
        </w:rPr>
        <w:t xml:space="preserve"> и предметных результатов. Содержание образования реализуется преимущественно за счет введения учебных курсов, обеспечивающих целостное восприятие мира, системно – </w:t>
      </w:r>
      <w:proofErr w:type="spellStart"/>
      <w:r w:rsidRPr="0015337C">
        <w:rPr>
          <w:rFonts w:ascii="Times New Roman" w:hAnsi="Times New Roman" w:cs="Times New Roman"/>
          <w:sz w:val="24"/>
          <w:szCs w:val="24"/>
          <w:lang w:eastAsia="ru-RU"/>
        </w:rPr>
        <w:t>деятельностный</w:t>
      </w:r>
      <w:proofErr w:type="spellEnd"/>
      <w:r w:rsidRPr="0015337C">
        <w:rPr>
          <w:rFonts w:ascii="Times New Roman" w:hAnsi="Times New Roman" w:cs="Times New Roman"/>
          <w:sz w:val="24"/>
          <w:szCs w:val="24"/>
          <w:lang w:eastAsia="ru-RU"/>
        </w:rPr>
        <w:t xml:space="preserve">  подход и индивидуализацию обучения. </w:t>
      </w:r>
    </w:p>
    <w:p w:rsidR="000E4DDD" w:rsidRPr="00A114C0" w:rsidRDefault="000E4DDD" w:rsidP="000E4DDD">
      <w:pPr>
        <w:pStyle w:val="ab"/>
        <w:ind w:firstLine="851"/>
        <w:jc w:val="both"/>
        <w:rPr>
          <w:rFonts w:ascii="Times New Roman" w:hAnsi="Times New Roman"/>
          <w:sz w:val="24"/>
          <w:szCs w:val="24"/>
        </w:rPr>
      </w:pPr>
      <w:r w:rsidRPr="00A114C0">
        <w:rPr>
          <w:rFonts w:ascii="Times New Roman" w:hAnsi="Times New Roman"/>
          <w:sz w:val="24"/>
          <w:szCs w:val="24"/>
        </w:rPr>
        <w:t xml:space="preserve">С 1 сентября 2025 года в учебном плане ООО не будет </w:t>
      </w:r>
      <w:r w:rsidRPr="00A114C0">
        <w:rPr>
          <w:rFonts w:ascii="Times New Roman" w:hAnsi="Times New Roman"/>
          <w:b/>
          <w:sz w:val="24"/>
          <w:szCs w:val="24"/>
        </w:rPr>
        <w:t>ОДНКНР</w:t>
      </w:r>
      <w:r w:rsidRPr="00A114C0">
        <w:rPr>
          <w:rFonts w:ascii="Times New Roman" w:hAnsi="Times New Roman"/>
          <w:sz w:val="24"/>
          <w:szCs w:val="24"/>
        </w:rPr>
        <w:t xml:space="preserve"> (предмет исключен  из ФГОС и ФОП </w:t>
      </w:r>
      <w:hyperlink r:id="rId8" w:history="1">
        <w:r w:rsidRPr="00A114C0">
          <w:rPr>
            <w:rFonts w:ascii="Times New Roman" w:hAnsi="Times New Roman"/>
            <w:sz w:val="24"/>
            <w:szCs w:val="24"/>
          </w:rPr>
          <w:t xml:space="preserve">приказом  </w:t>
        </w:r>
        <w:proofErr w:type="spellStart"/>
        <w:r w:rsidRPr="00A114C0">
          <w:rPr>
            <w:rFonts w:ascii="Times New Roman" w:hAnsi="Times New Roman"/>
            <w:sz w:val="24"/>
            <w:szCs w:val="24"/>
          </w:rPr>
          <w:t>Минпросвещения</w:t>
        </w:r>
        <w:proofErr w:type="spellEnd"/>
        <w:r w:rsidRPr="00A114C0">
          <w:rPr>
            <w:rFonts w:ascii="Times New Roman" w:hAnsi="Times New Roman"/>
            <w:sz w:val="24"/>
            <w:szCs w:val="24"/>
          </w:rPr>
          <w:t xml:space="preserve"> от 19.02.2024 № 110</w:t>
        </w:r>
      </w:hyperlink>
      <w:r w:rsidRPr="00A114C0">
        <w:rPr>
          <w:rFonts w:ascii="Times New Roman" w:hAnsi="Times New Roman"/>
          <w:sz w:val="24"/>
          <w:szCs w:val="24"/>
        </w:rPr>
        <w:t xml:space="preserve">. Вместо этого учебный предмет </w:t>
      </w:r>
      <w:r w:rsidRPr="00A114C0">
        <w:rPr>
          <w:rFonts w:ascii="Times New Roman" w:hAnsi="Times New Roman"/>
          <w:b/>
          <w:sz w:val="24"/>
          <w:szCs w:val="24"/>
        </w:rPr>
        <w:t>«История»</w:t>
      </w:r>
      <w:r w:rsidRPr="00A114C0">
        <w:rPr>
          <w:rFonts w:ascii="Times New Roman" w:hAnsi="Times New Roman"/>
          <w:sz w:val="24"/>
          <w:szCs w:val="24"/>
        </w:rPr>
        <w:t xml:space="preserve">  дополнен  новым курсом – «История нашего края». В  5–7-х классах число часов на историю составит 3 часа в неделю вместо двух (</w:t>
      </w:r>
      <w:r w:rsidRPr="00A114C0">
        <w:rPr>
          <w:rFonts w:ascii="Times New Roman" w:hAnsi="Times New Roman"/>
          <w:i/>
          <w:sz w:val="24"/>
          <w:szCs w:val="24"/>
        </w:rPr>
        <w:t>приказ от 18.06.2025 № 467</w:t>
      </w:r>
      <w:r w:rsidRPr="00A114C0">
        <w:rPr>
          <w:rFonts w:ascii="Times New Roman" w:hAnsi="Times New Roman"/>
          <w:sz w:val="24"/>
          <w:szCs w:val="24"/>
        </w:rPr>
        <w:t>):</w:t>
      </w:r>
    </w:p>
    <w:p w:rsidR="000E4DDD" w:rsidRPr="00A114C0" w:rsidRDefault="000E4DDD" w:rsidP="000E4DDD">
      <w:pPr>
        <w:pStyle w:val="ab"/>
        <w:jc w:val="both"/>
        <w:rPr>
          <w:rFonts w:ascii="Times New Roman" w:hAnsi="Times New Roman"/>
          <w:sz w:val="24"/>
          <w:szCs w:val="24"/>
        </w:rPr>
      </w:pPr>
      <w:r w:rsidRPr="00A114C0">
        <w:rPr>
          <w:rFonts w:ascii="Times New Roman" w:hAnsi="Times New Roman"/>
          <w:sz w:val="24"/>
          <w:szCs w:val="24"/>
        </w:rPr>
        <w:t>5-й класс – 68 часов (всеобщая история), 34 часа (история нашего края);</w:t>
      </w:r>
    </w:p>
    <w:p w:rsidR="000E4DDD" w:rsidRPr="00A114C0" w:rsidRDefault="000E4DDD" w:rsidP="000E4DDD">
      <w:pPr>
        <w:pStyle w:val="ab"/>
        <w:jc w:val="both"/>
        <w:rPr>
          <w:rFonts w:ascii="Times New Roman" w:hAnsi="Times New Roman"/>
          <w:sz w:val="24"/>
          <w:szCs w:val="24"/>
        </w:rPr>
      </w:pPr>
      <w:r w:rsidRPr="00A114C0">
        <w:rPr>
          <w:rFonts w:ascii="Times New Roman" w:hAnsi="Times New Roman"/>
          <w:sz w:val="24"/>
          <w:szCs w:val="24"/>
        </w:rPr>
        <w:t>6-й и 7-й классы – 28 часов (всеобщая история), 57 часов (история России), 17 часов (история нашего края).</w:t>
      </w:r>
    </w:p>
    <w:p w:rsidR="000E4DDD" w:rsidRPr="00A114C0" w:rsidRDefault="000E4DDD" w:rsidP="000E4DDD">
      <w:pPr>
        <w:pStyle w:val="ab"/>
        <w:ind w:firstLine="851"/>
        <w:jc w:val="both"/>
        <w:rPr>
          <w:rFonts w:ascii="Times New Roman" w:hAnsi="Times New Roman"/>
          <w:sz w:val="24"/>
          <w:szCs w:val="24"/>
        </w:rPr>
      </w:pPr>
      <w:r w:rsidRPr="00A114C0">
        <w:rPr>
          <w:rFonts w:ascii="Times New Roman" w:hAnsi="Times New Roman"/>
          <w:sz w:val="24"/>
          <w:szCs w:val="24"/>
        </w:rPr>
        <w:t>8 – 9 классы продолжают обучение по действующей программе (</w:t>
      </w:r>
      <w:r w:rsidRPr="00A114C0">
        <w:rPr>
          <w:rFonts w:ascii="Times New Roman" w:hAnsi="Times New Roman"/>
          <w:i/>
          <w:sz w:val="24"/>
          <w:szCs w:val="24"/>
        </w:rPr>
        <w:t>п.3 приказа от 09.10.2024 № 704</w:t>
      </w:r>
      <w:r w:rsidRPr="00A114C0">
        <w:rPr>
          <w:rFonts w:ascii="Times New Roman" w:hAnsi="Times New Roman"/>
          <w:sz w:val="24"/>
          <w:szCs w:val="24"/>
        </w:rPr>
        <w:t>), включая модуль «Введение в новейшую историю России» в 9 –</w:t>
      </w:r>
      <w:proofErr w:type="spellStart"/>
      <w:r w:rsidRPr="00A114C0">
        <w:rPr>
          <w:rFonts w:ascii="Times New Roman" w:hAnsi="Times New Roman"/>
          <w:sz w:val="24"/>
          <w:szCs w:val="24"/>
        </w:rPr>
        <w:t>ых</w:t>
      </w:r>
      <w:proofErr w:type="spellEnd"/>
      <w:r w:rsidRPr="00A114C0">
        <w:rPr>
          <w:rFonts w:ascii="Times New Roman" w:hAnsi="Times New Roman"/>
          <w:sz w:val="24"/>
          <w:szCs w:val="24"/>
        </w:rPr>
        <w:t xml:space="preserve"> классах. При реализации данного модуля  количество часов на изучение учебного предмета «История» в 9 классе  увеличено на 17 учебных часов (за счет части, формируемой участниками образовательных отношений).  В данном случае в 9-м классе добавлен 1 час истории во </w:t>
      </w:r>
      <w:r w:rsidRPr="00A114C0">
        <w:rPr>
          <w:rFonts w:ascii="Times New Roman" w:hAnsi="Times New Roman"/>
          <w:sz w:val="24"/>
          <w:szCs w:val="24"/>
          <w:lang w:val="en-US"/>
        </w:rPr>
        <w:t>I</w:t>
      </w:r>
      <w:r w:rsidRPr="00A114C0">
        <w:rPr>
          <w:rFonts w:ascii="Times New Roman" w:hAnsi="Times New Roman"/>
          <w:sz w:val="24"/>
          <w:szCs w:val="24"/>
        </w:rPr>
        <w:t xml:space="preserve"> полугодии.</w:t>
      </w:r>
    </w:p>
    <w:p w:rsidR="0015337C" w:rsidRPr="000E4DDD" w:rsidRDefault="000E4DDD" w:rsidP="000E4DDD">
      <w:pPr>
        <w:pStyle w:val="ab"/>
        <w:ind w:firstLine="851"/>
        <w:jc w:val="both"/>
        <w:rPr>
          <w:rFonts w:ascii="Times New Roman" w:hAnsi="Times New Roman"/>
          <w:sz w:val="24"/>
          <w:szCs w:val="24"/>
        </w:rPr>
      </w:pPr>
      <w:r w:rsidRPr="00A114C0">
        <w:rPr>
          <w:rFonts w:ascii="Times New Roman" w:hAnsi="Times New Roman"/>
          <w:sz w:val="24"/>
          <w:szCs w:val="24"/>
        </w:rPr>
        <w:t xml:space="preserve">С начала 2025 – 2026 уч. года учебный предмет </w:t>
      </w:r>
      <w:r w:rsidRPr="00A114C0">
        <w:rPr>
          <w:rFonts w:ascii="Times New Roman" w:hAnsi="Times New Roman"/>
          <w:b/>
          <w:sz w:val="24"/>
          <w:szCs w:val="24"/>
        </w:rPr>
        <w:t>«Обществознание»</w:t>
      </w:r>
      <w:r w:rsidRPr="00A114C0">
        <w:rPr>
          <w:rFonts w:ascii="Times New Roman" w:hAnsi="Times New Roman"/>
          <w:sz w:val="24"/>
          <w:szCs w:val="24"/>
        </w:rPr>
        <w:t xml:space="preserve"> исключен  из учебных планов 6–7-х классов, изучение предмета  только в 8–9-х классах (</w:t>
      </w:r>
      <w:hyperlink r:id="rId9" w:history="1">
        <w:r w:rsidRPr="00A114C0">
          <w:rPr>
            <w:rFonts w:ascii="Times New Roman" w:hAnsi="Times New Roman"/>
            <w:sz w:val="24"/>
            <w:szCs w:val="24"/>
          </w:rPr>
          <w:t>п. 3 приказа от 09.10.2024 № 704</w:t>
        </w:r>
      </w:hyperlink>
      <w:r w:rsidRPr="00A114C0">
        <w:rPr>
          <w:rFonts w:ascii="Times New Roman" w:hAnsi="Times New Roman"/>
          <w:sz w:val="24"/>
          <w:szCs w:val="24"/>
        </w:rPr>
        <w:t>).</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b/>
          <w:sz w:val="24"/>
          <w:szCs w:val="24"/>
        </w:rPr>
        <w:t>Характеристика учебных предметов основного общего образования</w:t>
      </w:r>
      <w:r w:rsidRPr="0015337C">
        <w:rPr>
          <w:rFonts w:ascii="Times New Roman" w:hAnsi="Times New Roman" w:cs="Times New Roman"/>
          <w:sz w:val="24"/>
          <w:szCs w:val="24"/>
        </w:rPr>
        <w:t xml:space="preserve"> </w:t>
      </w:r>
    </w:p>
    <w:p w:rsidR="0015337C" w:rsidRPr="0015337C" w:rsidRDefault="0015337C" w:rsidP="0015337C">
      <w:pPr>
        <w:spacing w:line="240" w:lineRule="auto"/>
        <w:ind w:firstLine="567"/>
        <w:jc w:val="both"/>
        <w:rPr>
          <w:rFonts w:ascii="Times New Roman" w:hAnsi="Times New Roman" w:cs="Times New Roman"/>
          <w:sz w:val="24"/>
          <w:szCs w:val="24"/>
          <w:lang w:eastAsia="ru-RU"/>
        </w:rPr>
      </w:pPr>
      <w:r w:rsidRPr="0015337C">
        <w:rPr>
          <w:rFonts w:ascii="Times New Roman" w:hAnsi="Times New Roman" w:cs="Times New Roman"/>
          <w:sz w:val="24"/>
          <w:szCs w:val="24"/>
        </w:rPr>
        <w:t>В учебный план входят следующие обязательные предметные области и учебные предметы:</w:t>
      </w:r>
    </w:p>
    <w:p w:rsidR="0015337C" w:rsidRPr="0015337C" w:rsidRDefault="0015337C" w:rsidP="0015337C">
      <w:pPr>
        <w:spacing w:line="240" w:lineRule="auto"/>
        <w:ind w:firstLine="426"/>
        <w:jc w:val="both"/>
        <w:rPr>
          <w:rFonts w:ascii="Times New Roman" w:hAnsi="Times New Roman" w:cs="Times New Roman"/>
          <w:b/>
          <w:sz w:val="24"/>
          <w:szCs w:val="24"/>
        </w:rPr>
      </w:pPr>
      <w:r w:rsidRPr="0015337C">
        <w:rPr>
          <w:rFonts w:ascii="Times New Roman" w:hAnsi="Times New Roman" w:cs="Times New Roman"/>
          <w:b/>
          <w:sz w:val="24"/>
          <w:szCs w:val="24"/>
        </w:rPr>
        <w:t xml:space="preserve">Предметная область «Русский язык и литература» является обязательным для изучения и включает два учебных предмета: Русский язык и Литературу. </w:t>
      </w:r>
    </w:p>
    <w:p w:rsidR="0015337C" w:rsidRPr="0015337C" w:rsidRDefault="0015337C" w:rsidP="0015337C">
      <w:pPr>
        <w:spacing w:line="240" w:lineRule="auto"/>
        <w:ind w:firstLine="426"/>
        <w:jc w:val="both"/>
        <w:rPr>
          <w:rFonts w:ascii="Times New Roman" w:hAnsi="Times New Roman" w:cs="Times New Roman"/>
          <w:b/>
          <w:i/>
          <w:sz w:val="24"/>
          <w:szCs w:val="24"/>
          <w:lang w:eastAsia="ru-RU"/>
        </w:rPr>
      </w:pPr>
      <w:r w:rsidRPr="0015337C">
        <w:rPr>
          <w:rFonts w:ascii="Times New Roman" w:hAnsi="Times New Roman" w:cs="Times New Roman"/>
          <w:b/>
          <w:i/>
          <w:sz w:val="24"/>
          <w:szCs w:val="24"/>
          <w:lang w:eastAsia="ru-RU"/>
        </w:rPr>
        <w:t>«Русский язык»</w:t>
      </w:r>
    </w:p>
    <w:p w:rsidR="0015337C" w:rsidRPr="0015337C" w:rsidRDefault="0015337C" w:rsidP="0015337C">
      <w:pPr>
        <w:spacing w:line="240" w:lineRule="auto"/>
        <w:ind w:firstLine="426"/>
        <w:jc w:val="both"/>
        <w:rPr>
          <w:rFonts w:ascii="Times New Roman" w:hAnsi="Times New Roman" w:cs="Times New Roman"/>
          <w:sz w:val="24"/>
          <w:szCs w:val="24"/>
          <w:lang w:eastAsia="ru-RU"/>
        </w:rPr>
      </w:pPr>
      <w:r w:rsidRPr="0015337C">
        <w:rPr>
          <w:rFonts w:ascii="Times New Roman" w:hAnsi="Times New Roman" w:cs="Times New Roman"/>
          <w:sz w:val="24"/>
          <w:szCs w:val="24"/>
          <w:lang w:eastAsia="ru-RU"/>
        </w:rPr>
        <w:t>Курс русского языка в основной школе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w:t>
      </w:r>
    </w:p>
    <w:p w:rsidR="0015337C" w:rsidRPr="0015337C" w:rsidRDefault="0015337C" w:rsidP="0015337C">
      <w:pPr>
        <w:spacing w:line="240" w:lineRule="auto"/>
        <w:ind w:firstLine="426"/>
        <w:jc w:val="both"/>
        <w:rPr>
          <w:rFonts w:ascii="Times New Roman" w:hAnsi="Times New Roman" w:cs="Times New Roman"/>
          <w:sz w:val="24"/>
          <w:szCs w:val="24"/>
          <w:lang w:eastAsia="ru-RU"/>
        </w:rPr>
      </w:pPr>
      <w:r w:rsidRPr="0015337C">
        <w:rPr>
          <w:rFonts w:ascii="Times New Roman" w:hAnsi="Times New Roman" w:cs="Times New Roman"/>
          <w:sz w:val="24"/>
          <w:szCs w:val="24"/>
        </w:rPr>
        <w:t>Содержание обучения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w:t>
      </w:r>
    </w:p>
    <w:p w:rsidR="0015337C" w:rsidRPr="0015337C" w:rsidRDefault="0015337C" w:rsidP="0015337C">
      <w:pPr>
        <w:spacing w:line="240" w:lineRule="auto"/>
        <w:ind w:firstLine="567"/>
        <w:jc w:val="both"/>
        <w:rPr>
          <w:rFonts w:ascii="Times New Roman" w:hAnsi="Times New Roman" w:cs="Times New Roman"/>
          <w:b/>
          <w:i/>
          <w:sz w:val="24"/>
          <w:szCs w:val="24"/>
          <w:lang w:eastAsia="ru-RU"/>
        </w:rPr>
      </w:pPr>
      <w:r w:rsidRPr="0015337C">
        <w:rPr>
          <w:rFonts w:ascii="Times New Roman" w:hAnsi="Times New Roman" w:cs="Times New Roman"/>
          <w:b/>
          <w:i/>
          <w:sz w:val="24"/>
          <w:szCs w:val="24"/>
          <w:lang w:eastAsia="ru-RU"/>
        </w:rPr>
        <w:t>«Литература»</w:t>
      </w:r>
    </w:p>
    <w:p w:rsidR="0015337C" w:rsidRPr="0015337C" w:rsidRDefault="0015337C" w:rsidP="0015337C">
      <w:pPr>
        <w:spacing w:line="240" w:lineRule="auto"/>
        <w:ind w:firstLine="567"/>
        <w:jc w:val="both"/>
        <w:rPr>
          <w:rFonts w:ascii="Times New Roman" w:hAnsi="Times New Roman" w:cs="Times New Roman"/>
          <w:sz w:val="24"/>
          <w:szCs w:val="24"/>
          <w:lang w:eastAsia="ru-RU"/>
        </w:rPr>
      </w:pPr>
      <w:r w:rsidRPr="0015337C">
        <w:rPr>
          <w:rFonts w:ascii="Times New Roman" w:hAnsi="Times New Roman" w:cs="Times New Roman"/>
          <w:sz w:val="24"/>
          <w:szCs w:val="24"/>
          <w:lang w:eastAsia="ru-RU"/>
        </w:rPr>
        <w:t xml:space="preserve">Цель литературного образования в основной школе определяется как воспитание грамотного компетентного читателя, человека, имеющего стойкую привычку к чтению и потребность в нем как средстве познания мира и самого себя, человека с высоким уровнем языковой культуры, культуры чувств и мышления, </w:t>
      </w:r>
      <w:r w:rsidRPr="0015337C">
        <w:rPr>
          <w:rFonts w:ascii="Times New Roman" w:hAnsi="Times New Roman" w:cs="Times New Roman"/>
          <w:sz w:val="24"/>
          <w:szCs w:val="24"/>
        </w:rPr>
        <w:t>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w:t>
      </w:r>
    </w:p>
    <w:p w:rsidR="0015337C" w:rsidRPr="0015337C" w:rsidRDefault="0015337C" w:rsidP="0015337C">
      <w:pPr>
        <w:spacing w:line="240" w:lineRule="auto"/>
        <w:ind w:firstLine="425"/>
        <w:jc w:val="both"/>
        <w:rPr>
          <w:rFonts w:ascii="Times New Roman" w:hAnsi="Times New Roman" w:cs="Times New Roman"/>
          <w:b/>
          <w:i/>
          <w:sz w:val="24"/>
          <w:szCs w:val="24"/>
          <w:lang w:eastAsia="ru-RU"/>
        </w:rPr>
      </w:pPr>
      <w:r w:rsidRPr="0015337C">
        <w:rPr>
          <w:rFonts w:ascii="Times New Roman" w:hAnsi="Times New Roman" w:cs="Times New Roman"/>
          <w:b/>
          <w:i/>
          <w:sz w:val="24"/>
          <w:szCs w:val="24"/>
          <w:lang w:eastAsia="ru-RU"/>
        </w:rPr>
        <w:t>«Иностранный язык»</w:t>
      </w:r>
    </w:p>
    <w:p w:rsidR="0015337C" w:rsidRPr="0015337C" w:rsidRDefault="0015337C" w:rsidP="0015337C">
      <w:pPr>
        <w:spacing w:line="240" w:lineRule="auto"/>
        <w:ind w:firstLine="425"/>
        <w:jc w:val="both"/>
        <w:rPr>
          <w:rFonts w:ascii="Times New Roman" w:hAnsi="Times New Roman" w:cs="Times New Roman"/>
          <w:sz w:val="24"/>
          <w:szCs w:val="24"/>
          <w:lang w:eastAsia="ru-RU"/>
        </w:rPr>
      </w:pPr>
      <w:r w:rsidRPr="0015337C">
        <w:rPr>
          <w:rFonts w:ascii="Times New Roman" w:hAnsi="Times New Roman" w:cs="Times New Roman"/>
          <w:sz w:val="24"/>
          <w:szCs w:val="24"/>
          <w:lang w:eastAsia="ru-RU"/>
        </w:rPr>
        <w:t>В качестве иностранного языка для изучения выбран английский язык.</w:t>
      </w:r>
    </w:p>
    <w:p w:rsidR="0015337C" w:rsidRPr="0015337C" w:rsidRDefault="0015337C" w:rsidP="0015337C">
      <w:pPr>
        <w:spacing w:line="240" w:lineRule="auto"/>
        <w:ind w:firstLine="425"/>
        <w:jc w:val="both"/>
        <w:rPr>
          <w:rFonts w:ascii="Times New Roman" w:hAnsi="Times New Roman" w:cs="Times New Roman"/>
          <w:sz w:val="24"/>
          <w:szCs w:val="24"/>
        </w:rPr>
      </w:pPr>
      <w:r w:rsidRPr="0015337C">
        <w:rPr>
          <w:rFonts w:ascii="Times New Roman" w:hAnsi="Times New Roman" w:cs="Times New Roman"/>
          <w:sz w:val="24"/>
          <w:szCs w:val="24"/>
        </w:rPr>
        <w:t xml:space="preserve">Иностранный язык (английский) </w:t>
      </w:r>
    </w:p>
    <w:p w:rsidR="0015337C" w:rsidRPr="0015337C" w:rsidRDefault="0015337C" w:rsidP="0015337C">
      <w:pPr>
        <w:spacing w:line="240" w:lineRule="auto"/>
        <w:ind w:firstLine="425"/>
        <w:jc w:val="both"/>
        <w:rPr>
          <w:rFonts w:ascii="Times New Roman" w:hAnsi="Times New Roman" w:cs="Times New Roman"/>
          <w:sz w:val="24"/>
          <w:szCs w:val="24"/>
        </w:rPr>
      </w:pPr>
      <w:r w:rsidRPr="0015337C">
        <w:rPr>
          <w:rFonts w:ascii="Times New Roman" w:hAnsi="Times New Roman" w:cs="Times New Roman"/>
          <w:sz w:val="24"/>
          <w:szCs w:val="24"/>
        </w:rPr>
        <w:t xml:space="preserve">Предмету «Иностранный язык (английский)» принадлежит важное место в системе общего образования и воспитания современного школьника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языков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 </w:t>
      </w:r>
    </w:p>
    <w:p w:rsidR="0015337C" w:rsidRPr="0015337C" w:rsidRDefault="0015337C" w:rsidP="0015337C">
      <w:pPr>
        <w:spacing w:line="240" w:lineRule="auto"/>
        <w:ind w:firstLine="425"/>
        <w:jc w:val="both"/>
        <w:rPr>
          <w:rFonts w:ascii="Times New Roman" w:hAnsi="Times New Roman" w:cs="Times New Roman"/>
          <w:sz w:val="24"/>
          <w:szCs w:val="24"/>
        </w:rPr>
      </w:pPr>
      <w:r w:rsidRPr="0015337C">
        <w:rPr>
          <w:rFonts w:ascii="Times New Roman" w:hAnsi="Times New Roman" w:cs="Times New Roman"/>
          <w:sz w:val="24"/>
          <w:szCs w:val="24"/>
        </w:rPr>
        <w:t xml:space="preserve">Наряду с этим иностранный язык выступает инструментом овладения другими предметными областями в сфере гуманитарных, математических, естественнонаучных и других наук и становится важной составляющей базы для общего и специального образования. </w:t>
      </w:r>
    </w:p>
    <w:p w:rsidR="0015337C" w:rsidRPr="0015337C" w:rsidRDefault="0015337C" w:rsidP="0015337C">
      <w:pPr>
        <w:spacing w:line="240" w:lineRule="auto"/>
        <w:ind w:firstLine="425"/>
        <w:jc w:val="both"/>
        <w:rPr>
          <w:rFonts w:ascii="Times New Roman" w:hAnsi="Times New Roman" w:cs="Times New Roman"/>
          <w:sz w:val="24"/>
          <w:szCs w:val="24"/>
          <w:lang w:eastAsia="ru-RU"/>
        </w:rPr>
      </w:pPr>
      <w:r w:rsidRPr="0015337C">
        <w:rPr>
          <w:rFonts w:ascii="Times New Roman" w:hAnsi="Times New Roman" w:cs="Times New Roman"/>
          <w:sz w:val="24"/>
          <w:szCs w:val="24"/>
          <w:lang w:eastAsia="ru-RU"/>
        </w:rPr>
        <w:t>Обучение иностранному языку в основной школе обеспечивает преем</w:t>
      </w:r>
      <w:r w:rsidRPr="0015337C">
        <w:rPr>
          <w:rFonts w:ascii="Times New Roman" w:hAnsi="Times New Roman" w:cs="Times New Roman"/>
          <w:sz w:val="24"/>
          <w:szCs w:val="24"/>
          <w:lang w:eastAsia="ru-RU"/>
        </w:rPr>
        <w:softHyphen/>
        <w:t xml:space="preserve">ственность с начальной школой, развитие и совершенствование сформированной к этому времени коммуникативной компетенции на иностранном языке в говорении, </w:t>
      </w:r>
      <w:proofErr w:type="spellStart"/>
      <w:r w:rsidRPr="0015337C">
        <w:rPr>
          <w:rFonts w:ascii="Times New Roman" w:hAnsi="Times New Roman" w:cs="Times New Roman"/>
          <w:sz w:val="24"/>
          <w:szCs w:val="24"/>
          <w:lang w:eastAsia="ru-RU"/>
        </w:rPr>
        <w:t>аудировании</w:t>
      </w:r>
      <w:proofErr w:type="spellEnd"/>
      <w:r w:rsidRPr="0015337C">
        <w:rPr>
          <w:rFonts w:ascii="Times New Roman" w:hAnsi="Times New Roman" w:cs="Times New Roman"/>
          <w:sz w:val="24"/>
          <w:szCs w:val="24"/>
          <w:lang w:eastAsia="ru-RU"/>
        </w:rPr>
        <w:t>, чтении и письме, включающей языковую и социокультурную компетенции, а также развитие учебно-по</w:t>
      </w:r>
      <w:r w:rsidRPr="0015337C">
        <w:rPr>
          <w:rFonts w:ascii="Times New Roman" w:hAnsi="Times New Roman" w:cs="Times New Roman"/>
          <w:sz w:val="24"/>
          <w:szCs w:val="24"/>
          <w:lang w:eastAsia="ru-RU"/>
        </w:rPr>
        <w:softHyphen/>
        <w:t>знавательной и компенсаторной компетенций</w:t>
      </w:r>
    </w:p>
    <w:p w:rsidR="0015337C" w:rsidRPr="0015337C" w:rsidRDefault="0015337C" w:rsidP="0015337C">
      <w:pPr>
        <w:spacing w:line="240" w:lineRule="auto"/>
        <w:ind w:firstLine="425"/>
        <w:jc w:val="both"/>
        <w:rPr>
          <w:rFonts w:ascii="Times New Roman" w:hAnsi="Times New Roman" w:cs="Times New Roman"/>
          <w:b/>
          <w:sz w:val="24"/>
          <w:szCs w:val="24"/>
          <w:lang w:eastAsia="ru-RU"/>
        </w:rPr>
      </w:pPr>
      <w:r w:rsidRPr="0015337C">
        <w:rPr>
          <w:rFonts w:ascii="Times New Roman" w:hAnsi="Times New Roman" w:cs="Times New Roman"/>
          <w:b/>
          <w:sz w:val="24"/>
          <w:szCs w:val="24"/>
        </w:rPr>
        <w:t>Предметная область «Математика и информатика» включает учебные предметы: Математика, Алгебра, Геометрия, Вероятность и статистика, Информатика.</w:t>
      </w:r>
    </w:p>
    <w:p w:rsidR="0015337C" w:rsidRPr="0015337C" w:rsidRDefault="0015337C" w:rsidP="0015337C">
      <w:pPr>
        <w:spacing w:line="240" w:lineRule="auto"/>
        <w:ind w:firstLine="425"/>
        <w:jc w:val="both"/>
        <w:rPr>
          <w:rFonts w:ascii="Times New Roman" w:hAnsi="Times New Roman" w:cs="Times New Roman"/>
          <w:sz w:val="24"/>
          <w:szCs w:val="24"/>
        </w:rPr>
      </w:pPr>
      <w:r w:rsidRPr="0015337C">
        <w:rPr>
          <w:rFonts w:ascii="Times New Roman" w:hAnsi="Times New Roman" w:cs="Times New Roman"/>
          <w:b/>
          <w:i/>
          <w:sz w:val="24"/>
          <w:szCs w:val="24"/>
          <w:lang w:eastAsia="ru-RU"/>
        </w:rPr>
        <w:t>«Математика»</w:t>
      </w:r>
      <w:r w:rsidRPr="0015337C">
        <w:rPr>
          <w:rFonts w:ascii="Times New Roman" w:hAnsi="Times New Roman" w:cs="Times New Roman"/>
          <w:sz w:val="24"/>
          <w:szCs w:val="24"/>
        </w:rPr>
        <w:t xml:space="preserve"> </w:t>
      </w:r>
    </w:p>
    <w:p w:rsidR="0015337C" w:rsidRPr="0015337C" w:rsidRDefault="0015337C" w:rsidP="0015337C">
      <w:pPr>
        <w:spacing w:line="240" w:lineRule="auto"/>
        <w:ind w:firstLine="425"/>
        <w:jc w:val="both"/>
        <w:rPr>
          <w:rFonts w:ascii="Times New Roman" w:hAnsi="Times New Roman" w:cs="Times New Roman"/>
          <w:sz w:val="24"/>
          <w:szCs w:val="24"/>
        </w:rPr>
      </w:pPr>
      <w:r w:rsidRPr="0015337C">
        <w:rPr>
          <w:rFonts w:ascii="Times New Roman" w:hAnsi="Times New Roman" w:cs="Times New Roman"/>
          <w:sz w:val="24"/>
          <w:szCs w:val="24"/>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 5 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методах математики, их отличий от методов других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 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15337C" w:rsidRPr="0015337C" w:rsidRDefault="0015337C" w:rsidP="0015337C">
      <w:pPr>
        <w:spacing w:line="240" w:lineRule="auto"/>
        <w:ind w:firstLine="425"/>
        <w:jc w:val="both"/>
        <w:rPr>
          <w:rFonts w:ascii="Times New Roman" w:hAnsi="Times New Roman" w:cs="Times New Roman"/>
          <w:sz w:val="24"/>
          <w:szCs w:val="24"/>
          <w:lang w:eastAsia="ru-RU"/>
        </w:rPr>
      </w:pPr>
      <w:r w:rsidRPr="0015337C">
        <w:rPr>
          <w:rFonts w:ascii="Times New Roman" w:hAnsi="Times New Roman" w:cs="Times New Roman"/>
          <w:sz w:val="24"/>
          <w:szCs w:val="24"/>
          <w:lang w:eastAsia="ru-RU"/>
        </w:rPr>
        <w:t>Математика с 7 класса изучается через самостоятельные предметы «Алгебра» и «Геометрия», «Вероятность и статистика».</w:t>
      </w:r>
    </w:p>
    <w:p w:rsidR="0015337C" w:rsidRPr="0015337C" w:rsidRDefault="0015337C" w:rsidP="0015337C">
      <w:pPr>
        <w:spacing w:line="240" w:lineRule="auto"/>
        <w:ind w:firstLine="425"/>
        <w:jc w:val="both"/>
        <w:rPr>
          <w:rFonts w:ascii="Times New Roman" w:hAnsi="Times New Roman" w:cs="Times New Roman"/>
          <w:sz w:val="24"/>
          <w:szCs w:val="24"/>
          <w:lang w:eastAsia="ru-RU"/>
        </w:rPr>
      </w:pPr>
      <w:r w:rsidRPr="0015337C">
        <w:rPr>
          <w:rFonts w:ascii="Times New Roman" w:hAnsi="Times New Roman" w:cs="Times New Roman"/>
          <w:sz w:val="24"/>
          <w:szCs w:val="24"/>
          <w:lang w:eastAsia="ru-RU"/>
        </w:rPr>
        <w:t>Изучение математики на уровне основного общего образования направлено на достижение следующих целей:</w:t>
      </w:r>
    </w:p>
    <w:p w:rsidR="0015337C" w:rsidRPr="0015337C" w:rsidRDefault="0015337C" w:rsidP="0015337C">
      <w:pPr>
        <w:spacing w:line="240" w:lineRule="auto"/>
        <w:ind w:firstLine="425"/>
        <w:jc w:val="both"/>
        <w:rPr>
          <w:rFonts w:ascii="Times New Roman" w:hAnsi="Times New Roman" w:cs="Times New Roman"/>
          <w:sz w:val="24"/>
          <w:szCs w:val="24"/>
          <w:lang w:eastAsia="ru-RU"/>
        </w:rPr>
      </w:pPr>
      <w:r w:rsidRPr="0015337C">
        <w:rPr>
          <w:rFonts w:ascii="Times New Roman" w:hAnsi="Times New Roman" w:cs="Times New Roman"/>
          <w:sz w:val="24"/>
          <w:szCs w:val="24"/>
          <w:lang w:eastAsia="ru-RU"/>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15337C" w:rsidRPr="0015337C" w:rsidRDefault="0015337C" w:rsidP="0015337C">
      <w:pPr>
        <w:spacing w:line="240" w:lineRule="auto"/>
        <w:ind w:firstLine="425"/>
        <w:jc w:val="both"/>
        <w:rPr>
          <w:rFonts w:ascii="Times New Roman" w:hAnsi="Times New Roman" w:cs="Times New Roman"/>
          <w:sz w:val="24"/>
          <w:szCs w:val="24"/>
          <w:lang w:eastAsia="ru-RU"/>
        </w:rPr>
      </w:pPr>
      <w:r w:rsidRPr="0015337C">
        <w:rPr>
          <w:rFonts w:ascii="Times New Roman" w:hAnsi="Times New Roman" w:cs="Times New Roman"/>
          <w:sz w:val="24"/>
          <w:szCs w:val="24"/>
          <w:lang w:eastAsia="ru-RU"/>
        </w:rPr>
        <w:t>- интеллектуальное развитие, формирование качеств личности, необходимых человеку для полноценной жизни в современном обществе, свойственных математической деятельности: ясности и точности мысли, критичности мышления, интуиции, логического мышления, элементов алгоритмической культуры, пространственных представлений, способности к преодолению трудностей;</w:t>
      </w:r>
    </w:p>
    <w:p w:rsidR="0015337C" w:rsidRPr="0015337C" w:rsidRDefault="0015337C" w:rsidP="0015337C">
      <w:pPr>
        <w:spacing w:line="240" w:lineRule="auto"/>
        <w:ind w:firstLine="425"/>
        <w:jc w:val="both"/>
        <w:rPr>
          <w:rFonts w:ascii="Times New Roman" w:hAnsi="Times New Roman" w:cs="Times New Roman"/>
          <w:sz w:val="24"/>
          <w:szCs w:val="24"/>
          <w:lang w:eastAsia="ru-RU"/>
        </w:rPr>
      </w:pPr>
      <w:r w:rsidRPr="0015337C">
        <w:rPr>
          <w:rFonts w:ascii="Times New Roman" w:hAnsi="Times New Roman" w:cs="Times New Roman"/>
          <w:sz w:val="24"/>
          <w:szCs w:val="24"/>
          <w:lang w:eastAsia="ru-RU"/>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15337C" w:rsidRPr="0015337C" w:rsidRDefault="0015337C" w:rsidP="0015337C">
      <w:pPr>
        <w:spacing w:line="240" w:lineRule="auto"/>
        <w:ind w:firstLine="425"/>
        <w:jc w:val="both"/>
        <w:rPr>
          <w:rFonts w:ascii="Times New Roman" w:hAnsi="Times New Roman" w:cs="Times New Roman"/>
          <w:sz w:val="24"/>
          <w:szCs w:val="24"/>
          <w:lang w:eastAsia="ru-RU"/>
        </w:rPr>
      </w:pPr>
      <w:r w:rsidRPr="0015337C">
        <w:rPr>
          <w:rFonts w:ascii="Times New Roman" w:hAnsi="Times New Roman" w:cs="Times New Roman"/>
          <w:sz w:val="24"/>
          <w:szCs w:val="24"/>
          <w:lang w:eastAsia="ru-RU"/>
        </w:rPr>
        <w:t>- воспитание культуры личности, отношения к математике как к части общечеловеческой культуры, играющей особую роль в общественном развитии.</w:t>
      </w:r>
    </w:p>
    <w:p w:rsidR="0015337C" w:rsidRPr="0015337C" w:rsidRDefault="0015337C" w:rsidP="0015337C">
      <w:pPr>
        <w:spacing w:line="240" w:lineRule="auto"/>
        <w:ind w:firstLine="425"/>
        <w:jc w:val="both"/>
        <w:rPr>
          <w:rFonts w:ascii="Times New Roman" w:hAnsi="Times New Roman" w:cs="Times New Roman"/>
          <w:b/>
          <w:i/>
          <w:sz w:val="24"/>
          <w:szCs w:val="24"/>
        </w:rPr>
      </w:pPr>
      <w:r w:rsidRPr="0015337C">
        <w:rPr>
          <w:rFonts w:ascii="Times New Roman" w:hAnsi="Times New Roman" w:cs="Times New Roman"/>
          <w:b/>
          <w:i/>
          <w:sz w:val="24"/>
          <w:szCs w:val="24"/>
        </w:rPr>
        <w:t xml:space="preserve">«Информатика» </w:t>
      </w:r>
    </w:p>
    <w:p w:rsidR="0015337C" w:rsidRPr="0015337C" w:rsidRDefault="0015337C" w:rsidP="0015337C">
      <w:pPr>
        <w:spacing w:line="240" w:lineRule="auto"/>
        <w:ind w:firstLine="425"/>
        <w:jc w:val="both"/>
        <w:rPr>
          <w:rFonts w:ascii="Times New Roman" w:hAnsi="Times New Roman" w:cs="Times New Roman"/>
          <w:b/>
          <w:i/>
          <w:sz w:val="24"/>
          <w:szCs w:val="24"/>
          <w:lang w:eastAsia="ru-RU"/>
        </w:rPr>
      </w:pPr>
      <w:r w:rsidRPr="0015337C">
        <w:rPr>
          <w:rFonts w:ascii="Times New Roman" w:hAnsi="Times New Roman" w:cs="Times New Roman"/>
          <w:sz w:val="24"/>
          <w:szCs w:val="24"/>
        </w:rPr>
        <w:t>Приоритетными объектами изучения в курсе информатики основной школы выступают информационные процессы и информационные технологии. Теоретическая часть курса строится на основе раскрытия содержания информационной технологии решения задачи, через такие обобщающие понятия как: информационный процесс, информационная модель и информационные основы управления. Практическая часть курса направлена на освоение школьниками навыков использования средств информационных технологий, являющееся значимым не только для формирования функциональной грамотности, социализации школьников, последующей деятельности выпускников, но и для повышения эффективности освоения других учебных предметов. В связи с этим, а также для повышения мотивации, эффективности всего учебного процесса, последовательность изучения и структуризация материала построены таким образом, чтобы как можно раньше начать применение возможно более широкого спектра информационных технологий для решения значимых для обучающихся задач.</w:t>
      </w:r>
    </w:p>
    <w:p w:rsidR="0015337C" w:rsidRPr="0015337C" w:rsidRDefault="0015337C" w:rsidP="0015337C">
      <w:pPr>
        <w:spacing w:line="240" w:lineRule="auto"/>
        <w:ind w:firstLine="425"/>
        <w:jc w:val="both"/>
        <w:rPr>
          <w:rFonts w:ascii="Times New Roman" w:hAnsi="Times New Roman" w:cs="Times New Roman"/>
          <w:b/>
          <w:sz w:val="24"/>
          <w:szCs w:val="24"/>
        </w:rPr>
      </w:pPr>
      <w:r w:rsidRPr="0015337C">
        <w:rPr>
          <w:rFonts w:ascii="Times New Roman" w:hAnsi="Times New Roman" w:cs="Times New Roman"/>
          <w:b/>
          <w:sz w:val="24"/>
          <w:szCs w:val="24"/>
        </w:rPr>
        <w:t>Предметная область «Общественно-научные предметы» включает учебные предметы: История, Обществознание, География.</w:t>
      </w:r>
    </w:p>
    <w:p w:rsidR="0015337C" w:rsidRPr="0015337C" w:rsidRDefault="0015337C" w:rsidP="0015337C">
      <w:pPr>
        <w:spacing w:line="240" w:lineRule="auto"/>
        <w:ind w:firstLine="425"/>
        <w:jc w:val="both"/>
        <w:rPr>
          <w:rFonts w:ascii="Times New Roman" w:hAnsi="Times New Roman" w:cs="Times New Roman"/>
          <w:b/>
          <w:i/>
          <w:sz w:val="24"/>
          <w:szCs w:val="24"/>
          <w:lang w:eastAsia="ru-RU"/>
        </w:rPr>
      </w:pPr>
      <w:r w:rsidRPr="0015337C">
        <w:rPr>
          <w:rFonts w:ascii="Times New Roman" w:hAnsi="Times New Roman" w:cs="Times New Roman"/>
          <w:b/>
          <w:i/>
          <w:sz w:val="24"/>
          <w:szCs w:val="24"/>
          <w:lang w:eastAsia="ru-RU"/>
        </w:rPr>
        <w:t xml:space="preserve"> «История»</w:t>
      </w:r>
    </w:p>
    <w:p w:rsidR="0015337C" w:rsidRPr="0015337C" w:rsidRDefault="0015337C" w:rsidP="0015337C">
      <w:pPr>
        <w:spacing w:line="240" w:lineRule="auto"/>
        <w:ind w:firstLine="425"/>
        <w:jc w:val="both"/>
        <w:rPr>
          <w:rFonts w:ascii="Times New Roman" w:hAnsi="Times New Roman" w:cs="Times New Roman"/>
          <w:sz w:val="24"/>
          <w:szCs w:val="24"/>
          <w:lang w:eastAsia="ru-RU"/>
        </w:rPr>
      </w:pPr>
      <w:r w:rsidRPr="0015337C">
        <w:rPr>
          <w:rFonts w:ascii="Times New Roman" w:hAnsi="Times New Roman" w:cs="Times New Roman"/>
          <w:sz w:val="24"/>
          <w:szCs w:val="24"/>
          <w:lang w:eastAsia="ru-RU"/>
        </w:rPr>
        <w:t>Историческое образование на уровне основного общего образования играет важнейшую роль с точки зрения личностного развития и социализации учащихся, приобщения их к национальным и мировым культурным традициям, интеграции в исторически сложившееся многонациональное и многоконфессиональное сообщество. В процессе обучения у учащихся формируются яркие, эмоционально окрашенные образы различных исторических эпох, складывается представление о выдающиеся деятелях и ключевых событиях прошлого. Знания об историческом опыте человечества и историческом пути российского народа важны и для понимания современных общественных процессов, ориентации в динамично развивающемся информационном пространстве.</w:t>
      </w:r>
    </w:p>
    <w:p w:rsidR="0015337C" w:rsidRPr="0015337C" w:rsidRDefault="0015337C" w:rsidP="0015337C">
      <w:pPr>
        <w:spacing w:line="240" w:lineRule="auto"/>
        <w:ind w:firstLine="426"/>
        <w:jc w:val="both"/>
        <w:rPr>
          <w:rFonts w:ascii="Times New Roman" w:hAnsi="Times New Roman" w:cs="Times New Roman"/>
          <w:sz w:val="24"/>
          <w:szCs w:val="24"/>
          <w:lang w:eastAsia="ru-RU"/>
        </w:rPr>
      </w:pPr>
      <w:r w:rsidRPr="0015337C">
        <w:rPr>
          <w:rFonts w:ascii="Times New Roman" w:hAnsi="Times New Roman" w:cs="Times New Roman"/>
          <w:b/>
          <w:i/>
          <w:sz w:val="24"/>
          <w:szCs w:val="24"/>
          <w:lang w:eastAsia="ru-RU"/>
        </w:rPr>
        <w:t>«Обществознание</w:t>
      </w:r>
      <w:r w:rsidRPr="0015337C">
        <w:rPr>
          <w:rFonts w:ascii="Times New Roman" w:hAnsi="Times New Roman" w:cs="Times New Roman"/>
          <w:sz w:val="24"/>
          <w:szCs w:val="24"/>
          <w:lang w:eastAsia="ru-RU"/>
        </w:rPr>
        <w:t xml:space="preserve">» </w:t>
      </w:r>
    </w:p>
    <w:p w:rsidR="0015337C" w:rsidRPr="0015337C" w:rsidRDefault="0015337C" w:rsidP="0015337C">
      <w:pPr>
        <w:spacing w:line="240" w:lineRule="auto"/>
        <w:ind w:firstLine="426"/>
        <w:jc w:val="both"/>
        <w:rPr>
          <w:rFonts w:ascii="Times New Roman" w:hAnsi="Times New Roman" w:cs="Times New Roman"/>
          <w:sz w:val="24"/>
          <w:szCs w:val="24"/>
          <w:lang w:eastAsia="ru-RU"/>
        </w:rPr>
      </w:pPr>
      <w:r w:rsidRPr="0015337C">
        <w:rPr>
          <w:rFonts w:ascii="Times New Roman" w:hAnsi="Times New Roman" w:cs="Times New Roman"/>
          <w:sz w:val="24"/>
          <w:szCs w:val="24"/>
          <w:lang w:eastAsia="ru-RU"/>
        </w:rPr>
        <w:t>Изучение курса обществознания с 6 класса способствует воспитанию общероссийской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 а также развитию личности на исключительно важном этапе её социализации — в подростковом возрасте, повышению уровня её духовно-нравственной, политической и правовой культуры, становлению социального поведения, основанного на уважении закона и правопорядка.</w:t>
      </w:r>
    </w:p>
    <w:p w:rsidR="0015337C" w:rsidRPr="0015337C" w:rsidRDefault="0015337C" w:rsidP="0015337C">
      <w:pPr>
        <w:spacing w:line="240" w:lineRule="auto"/>
        <w:ind w:firstLine="426"/>
        <w:jc w:val="both"/>
        <w:rPr>
          <w:rFonts w:ascii="Times New Roman" w:hAnsi="Times New Roman" w:cs="Times New Roman"/>
          <w:sz w:val="24"/>
          <w:szCs w:val="24"/>
          <w:lang w:eastAsia="ru-RU"/>
        </w:rPr>
      </w:pPr>
      <w:r w:rsidRPr="0015337C">
        <w:rPr>
          <w:rFonts w:ascii="Times New Roman" w:hAnsi="Times New Roman" w:cs="Times New Roman"/>
          <w:sz w:val="24"/>
          <w:szCs w:val="24"/>
          <w:lang w:eastAsia="ru-RU"/>
        </w:rPr>
        <w:t>«</w:t>
      </w:r>
      <w:r w:rsidRPr="0015337C">
        <w:rPr>
          <w:rFonts w:ascii="Times New Roman" w:hAnsi="Times New Roman" w:cs="Times New Roman"/>
          <w:b/>
          <w:i/>
          <w:sz w:val="24"/>
          <w:szCs w:val="24"/>
          <w:lang w:eastAsia="ru-RU"/>
        </w:rPr>
        <w:t>География»</w:t>
      </w:r>
    </w:p>
    <w:p w:rsidR="0015337C" w:rsidRPr="0015337C" w:rsidRDefault="0015337C" w:rsidP="0015337C">
      <w:pPr>
        <w:spacing w:line="240" w:lineRule="auto"/>
        <w:ind w:firstLine="426"/>
        <w:jc w:val="both"/>
        <w:rPr>
          <w:rFonts w:ascii="Times New Roman" w:hAnsi="Times New Roman" w:cs="Times New Roman"/>
          <w:sz w:val="24"/>
          <w:szCs w:val="24"/>
          <w:lang w:eastAsia="ru-RU"/>
        </w:rPr>
      </w:pPr>
      <w:r w:rsidRPr="0015337C">
        <w:rPr>
          <w:rFonts w:ascii="Times New Roman" w:hAnsi="Times New Roman" w:cs="Times New Roman"/>
          <w:sz w:val="24"/>
          <w:szCs w:val="24"/>
          <w:lang w:eastAsia="ru-RU"/>
        </w:rPr>
        <w:t>Изучение географии в основной школе направлено на освоение знаний об основных географических понятиях, географических особенностях природы, населения и хозяйства разных территорий, о своей Родине — России во всем ее разнообразии и целостности, об окружающей среде, путях ее сохранения и рационального использования; на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15337C" w:rsidRPr="0015337C" w:rsidRDefault="0015337C" w:rsidP="0015337C">
      <w:pPr>
        <w:spacing w:line="240" w:lineRule="auto"/>
        <w:ind w:firstLine="426"/>
        <w:jc w:val="both"/>
        <w:rPr>
          <w:rFonts w:ascii="Times New Roman" w:hAnsi="Times New Roman" w:cs="Times New Roman"/>
          <w:b/>
          <w:i/>
          <w:sz w:val="24"/>
          <w:szCs w:val="24"/>
          <w:lang w:eastAsia="ru-RU"/>
        </w:rPr>
      </w:pPr>
      <w:r w:rsidRPr="0015337C">
        <w:rPr>
          <w:rFonts w:ascii="Times New Roman" w:hAnsi="Times New Roman" w:cs="Times New Roman"/>
          <w:b/>
          <w:sz w:val="24"/>
          <w:szCs w:val="24"/>
        </w:rPr>
        <w:t>Предметная область «Естественно-научные предметы» включает учебные предметы: Физика, Химия, Биология</w:t>
      </w:r>
      <w:r w:rsidRPr="0015337C">
        <w:rPr>
          <w:rFonts w:ascii="Times New Roman" w:hAnsi="Times New Roman" w:cs="Times New Roman"/>
          <w:b/>
          <w:i/>
          <w:sz w:val="24"/>
          <w:szCs w:val="24"/>
          <w:lang w:eastAsia="ru-RU"/>
        </w:rPr>
        <w:t xml:space="preserve"> </w:t>
      </w:r>
    </w:p>
    <w:p w:rsidR="0015337C" w:rsidRPr="0015337C" w:rsidRDefault="0015337C" w:rsidP="0015337C">
      <w:pPr>
        <w:spacing w:line="240" w:lineRule="auto"/>
        <w:ind w:firstLine="426"/>
        <w:jc w:val="both"/>
        <w:rPr>
          <w:rFonts w:ascii="Times New Roman" w:hAnsi="Times New Roman" w:cs="Times New Roman"/>
          <w:b/>
          <w:i/>
          <w:sz w:val="24"/>
          <w:szCs w:val="24"/>
          <w:lang w:eastAsia="ru-RU"/>
        </w:rPr>
      </w:pPr>
      <w:r w:rsidRPr="0015337C">
        <w:rPr>
          <w:rFonts w:ascii="Times New Roman" w:hAnsi="Times New Roman" w:cs="Times New Roman"/>
          <w:b/>
          <w:i/>
          <w:sz w:val="24"/>
          <w:szCs w:val="24"/>
          <w:lang w:eastAsia="ru-RU"/>
        </w:rPr>
        <w:t>«Биология»</w:t>
      </w:r>
    </w:p>
    <w:p w:rsidR="0015337C" w:rsidRPr="0015337C" w:rsidRDefault="0015337C" w:rsidP="0015337C">
      <w:pPr>
        <w:spacing w:line="240" w:lineRule="auto"/>
        <w:ind w:firstLine="426"/>
        <w:jc w:val="both"/>
        <w:rPr>
          <w:rFonts w:ascii="Times New Roman" w:hAnsi="Times New Roman" w:cs="Times New Roman"/>
          <w:sz w:val="24"/>
          <w:szCs w:val="24"/>
          <w:lang w:eastAsia="ru-RU"/>
        </w:rPr>
      </w:pPr>
      <w:r w:rsidRPr="0015337C">
        <w:rPr>
          <w:rFonts w:ascii="Times New Roman" w:hAnsi="Times New Roman" w:cs="Times New Roman"/>
          <w:sz w:val="24"/>
          <w:szCs w:val="24"/>
          <w:lang w:eastAsia="ru-RU"/>
        </w:rPr>
        <w:t xml:space="preserve">Курс биологии на уровне основного общего образования направлен на формирование у учащихся представлений об отличительных особенностях живой природы, ее многообразии и эволюции, человеке как биосоциальном существе. Отбор содержания проведен с учетом </w:t>
      </w:r>
      <w:proofErr w:type="spellStart"/>
      <w:r w:rsidRPr="0015337C">
        <w:rPr>
          <w:rFonts w:ascii="Times New Roman" w:hAnsi="Times New Roman" w:cs="Times New Roman"/>
          <w:sz w:val="24"/>
          <w:szCs w:val="24"/>
          <w:lang w:eastAsia="ru-RU"/>
        </w:rPr>
        <w:t>деятельностного</w:t>
      </w:r>
      <w:proofErr w:type="spellEnd"/>
      <w:r w:rsidRPr="0015337C">
        <w:rPr>
          <w:rFonts w:ascii="Times New Roman" w:hAnsi="Times New Roman" w:cs="Times New Roman"/>
          <w:sz w:val="24"/>
          <w:szCs w:val="24"/>
          <w:lang w:eastAsia="ru-RU"/>
        </w:rPr>
        <w:t xml:space="preserve"> подхода, в соответствии с которым учащиеся осваивают содержание, значимое для формирования познавательной, нравственной и эстетической культуры, сохранения окружающей среды и собственного здоровья; для повседневной жизни и практической деятельности.</w:t>
      </w:r>
    </w:p>
    <w:p w:rsidR="0015337C" w:rsidRPr="0015337C" w:rsidRDefault="0015337C" w:rsidP="0015337C">
      <w:pPr>
        <w:spacing w:line="240" w:lineRule="auto"/>
        <w:ind w:firstLine="426"/>
        <w:jc w:val="both"/>
        <w:rPr>
          <w:rFonts w:ascii="Times New Roman" w:hAnsi="Times New Roman" w:cs="Times New Roman"/>
          <w:b/>
          <w:i/>
          <w:sz w:val="24"/>
          <w:szCs w:val="24"/>
        </w:rPr>
      </w:pPr>
      <w:r w:rsidRPr="0015337C">
        <w:rPr>
          <w:rFonts w:ascii="Times New Roman" w:hAnsi="Times New Roman" w:cs="Times New Roman"/>
          <w:b/>
          <w:i/>
          <w:sz w:val="24"/>
          <w:szCs w:val="24"/>
        </w:rPr>
        <w:t xml:space="preserve">«Физика» </w:t>
      </w:r>
    </w:p>
    <w:p w:rsidR="0015337C" w:rsidRPr="0015337C" w:rsidRDefault="0015337C" w:rsidP="0015337C">
      <w:pPr>
        <w:spacing w:line="240" w:lineRule="auto"/>
        <w:ind w:firstLine="426"/>
        <w:jc w:val="both"/>
        <w:rPr>
          <w:rFonts w:ascii="Times New Roman" w:hAnsi="Times New Roman" w:cs="Times New Roman"/>
          <w:sz w:val="24"/>
          <w:szCs w:val="24"/>
        </w:rPr>
      </w:pPr>
      <w:r w:rsidRPr="0015337C">
        <w:rPr>
          <w:rFonts w:ascii="Times New Roman" w:hAnsi="Times New Roman" w:cs="Times New Roman"/>
          <w:sz w:val="24"/>
          <w:szCs w:val="24"/>
        </w:rPr>
        <w:t xml:space="preserve">Курс физики в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    </w:t>
      </w:r>
    </w:p>
    <w:p w:rsidR="0015337C" w:rsidRPr="0015337C" w:rsidRDefault="0015337C" w:rsidP="0015337C">
      <w:pPr>
        <w:spacing w:line="240" w:lineRule="auto"/>
        <w:ind w:firstLine="426"/>
        <w:jc w:val="both"/>
        <w:rPr>
          <w:rFonts w:ascii="Times New Roman" w:hAnsi="Times New Roman" w:cs="Times New Roman"/>
          <w:b/>
          <w:i/>
          <w:sz w:val="24"/>
          <w:szCs w:val="24"/>
        </w:rPr>
      </w:pPr>
      <w:r w:rsidRPr="0015337C">
        <w:rPr>
          <w:rFonts w:ascii="Times New Roman" w:hAnsi="Times New Roman" w:cs="Times New Roman"/>
          <w:b/>
          <w:i/>
          <w:sz w:val="24"/>
          <w:szCs w:val="24"/>
        </w:rPr>
        <w:t xml:space="preserve">«Химия» </w:t>
      </w:r>
    </w:p>
    <w:p w:rsidR="0015337C" w:rsidRPr="0015337C" w:rsidRDefault="0015337C" w:rsidP="0015337C">
      <w:pPr>
        <w:spacing w:line="240" w:lineRule="auto"/>
        <w:ind w:firstLine="426"/>
        <w:jc w:val="both"/>
        <w:rPr>
          <w:rFonts w:ascii="Times New Roman" w:hAnsi="Times New Roman" w:cs="Times New Roman"/>
          <w:sz w:val="24"/>
          <w:szCs w:val="24"/>
          <w:lang w:eastAsia="ru-RU"/>
        </w:rPr>
      </w:pPr>
      <w:r w:rsidRPr="0015337C">
        <w:rPr>
          <w:rFonts w:ascii="Times New Roman" w:hAnsi="Times New Roman" w:cs="Times New Roman"/>
          <w:sz w:val="24"/>
          <w:szCs w:val="24"/>
        </w:rPr>
        <w:t>Химическое образование в основной школе является базовым по отношению к системе общего химического образования. Поэтому на соответствующем ему уровне оно реализует присущие общему химическому образованию ключевые ценности, которые отражают государственные, общественные и индивидуальные потребности. Этим определяется сущность общей стратегии обучения, воспитания и развития обучающихся средствами учебного предмета «Химия». Изучение предмета: 1) способствует реализации возможностей для саморазвития и формирования культуры личности, её общей и функциональной грамотности; 2) вносит вклад в формирование мышления и творческих способностей подростков,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 3) 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подростков; 4) способствует формированию ценностного отношения к естественно-научным знаниям, к природе, к человеку, вносит свой вклад в экологическое образование школьников. Названные направления в обучении химии обеспечиваются спецификой содержания предмета, который является педагогически адаптированным отражением базовой науки химии на определённом этапе её развития. Курс химии основной школы ориентирован на освоение обучающимися основ неорганической химии и некоторых понятий и сведений об отдельных объектах органической химии.</w:t>
      </w:r>
    </w:p>
    <w:p w:rsidR="0015337C" w:rsidRPr="0015337C" w:rsidRDefault="0015337C" w:rsidP="0015337C">
      <w:pPr>
        <w:spacing w:line="240" w:lineRule="auto"/>
        <w:ind w:firstLine="426"/>
        <w:jc w:val="both"/>
        <w:rPr>
          <w:rFonts w:ascii="Times New Roman" w:hAnsi="Times New Roman" w:cs="Times New Roman"/>
          <w:b/>
          <w:i/>
          <w:sz w:val="24"/>
          <w:szCs w:val="24"/>
          <w:lang w:eastAsia="ru-RU"/>
        </w:rPr>
      </w:pPr>
      <w:r w:rsidRPr="0015337C">
        <w:rPr>
          <w:rFonts w:ascii="Times New Roman" w:hAnsi="Times New Roman" w:cs="Times New Roman"/>
          <w:b/>
          <w:sz w:val="24"/>
          <w:szCs w:val="24"/>
        </w:rPr>
        <w:t>Предметная область «Искусство» включает учебные предметы: Изобразительное искусство и Музыка.</w:t>
      </w:r>
      <w:r w:rsidRPr="0015337C">
        <w:rPr>
          <w:rFonts w:ascii="Times New Roman" w:hAnsi="Times New Roman" w:cs="Times New Roman"/>
          <w:b/>
          <w:i/>
          <w:sz w:val="24"/>
          <w:szCs w:val="24"/>
          <w:lang w:eastAsia="ru-RU"/>
        </w:rPr>
        <w:t xml:space="preserve"> </w:t>
      </w:r>
    </w:p>
    <w:p w:rsidR="0015337C" w:rsidRPr="0015337C" w:rsidRDefault="0015337C" w:rsidP="0015337C">
      <w:pPr>
        <w:spacing w:line="240" w:lineRule="auto"/>
        <w:ind w:firstLine="426"/>
        <w:jc w:val="both"/>
        <w:rPr>
          <w:rFonts w:ascii="Times New Roman" w:hAnsi="Times New Roman" w:cs="Times New Roman"/>
          <w:sz w:val="24"/>
          <w:szCs w:val="24"/>
          <w:lang w:eastAsia="ru-RU"/>
        </w:rPr>
      </w:pPr>
      <w:r w:rsidRPr="0015337C">
        <w:rPr>
          <w:rFonts w:ascii="Times New Roman" w:hAnsi="Times New Roman" w:cs="Times New Roman"/>
          <w:b/>
          <w:i/>
          <w:sz w:val="24"/>
          <w:szCs w:val="24"/>
          <w:lang w:eastAsia="ru-RU"/>
        </w:rPr>
        <w:t>«Искусство</w:t>
      </w:r>
      <w:r w:rsidRPr="0015337C">
        <w:rPr>
          <w:rFonts w:ascii="Times New Roman" w:hAnsi="Times New Roman" w:cs="Times New Roman"/>
          <w:sz w:val="24"/>
          <w:szCs w:val="24"/>
          <w:lang w:eastAsia="ru-RU"/>
        </w:rPr>
        <w:t>» (музыка и изобразительное искусство)</w:t>
      </w:r>
    </w:p>
    <w:p w:rsidR="0015337C" w:rsidRPr="0015337C" w:rsidRDefault="0015337C" w:rsidP="0015337C">
      <w:pPr>
        <w:spacing w:line="240" w:lineRule="auto"/>
        <w:ind w:firstLine="426"/>
        <w:jc w:val="both"/>
        <w:rPr>
          <w:rFonts w:ascii="Times New Roman" w:hAnsi="Times New Roman" w:cs="Times New Roman"/>
          <w:sz w:val="24"/>
          <w:szCs w:val="24"/>
          <w:lang w:eastAsia="ru-RU"/>
        </w:rPr>
      </w:pPr>
      <w:r w:rsidRPr="0015337C">
        <w:rPr>
          <w:rFonts w:ascii="Times New Roman" w:hAnsi="Times New Roman" w:cs="Times New Roman"/>
          <w:sz w:val="24"/>
          <w:szCs w:val="24"/>
          <w:lang w:eastAsia="ru-RU"/>
        </w:rPr>
        <w:t xml:space="preserve">Курс направлен на развитие эмоционально-эстетического восприятия действительности, художественно-творческих способностей учащихся, образного и ассоциативного мышления, фантазии, зрительно-образной памяти, вкуса, художественных потребностей; воспитание культуры восприятия произведений изобразительного, декоративно-прикладного искусства, архитектуры и дизайна, литературы, музыки, кино, театра; освоение образного языка этих искусств на основе творческого опыта школьников; формирование устойчивого интереса к искусству, способности воспринимать его исторические и национальные особенности; приобретение знаний об искусстве как способе эмоционально-практического освоения окружающего мира и его преобразования; о выразительных средствах и социальных функциях музыки, литературы, живописи, графики, декоративно </w:t>
      </w:r>
      <w:r w:rsidRPr="0015337C">
        <w:rPr>
          <w:rFonts w:ascii="Times New Roman" w:hAnsi="Times New Roman" w:cs="Times New Roman"/>
          <w:sz w:val="24"/>
          <w:szCs w:val="24"/>
          <w:lang w:eastAsia="ru-RU"/>
        </w:rPr>
        <w:softHyphen/>
        <w:t>прикладного искусства, скульптуры, дизайна, архитектуры, кино, театра.</w:t>
      </w:r>
    </w:p>
    <w:p w:rsidR="0015337C" w:rsidRPr="0015337C" w:rsidRDefault="0015337C" w:rsidP="0015337C">
      <w:pPr>
        <w:spacing w:line="240" w:lineRule="auto"/>
        <w:ind w:firstLine="426"/>
        <w:jc w:val="both"/>
        <w:rPr>
          <w:rFonts w:ascii="Times New Roman" w:hAnsi="Times New Roman" w:cs="Times New Roman"/>
          <w:b/>
          <w:sz w:val="24"/>
          <w:szCs w:val="24"/>
        </w:rPr>
      </w:pPr>
      <w:r w:rsidRPr="0015337C">
        <w:rPr>
          <w:rFonts w:ascii="Times New Roman" w:hAnsi="Times New Roman" w:cs="Times New Roman"/>
          <w:b/>
          <w:sz w:val="24"/>
          <w:szCs w:val="24"/>
        </w:rPr>
        <w:t xml:space="preserve">Предметная область «Основы духовно-нравственной культуры народов России» </w:t>
      </w:r>
    </w:p>
    <w:p w:rsidR="0015337C" w:rsidRPr="0015337C" w:rsidRDefault="0015337C" w:rsidP="0015337C">
      <w:pPr>
        <w:spacing w:line="240" w:lineRule="auto"/>
        <w:ind w:firstLine="426"/>
        <w:jc w:val="both"/>
        <w:rPr>
          <w:rFonts w:ascii="Times New Roman" w:hAnsi="Times New Roman" w:cs="Times New Roman"/>
          <w:sz w:val="24"/>
          <w:szCs w:val="24"/>
        </w:rPr>
      </w:pPr>
      <w:r w:rsidRPr="0015337C">
        <w:rPr>
          <w:rFonts w:ascii="Times New Roman" w:hAnsi="Times New Roman" w:cs="Times New Roman"/>
          <w:sz w:val="24"/>
          <w:szCs w:val="24"/>
        </w:rPr>
        <w:t xml:space="preserve">Учебный предмет формирует знание обучающихся об основных нормах морали, культурных традиций народов России, представление об исторической роли традиционных религий и гражданского общества в становлении российской государственности. </w:t>
      </w:r>
    </w:p>
    <w:p w:rsidR="0015337C" w:rsidRPr="0015337C" w:rsidRDefault="0015337C" w:rsidP="0015337C">
      <w:pPr>
        <w:spacing w:line="240" w:lineRule="auto"/>
        <w:ind w:firstLine="426"/>
        <w:jc w:val="both"/>
        <w:rPr>
          <w:rFonts w:ascii="Times New Roman" w:eastAsia="Times New Roman" w:hAnsi="Times New Roman" w:cs="Times New Roman"/>
          <w:b/>
          <w:sz w:val="24"/>
          <w:szCs w:val="24"/>
          <w:lang w:eastAsia="ru-RU"/>
        </w:rPr>
      </w:pPr>
      <w:r w:rsidRPr="0015337C">
        <w:rPr>
          <w:rFonts w:ascii="Times New Roman" w:hAnsi="Times New Roman" w:cs="Times New Roman"/>
          <w:b/>
          <w:sz w:val="24"/>
          <w:szCs w:val="24"/>
        </w:rPr>
        <w:t>Предметная область «Технология» включает учебный предмет «Труд (Технология)».</w:t>
      </w:r>
      <w:r w:rsidRPr="0015337C">
        <w:rPr>
          <w:rFonts w:ascii="Times New Roman" w:eastAsia="Times New Roman" w:hAnsi="Times New Roman" w:cs="Times New Roman"/>
          <w:b/>
          <w:sz w:val="24"/>
          <w:szCs w:val="24"/>
          <w:lang w:eastAsia="ru-RU"/>
        </w:rPr>
        <w:t xml:space="preserve"> </w:t>
      </w:r>
    </w:p>
    <w:p w:rsidR="0015337C" w:rsidRPr="0015337C" w:rsidRDefault="0015337C" w:rsidP="0015337C">
      <w:pPr>
        <w:spacing w:line="240" w:lineRule="auto"/>
        <w:ind w:firstLine="426"/>
        <w:jc w:val="both"/>
        <w:rPr>
          <w:rFonts w:ascii="Times New Roman" w:eastAsia="Times New Roman" w:hAnsi="Times New Roman" w:cs="Times New Roman"/>
          <w:b/>
          <w:i/>
          <w:sz w:val="24"/>
          <w:szCs w:val="24"/>
          <w:lang w:eastAsia="ru-RU"/>
        </w:rPr>
      </w:pPr>
      <w:r w:rsidRPr="0015337C">
        <w:rPr>
          <w:rFonts w:ascii="Times New Roman" w:eastAsia="Times New Roman" w:hAnsi="Times New Roman" w:cs="Times New Roman"/>
          <w:b/>
          <w:i/>
          <w:sz w:val="24"/>
          <w:szCs w:val="24"/>
          <w:lang w:eastAsia="ru-RU"/>
        </w:rPr>
        <w:t>«Труд (Технология)»</w:t>
      </w:r>
    </w:p>
    <w:p w:rsidR="0015337C" w:rsidRPr="0015337C" w:rsidRDefault="0015337C" w:rsidP="0015337C">
      <w:pPr>
        <w:spacing w:line="240" w:lineRule="auto"/>
        <w:ind w:firstLine="426"/>
        <w:jc w:val="both"/>
        <w:rPr>
          <w:rFonts w:ascii="Times New Roman" w:eastAsia="Times New Roman" w:hAnsi="Times New Roman" w:cs="Times New Roman"/>
          <w:sz w:val="24"/>
          <w:szCs w:val="24"/>
          <w:lang w:eastAsia="ru-RU"/>
        </w:rPr>
      </w:pPr>
      <w:r w:rsidRPr="0015337C">
        <w:rPr>
          <w:rFonts w:ascii="Times New Roman" w:hAnsi="Times New Roman" w:cs="Times New Roman"/>
          <w:sz w:val="24"/>
          <w:szCs w:val="24"/>
        </w:rPr>
        <w:t xml:space="preserve">При проведении учебных занятий по «Технологии» осуществляется деление на девочек и мальчиков. </w:t>
      </w:r>
      <w:r w:rsidRPr="0015337C">
        <w:rPr>
          <w:rFonts w:ascii="Times New Roman" w:eastAsia="Times New Roman" w:hAnsi="Times New Roman" w:cs="Times New Roman"/>
          <w:sz w:val="24"/>
          <w:szCs w:val="24"/>
          <w:lang w:eastAsia="ru-RU"/>
        </w:rPr>
        <w:t xml:space="preserve">Изучение образовательной области «Технология», включающей базовые (т.е. наиболее распространенные и перспективные) технологии и предусматривающей творческое развитие обучающихся в рамках системы проектов, позволит молодежи приобрести </w:t>
      </w:r>
      <w:proofErr w:type="spellStart"/>
      <w:r w:rsidRPr="0015337C">
        <w:rPr>
          <w:rFonts w:ascii="Times New Roman" w:eastAsia="Times New Roman" w:hAnsi="Times New Roman" w:cs="Times New Roman"/>
          <w:sz w:val="24"/>
          <w:szCs w:val="24"/>
          <w:lang w:eastAsia="ru-RU"/>
        </w:rPr>
        <w:t>общетрудовые</w:t>
      </w:r>
      <w:proofErr w:type="spellEnd"/>
      <w:r w:rsidRPr="0015337C">
        <w:rPr>
          <w:rFonts w:ascii="Times New Roman" w:eastAsia="Times New Roman" w:hAnsi="Times New Roman" w:cs="Times New Roman"/>
          <w:sz w:val="24"/>
          <w:szCs w:val="24"/>
          <w:lang w:eastAsia="ru-RU"/>
        </w:rPr>
        <w:t xml:space="preserve"> и специальные знания и умения, а также обеспечит ей интеллектуальное, физическое, этическое и эстетическое развитие и адаптацию к социально-экономическим условиям.</w:t>
      </w:r>
    </w:p>
    <w:p w:rsidR="0015337C" w:rsidRPr="0015337C" w:rsidRDefault="0015337C" w:rsidP="0015337C">
      <w:pPr>
        <w:pStyle w:val="ab"/>
        <w:ind w:firstLine="851"/>
        <w:rPr>
          <w:rStyle w:val="markedcontent"/>
          <w:rFonts w:ascii="Times New Roman" w:hAnsi="Times New Roman"/>
          <w:sz w:val="24"/>
          <w:szCs w:val="24"/>
        </w:rPr>
      </w:pPr>
      <w:r w:rsidRPr="0015337C">
        <w:rPr>
          <w:rStyle w:val="markedcontent"/>
          <w:rFonts w:ascii="Times New Roman" w:hAnsi="Times New Roman"/>
          <w:sz w:val="24"/>
          <w:szCs w:val="24"/>
        </w:rPr>
        <w:t>При изучении предмета «Технология» осуществляется деление обучающихся на подгруппы.</w:t>
      </w:r>
    </w:p>
    <w:p w:rsidR="0015337C" w:rsidRPr="0015337C" w:rsidRDefault="0015337C" w:rsidP="0015337C">
      <w:pPr>
        <w:spacing w:line="240" w:lineRule="auto"/>
        <w:ind w:firstLine="426"/>
        <w:jc w:val="both"/>
        <w:rPr>
          <w:rFonts w:ascii="Times New Roman" w:hAnsi="Times New Roman" w:cs="Times New Roman"/>
          <w:b/>
          <w:sz w:val="24"/>
          <w:szCs w:val="24"/>
        </w:rPr>
      </w:pPr>
      <w:r w:rsidRPr="0015337C">
        <w:rPr>
          <w:rFonts w:ascii="Times New Roman" w:hAnsi="Times New Roman" w:cs="Times New Roman"/>
          <w:b/>
          <w:sz w:val="24"/>
          <w:szCs w:val="24"/>
        </w:rPr>
        <w:t xml:space="preserve">Предметная область «Физическая культура» включает учебный предмет: Физическая культура (Адаптивная физическая культура) </w:t>
      </w:r>
    </w:p>
    <w:p w:rsidR="0015337C" w:rsidRPr="0015337C" w:rsidRDefault="0015337C" w:rsidP="0015337C">
      <w:pPr>
        <w:spacing w:line="240" w:lineRule="auto"/>
        <w:ind w:firstLine="426"/>
        <w:jc w:val="both"/>
        <w:rPr>
          <w:rFonts w:ascii="Times New Roman" w:eastAsia="Times New Roman" w:hAnsi="Times New Roman" w:cs="Times New Roman"/>
          <w:sz w:val="24"/>
          <w:szCs w:val="24"/>
          <w:lang w:eastAsia="ru-RU"/>
        </w:rPr>
      </w:pPr>
      <w:r w:rsidRPr="0015337C">
        <w:rPr>
          <w:rFonts w:ascii="Times New Roman" w:eastAsia="Times New Roman" w:hAnsi="Times New Roman" w:cs="Times New Roman"/>
          <w:b/>
          <w:i/>
          <w:sz w:val="24"/>
          <w:szCs w:val="24"/>
          <w:lang w:eastAsia="ru-RU"/>
        </w:rPr>
        <w:t>«Адаптивная физическая культура</w:t>
      </w:r>
      <w:r w:rsidRPr="0015337C">
        <w:rPr>
          <w:rFonts w:ascii="Times New Roman" w:eastAsia="Times New Roman" w:hAnsi="Times New Roman" w:cs="Times New Roman"/>
          <w:sz w:val="24"/>
          <w:szCs w:val="24"/>
          <w:lang w:eastAsia="ru-RU"/>
        </w:rPr>
        <w:t>»</w:t>
      </w:r>
    </w:p>
    <w:p w:rsidR="0015337C" w:rsidRPr="0015337C" w:rsidRDefault="0015337C" w:rsidP="0015337C">
      <w:pPr>
        <w:spacing w:line="240" w:lineRule="auto"/>
        <w:ind w:firstLine="567"/>
        <w:jc w:val="both"/>
        <w:rPr>
          <w:rFonts w:ascii="Times New Roman" w:hAnsi="Times New Roman" w:cs="Times New Roman"/>
          <w:color w:val="000000"/>
          <w:sz w:val="24"/>
          <w:szCs w:val="24"/>
        </w:rPr>
      </w:pPr>
      <w:r w:rsidRPr="0015337C">
        <w:rPr>
          <w:rFonts w:ascii="Times New Roman" w:hAnsi="Times New Roman" w:cs="Times New Roman"/>
          <w:color w:val="000000"/>
          <w:sz w:val="24"/>
          <w:szCs w:val="24"/>
        </w:rPr>
        <w:t xml:space="preserve">В учебном плане количество часов на изучение учебного предмета «Адаптивная физическая культура» составляет два часа в неделю, третий час реализуется за счет часов части, формируемой участниками образовательных отношений, за счет включения обучающихся во внеурочную деятельность по направлениям – физкультурно-спортивное и оздоровительное. </w:t>
      </w:r>
    </w:p>
    <w:p w:rsidR="0015337C" w:rsidRPr="0015337C" w:rsidRDefault="0015337C" w:rsidP="0015337C">
      <w:pPr>
        <w:spacing w:line="240" w:lineRule="auto"/>
        <w:ind w:firstLine="567"/>
        <w:jc w:val="both"/>
        <w:rPr>
          <w:rFonts w:ascii="Times New Roman" w:eastAsia="Times New Roman" w:hAnsi="Times New Roman" w:cs="Times New Roman"/>
          <w:sz w:val="24"/>
          <w:szCs w:val="24"/>
          <w:lang w:eastAsia="ru-RU"/>
        </w:rPr>
      </w:pPr>
      <w:r w:rsidRPr="0015337C">
        <w:rPr>
          <w:rFonts w:ascii="Times New Roman" w:eastAsia="Times New Roman" w:hAnsi="Times New Roman" w:cs="Times New Roman"/>
          <w:sz w:val="24"/>
          <w:szCs w:val="24"/>
          <w:lang w:eastAsia="ru-RU"/>
        </w:rPr>
        <w:t>Целью предмета «Адаптивная физическая культура» в основной школе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Учебный процесс направлен на формирование устойчивых мотивов и потребностей школьников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Активно развиваются мышление, творчество и самостоятельность.</w:t>
      </w:r>
    </w:p>
    <w:p w:rsidR="0015337C" w:rsidRPr="0015337C" w:rsidRDefault="0015337C" w:rsidP="0015337C">
      <w:pPr>
        <w:spacing w:line="240" w:lineRule="auto"/>
        <w:ind w:firstLine="567"/>
        <w:jc w:val="both"/>
        <w:rPr>
          <w:rFonts w:ascii="Times New Roman" w:hAnsi="Times New Roman" w:cs="Times New Roman"/>
          <w:sz w:val="24"/>
          <w:szCs w:val="24"/>
        </w:rPr>
      </w:pPr>
      <w:r w:rsidRPr="0015337C">
        <w:rPr>
          <w:rFonts w:ascii="Times New Roman" w:hAnsi="Times New Roman" w:cs="Times New Roman"/>
          <w:sz w:val="24"/>
          <w:szCs w:val="24"/>
        </w:rPr>
        <w:t>Для обучающихся с ЗПР, физическое развитие которых приближается или соответствует возрастной норме, образовательная организация по согласованию с родителями (их законными представителями) обучающегося вправе делать выбор между учебным предметом “Физическая культура” и “Адаптивная физическая культура”.</w:t>
      </w:r>
    </w:p>
    <w:p w:rsidR="0015337C" w:rsidRPr="0015337C" w:rsidRDefault="0015337C" w:rsidP="0015337C">
      <w:pPr>
        <w:spacing w:line="240" w:lineRule="auto"/>
        <w:ind w:firstLine="426"/>
        <w:jc w:val="both"/>
        <w:rPr>
          <w:rFonts w:ascii="Times New Roman" w:hAnsi="Times New Roman" w:cs="Times New Roman"/>
          <w:b/>
          <w:sz w:val="24"/>
          <w:szCs w:val="24"/>
        </w:rPr>
      </w:pPr>
      <w:r w:rsidRPr="0015337C">
        <w:rPr>
          <w:rFonts w:ascii="Times New Roman" w:hAnsi="Times New Roman" w:cs="Times New Roman"/>
          <w:b/>
          <w:sz w:val="24"/>
          <w:szCs w:val="24"/>
        </w:rPr>
        <w:t>Предметная область «Основы безопасности и защиты Родины» включает учебный предмет: Основы безопасности и защиты Родины</w:t>
      </w:r>
    </w:p>
    <w:p w:rsidR="0015337C" w:rsidRPr="0015337C" w:rsidRDefault="0015337C" w:rsidP="0015337C">
      <w:pPr>
        <w:spacing w:line="240" w:lineRule="auto"/>
        <w:ind w:firstLine="426"/>
        <w:jc w:val="both"/>
        <w:rPr>
          <w:rFonts w:ascii="Times New Roman" w:hAnsi="Times New Roman" w:cs="Times New Roman"/>
          <w:sz w:val="24"/>
          <w:szCs w:val="24"/>
        </w:rPr>
      </w:pPr>
      <w:r w:rsidRPr="0015337C">
        <w:rPr>
          <w:rFonts w:ascii="Times New Roman" w:hAnsi="Times New Roman" w:cs="Times New Roman"/>
          <w:sz w:val="24"/>
          <w:szCs w:val="24"/>
        </w:rPr>
        <w:t xml:space="preserve"> </w:t>
      </w:r>
      <w:r w:rsidRPr="0015337C">
        <w:rPr>
          <w:rFonts w:ascii="Times New Roman" w:hAnsi="Times New Roman" w:cs="Times New Roman"/>
          <w:i/>
          <w:sz w:val="24"/>
          <w:szCs w:val="24"/>
        </w:rPr>
        <w:t>Основы безопасности и защиты Родины</w:t>
      </w:r>
      <w:r w:rsidRPr="0015337C">
        <w:rPr>
          <w:rFonts w:ascii="Times New Roman" w:hAnsi="Times New Roman" w:cs="Times New Roman"/>
          <w:sz w:val="24"/>
          <w:szCs w:val="24"/>
        </w:rPr>
        <w:t xml:space="preserve"> </w:t>
      </w:r>
    </w:p>
    <w:p w:rsidR="0015337C" w:rsidRPr="0015337C" w:rsidRDefault="0015337C" w:rsidP="0015337C">
      <w:pPr>
        <w:spacing w:line="240" w:lineRule="auto"/>
        <w:ind w:firstLine="426"/>
        <w:jc w:val="both"/>
        <w:rPr>
          <w:rFonts w:ascii="Times New Roman" w:hAnsi="Times New Roman" w:cs="Times New Roman"/>
          <w:sz w:val="24"/>
          <w:szCs w:val="24"/>
        </w:rPr>
      </w:pPr>
      <w:r w:rsidRPr="0015337C">
        <w:rPr>
          <w:rFonts w:ascii="Times New Roman" w:hAnsi="Times New Roman" w:cs="Times New Roman"/>
          <w:sz w:val="24"/>
          <w:szCs w:val="24"/>
        </w:rPr>
        <w:t xml:space="preserve">Предмет является обязательным для изучения на уровне основного общего образования. Изучение ОБЗР направлено на обеспечение: </w:t>
      </w:r>
    </w:p>
    <w:p w:rsidR="0015337C" w:rsidRPr="0015337C" w:rsidRDefault="0015337C" w:rsidP="0015337C">
      <w:pPr>
        <w:spacing w:line="240" w:lineRule="auto"/>
        <w:ind w:firstLine="426"/>
        <w:jc w:val="both"/>
        <w:rPr>
          <w:rFonts w:ascii="Times New Roman" w:hAnsi="Times New Roman" w:cs="Times New Roman"/>
          <w:sz w:val="24"/>
          <w:szCs w:val="24"/>
        </w:rPr>
      </w:pPr>
      <w:r w:rsidRPr="0015337C">
        <w:rPr>
          <w:rFonts w:ascii="Times New Roman" w:hAnsi="Times New Roman" w:cs="Times New Roman"/>
          <w:sz w:val="24"/>
          <w:szCs w:val="24"/>
        </w:rPr>
        <w:t xml:space="preserve">понимания обучающимися современных проблем безопасности и формирование у подрастающего поколения базового уровня культуры безопасного поведения; </w:t>
      </w:r>
    </w:p>
    <w:p w:rsidR="0015337C" w:rsidRPr="0015337C" w:rsidRDefault="0015337C" w:rsidP="0015337C">
      <w:pPr>
        <w:spacing w:line="240" w:lineRule="auto"/>
        <w:ind w:firstLine="426"/>
        <w:jc w:val="both"/>
        <w:rPr>
          <w:rFonts w:ascii="Times New Roman" w:hAnsi="Times New Roman" w:cs="Times New Roman"/>
          <w:sz w:val="24"/>
          <w:szCs w:val="24"/>
        </w:rPr>
      </w:pPr>
      <w:r w:rsidRPr="0015337C">
        <w:rPr>
          <w:rFonts w:ascii="Times New Roman" w:hAnsi="Times New Roman" w:cs="Times New Roman"/>
          <w:sz w:val="24"/>
          <w:szCs w:val="24"/>
        </w:rPr>
        <w:t xml:space="preserve">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 </w:t>
      </w:r>
    </w:p>
    <w:p w:rsidR="0015337C" w:rsidRPr="0015337C" w:rsidRDefault="0015337C" w:rsidP="0015337C">
      <w:pPr>
        <w:spacing w:line="240" w:lineRule="auto"/>
        <w:ind w:firstLine="426"/>
        <w:jc w:val="both"/>
        <w:rPr>
          <w:rFonts w:ascii="Times New Roman" w:hAnsi="Times New Roman" w:cs="Times New Roman"/>
          <w:sz w:val="24"/>
          <w:szCs w:val="24"/>
        </w:rPr>
      </w:pPr>
      <w:r w:rsidRPr="0015337C">
        <w:rPr>
          <w:rFonts w:ascii="Times New Roman" w:hAnsi="Times New Roman" w:cs="Times New Roman"/>
          <w:sz w:val="24"/>
          <w:szCs w:val="24"/>
        </w:rPr>
        <w:t xml:space="preserve">возможности выработки и закрепления у обучающихся умений и навыков, необходимых для последующей жизни; </w:t>
      </w:r>
    </w:p>
    <w:p w:rsidR="0015337C" w:rsidRPr="0015337C" w:rsidRDefault="0015337C" w:rsidP="0015337C">
      <w:pPr>
        <w:spacing w:line="240" w:lineRule="auto"/>
        <w:ind w:firstLine="426"/>
        <w:jc w:val="both"/>
        <w:rPr>
          <w:rFonts w:ascii="Times New Roman" w:hAnsi="Times New Roman" w:cs="Times New Roman"/>
          <w:sz w:val="24"/>
          <w:szCs w:val="24"/>
        </w:rPr>
      </w:pPr>
      <w:r w:rsidRPr="0015337C">
        <w:rPr>
          <w:rFonts w:ascii="Times New Roman" w:hAnsi="Times New Roman" w:cs="Times New Roman"/>
          <w:sz w:val="24"/>
          <w:szCs w:val="24"/>
        </w:rPr>
        <w:t xml:space="preserve">выработку практико-ориентированных компетенций, соответствующих потребностям современности; </w:t>
      </w:r>
    </w:p>
    <w:p w:rsidR="0015337C" w:rsidRPr="0015337C" w:rsidRDefault="0015337C" w:rsidP="0015337C">
      <w:pPr>
        <w:spacing w:line="240" w:lineRule="auto"/>
        <w:ind w:firstLine="426"/>
        <w:jc w:val="both"/>
        <w:rPr>
          <w:rFonts w:ascii="Times New Roman" w:hAnsi="Times New Roman" w:cs="Times New Roman"/>
          <w:sz w:val="24"/>
          <w:szCs w:val="24"/>
        </w:rPr>
      </w:pPr>
      <w:r w:rsidRPr="0015337C">
        <w:rPr>
          <w:rFonts w:ascii="Times New Roman" w:hAnsi="Times New Roman" w:cs="Times New Roman"/>
          <w:sz w:val="24"/>
          <w:szCs w:val="24"/>
        </w:rPr>
        <w:t xml:space="preserve">реализацию оптимального баланса </w:t>
      </w:r>
      <w:proofErr w:type="spellStart"/>
      <w:r w:rsidRPr="0015337C">
        <w:rPr>
          <w:rFonts w:ascii="Times New Roman" w:hAnsi="Times New Roman" w:cs="Times New Roman"/>
          <w:sz w:val="24"/>
          <w:szCs w:val="24"/>
        </w:rPr>
        <w:t>межпредметных</w:t>
      </w:r>
      <w:proofErr w:type="spellEnd"/>
      <w:r w:rsidRPr="0015337C">
        <w:rPr>
          <w:rFonts w:ascii="Times New Roman" w:hAnsi="Times New Roman" w:cs="Times New Roman"/>
          <w:sz w:val="24"/>
          <w:szCs w:val="24"/>
        </w:rPr>
        <w:t xml:space="preserve"> связей и их разумное </w:t>
      </w:r>
      <w:proofErr w:type="spellStart"/>
      <w:r w:rsidRPr="0015337C">
        <w:rPr>
          <w:rFonts w:ascii="Times New Roman" w:hAnsi="Times New Roman" w:cs="Times New Roman"/>
          <w:sz w:val="24"/>
          <w:szCs w:val="24"/>
        </w:rPr>
        <w:t>взаимодополнение</w:t>
      </w:r>
      <w:proofErr w:type="spellEnd"/>
      <w:r w:rsidRPr="0015337C">
        <w:rPr>
          <w:rFonts w:ascii="Times New Roman" w:hAnsi="Times New Roman" w:cs="Times New Roman"/>
          <w:sz w:val="24"/>
          <w:szCs w:val="24"/>
        </w:rPr>
        <w:t>, способствующее формированию практических умений и навыков.</w:t>
      </w:r>
    </w:p>
    <w:p w:rsidR="0015337C" w:rsidRPr="0015337C" w:rsidRDefault="0015337C" w:rsidP="0015337C">
      <w:pPr>
        <w:spacing w:line="240" w:lineRule="auto"/>
        <w:ind w:firstLine="426"/>
        <w:jc w:val="both"/>
        <w:rPr>
          <w:rFonts w:ascii="Times New Roman" w:eastAsia="Times New Roman" w:hAnsi="Times New Roman" w:cs="Times New Roman"/>
          <w:sz w:val="24"/>
          <w:szCs w:val="24"/>
          <w:lang w:eastAsia="ru-RU"/>
        </w:rPr>
      </w:pPr>
      <w:r w:rsidRPr="0015337C">
        <w:rPr>
          <w:rFonts w:ascii="Times New Roman" w:eastAsia="Times New Roman" w:hAnsi="Times New Roman" w:cs="Times New Roman"/>
          <w:sz w:val="24"/>
          <w:szCs w:val="24"/>
          <w:lang w:eastAsia="ru-RU"/>
        </w:rPr>
        <w:t xml:space="preserve">Часть учебного плана, формируемая участниками образовательных </w:t>
      </w:r>
      <w:proofErr w:type="spellStart"/>
      <w:r w:rsidRPr="0015337C">
        <w:rPr>
          <w:rFonts w:ascii="Times New Roman" w:eastAsia="Times New Roman" w:hAnsi="Times New Roman" w:cs="Times New Roman"/>
          <w:sz w:val="24"/>
          <w:szCs w:val="24"/>
          <w:lang w:eastAsia="ru-RU"/>
        </w:rPr>
        <w:t>отншений</w:t>
      </w:r>
      <w:proofErr w:type="spellEnd"/>
      <w:r w:rsidRPr="0015337C">
        <w:rPr>
          <w:rFonts w:ascii="Times New Roman" w:eastAsia="Times New Roman" w:hAnsi="Times New Roman" w:cs="Times New Roman"/>
          <w:sz w:val="24"/>
          <w:szCs w:val="24"/>
          <w:lang w:eastAsia="ru-RU"/>
        </w:rPr>
        <w:t xml:space="preserve"> обеспечивает реализацию индивидуальных потребностей обучающихся, направлена на формирование общей культуры, духовно</w:t>
      </w:r>
      <w:r w:rsidRPr="0015337C">
        <w:rPr>
          <w:rFonts w:ascii="Times New Roman" w:eastAsia="Times New Roman" w:hAnsi="Times New Roman" w:cs="Times New Roman"/>
          <w:sz w:val="24"/>
          <w:szCs w:val="24"/>
          <w:lang w:eastAsia="ru-RU"/>
        </w:rPr>
        <w:softHyphen/>
        <w:t>-нравственное, личностное, интеллектуальное и социальное развитие детей с ограниченными возможностями здоровья. Данная часть учебного плана представлена следующими предметами:</w:t>
      </w:r>
    </w:p>
    <w:p w:rsidR="00137F21" w:rsidRPr="00A114C0" w:rsidRDefault="00137F21" w:rsidP="00137F21">
      <w:pPr>
        <w:autoSpaceDE w:val="0"/>
        <w:autoSpaceDN w:val="0"/>
        <w:adjustRightInd w:val="0"/>
        <w:spacing w:line="240" w:lineRule="auto"/>
        <w:ind w:firstLine="708"/>
        <w:jc w:val="both"/>
        <w:rPr>
          <w:rFonts w:ascii="Times New Roman" w:hAnsi="Times New Roman" w:cs="Times New Roman"/>
          <w:sz w:val="24"/>
          <w:szCs w:val="24"/>
        </w:rPr>
      </w:pPr>
      <w:r w:rsidRPr="00A114C0">
        <w:rPr>
          <w:rFonts w:ascii="Times New Roman" w:hAnsi="Times New Roman" w:cs="Times New Roman"/>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w:t>
      </w:r>
      <w:r>
        <w:rPr>
          <w:rFonts w:ascii="Times New Roman" w:hAnsi="Times New Roman" w:cs="Times New Roman"/>
          <w:sz w:val="24"/>
          <w:szCs w:val="24"/>
        </w:rPr>
        <w:t>рузки обучающихся, используется н</w:t>
      </w:r>
      <w:r w:rsidRPr="00A114C0">
        <w:rPr>
          <w:rFonts w:ascii="Times New Roman" w:hAnsi="Times New Roman" w:cs="Times New Roman"/>
          <w:sz w:val="24"/>
          <w:szCs w:val="24"/>
        </w:rPr>
        <w:t>а увеличение учебных часов, отводимых на изучение отдельных учебных предметов, курсов, модулей из перечня, предлагаемого МБОУ «</w:t>
      </w:r>
      <w:proofErr w:type="spellStart"/>
      <w:r w:rsidRPr="00A114C0">
        <w:rPr>
          <w:rFonts w:ascii="Times New Roman" w:hAnsi="Times New Roman" w:cs="Times New Roman"/>
          <w:sz w:val="24"/>
          <w:szCs w:val="24"/>
        </w:rPr>
        <w:t>Логиновская</w:t>
      </w:r>
      <w:proofErr w:type="spellEnd"/>
      <w:r w:rsidRPr="00A114C0">
        <w:rPr>
          <w:rFonts w:ascii="Times New Roman" w:hAnsi="Times New Roman" w:cs="Times New Roman"/>
          <w:sz w:val="24"/>
          <w:szCs w:val="24"/>
        </w:rPr>
        <w:t xml:space="preserve"> СОШ № 21», по выбору родителей (законных представителей) несовершеннолетних обучающихся:</w:t>
      </w:r>
    </w:p>
    <w:p w:rsidR="00137F21" w:rsidRPr="00A114C0" w:rsidRDefault="00137F21" w:rsidP="00137F21">
      <w:pPr>
        <w:pStyle w:val="ab"/>
        <w:ind w:firstLine="851"/>
        <w:jc w:val="both"/>
        <w:rPr>
          <w:rStyle w:val="markedcontent"/>
          <w:rFonts w:ascii="Times New Roman" w:hAnsi="Times New Roman"/>
          <w:sz w:val="24"/>
          <w:szCs w:val="24"/>
        </w:rPr>
      </w:pPr>
      <w:r w:rsidRPr="00A114C0">
        <w:rPr>
          <w:rStyle w:val="markedcontent"/>
          <w:rFonts w:ascii="Times New Roman" w:hAnsi="Times New Roman"/>
          <w:sz w:val="24"/>
          <w:szCs w:val="24"/>
        </w:rPr>
        <w:t>«Биология от А до Я» - 0,5 часа в неделю ( 5,6 класс)</w:t>
      </w:r>
    </w:p>
    <w:p w:rsidR="00137F21" w:rsidRPr="00A114C0" w:rsidRDefault="00137F21" w:rsidP="00137F21">
      <w:pPr>
        <w:pStyle w:val="ab"/>
        <w:ind w:firstLine="851"/>
        <w:jc w:val="both"/>
        <w:rPr>
          <w:rStyle w:val="markedcontent"/>
          <w:rFonts w:ascii="Times New Roman" w:hAnsi="Times New Roman"/>
          <w:sz w:val="24"/>
          <w:szCs w:val="24"/>
        </w:rPr>
      </w:pPr>
      <w:r w:rsidRPr="00A114C0">
        <w:rPr>
          <w:rStyle w:val="markedcontent"/>
          <w:rFonts w:ascii="Times New Roman" w:hAnsi="Times New Roman"/>
          <w:sz w:val="24"/>
          <w:szCs w:val="24"/>
        </w:rPr>
        <w:t xml:space="preserve"> «Я знаю свои права» - 0,5 часа в неделю (8 класс).</w:t>
      </w:r>
    </w:p>
    <w:p w:rsidR="00137F21" w:rsidRPr="00A114C0" w:rsidRDefault="00137F21" w:rsidP="00137F21">
      <w:pPr>
        <w:pStyle w:val="ab"/>
        <w:ind w:firstLine="851"/>
        <w:jc w:val="both"/>
        <w:rPr>
          <w:rStyle w:val="markedcontent"/>
          <w:rFonts w:ascii="Times New Roman" w:hAnsi="Times New Roman"/>
          <w:sz w:val="24"/>
          <w:szCs w:val="24"/>
        </w:rPr>
      </w:pPr>
      <w:r w:rsidRPr="00A114C0">
        <w:rPr>
          <w:rStyle w:val="markedcontent"/>
          <w:rFonts w:ascii="Times New Roman" w:hAnsi="Times New Roman"/>
          <w:sz w:val="24"/>
          <w:szCs w:val="24"/>
        </w:rPr>
        <w:t>« Избранные вопросы математики»- 1час в 8 классе, 0.5 ч –в 9 классе</w:t>
      </w:r>
    </w:p>
    <w:p w:rsidR="00137F21" w:rsidRPr="00A114C0" w:rsidRDefault="00137F21" w:rsidP="00137F21">
      <w:pPr>
        <w:pStyle w:val="ab"/>
        <w:ind w:firstLine="851"/>
        <w:jc w:val="both"/>
        <w:rPr>
          <w:rStyle w:val="markedcontent"/>
          <w:rFonts w:ascii="Times New Roman" w:hAnsi="Times New Roman"/>
          <w:sz w:val="24"/>
          <w:szCs w:val="24"/>
        </w:rPr>
      </w:pPr>
      <w:r w:rsidRPr="00A114C0">
        <w:rPr>
          <w:rStyle w:val="markedcontent"/>
          <w:rFonts w:ascii="Times New Roman" w:hAnsi="Times New Roman"/>
          <w:sz w:val="24"/>
          <w:szCs w:val="24"/>
        </w:rPr>
        <w:t>« Математический практикум»- 1час ( 5 класс)</w:t>
      </w:r>
    </w:p>
    <w:p w:rsidR="00137F21" w:rsidRPr="00A114C0" w:rsidRDefault="00137F21" w:rsidP="00137F21">
      <w:pPr>
        <w:pStyle w:val="ab"/>
        <w:ind w:firstLine="851"/>
        <w:jc w:val="both"/>
        <w:rPr>
          <w:rStyle w:val="markedcontent"/>
          <w:rFonts w:ascii="Times New Roman" w:hAnsi="Times New Roman"/>
          <w:sz w:val="24"/>
          <w:szCs w:val="24"/>
        </w:rPr>
      </w:pPr>
      <w:r w:rsidRPr="00A114C0">
        <w:rPr>
          <w:rStyle w:val="markedcontent"/>
          <w:rFonts w:ascii="Times New Roman" w:hAnsi="Times New Roman"/>
          <w:sz w:val="24"/>
          <w:szCs w:val="24"/>
        </w:rPr>
        <w:t>« Физика в задачах»- 1 час ( 7класс)</w:t>
      </w:r>
    </w:p>
    <w:p w:rsidR="00137F21" w:rsidRPr="00A114C0" w:rsidRDefault="00137F21" w:rsidP="00137F21">
      <w:pPr>
        <w:pStyle w:val="ab"/>
        <w:ind w:firstLine="851"/>
        <w:jc w:val="both"/>
        <w:rPr>
          <w:rStyle w:val="markedcontent"/>
          <w:rFonts w:ascii="Times New Roman" w:hAnsi="Times New Roman"/>
          <w:sz w:val="24"/>
          <w:szCs w:val="24"/>
        </w:rPr>
      </w:pPr>
      <w:r w:rsidRPr="00A114C0">
        <w:rPr>
          <w:rStyle w:val="markedcontent"/>
          <w:rFonts w:ascii="Times New Roman" w:hAnsi="Times New Roman"/>
          <w:sz w:val="24"/>
          <w:szCs w:val="24"/>
        </w:rPr>
        <w:t>« Функциональная грамотность»- 0,5 часа в неделю ( 5,6 класс)</w:t>
      </w:r>
    </w:p>
    <w:p w:rsidR="00137F21" w:rsidRPr="00A114C0" w:rsidRDefault="00137F21" w:rsidP="00137F21">
      <w:pPr>
        <w:pStyle w:val="ab"/>
        <w:ind w:firstLine="851"/>
        <w:jc w:val="both"/>
        <w:rPr>
          <w:rStyle w:val="markedcontent"/>
          <w:rFonts w:ascii="Times New Roman" w:hAnsi="Times New Roman"/>
          <w:sz w:val="24"/>
          <w:szCs w:val="24"/>
        </w:rPr>
      </w:pPr>
      <w:r w:rsidRPr="00A114C0">
        <w:rPr>
          <w:rStyle w:val="markedcontent"/>
          <w:rFonts w:ascii="Times New Roman" w:hAnsi="Times New Roman"/>
          <w:sz w:val="24"/>
          <w:szCs w:val="24"/>
        </w:rPr>
        <w:t>« Основы проектной деятельности»- 0,5 часа в неделю (8 класс).</w:t>
      </w:r>
    </w:p>
    <w:p w:rsidR="00137F21" w:rsidRPr="00A114C0" w:rsidRDefault="00137F21" w:rsidP="00137F21">
      <w:pPr>
        <w:autoSpaceDE w:val="0"/>
        <w:autoSpaceDN w:val="0"/>
        <w:adjustRightInd w:val="0"/>
        <w:spacing w:line="240" w:lineRule="auto"/>
        <w:ind w:firstLine="708"/>
        <w:jc w:val="both"/>
        <w:rPr>
          <w:rFonts w:ascii="Times New Roman" w:hAnsi="Times New Roman" w:cs="Times New Roman"/>
          <w:sz w:val="24"/>
          <w:szCs w:val="24"/>
        </w:rPr>
      </w:pPr>
      <w:r w:rsidRPr="00A114C0">
        <w:rPr>
          <w:rFonts w:ascii="Times New Roman" w:hAnsi="Times New Roman" w:cs="Times New Roman"/>
          <w:sz w:val="24"/>
          <w:szCs w:val="24"/>
        </w:rPr>
        <w:t>На курсы внеурочной деятельности из перечня, предлагаемого МБОУ «</w:t>
      </w:r>
      <w:proofErr w:type="spellStart"/>
      <w:r w:rsidRPr="00A114C0">
        <w:rPr>
          <w:rFonts w:ascii="Times New Roman" w:hAnsi="Times New Roman" w:cs="Times New Roman"/>
          <w:sz w:val="24"/>
          <w:szCs w:val="24"/>
        </w:rPr>
        <w:t>Логиновская</w:t>
      </w:r>
      <w:proofErr w:type="spellEnd"/>
      <w:r w:rsidRPr="00A114C0">
        <w:rPr>
          <w:rFonts w:ascii="Times New Roman" w:hAnsi="Times New Roman" w:cs="Times New Roman"/>
          <w:sz w:val="24"/>
          <w:szCs w:val="24"/>
        </w:rPr>
        <w:t xml:space="preserve"> СОШ № 21», по выбору родителей (законных представителей) несовершеннолетних обучающихся:</w:t>
      </w:r>
    </w:p>
    <w:p w:rsidR="00137F21" w:rsidRPr="00A114C0" w:rsidRDefault="00137F21" w:rsidP="00137F21">
      <w:pPr>
        <w:numPr>
          <w:ilvl w:val="0"/>
          <w:numId w:val="3"/>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A114C0">
        <w:rPr>
          <w:rFonts w:ascii="Times New Roman" w:hAnsi="Times New Roman" w:cs="Times New Roman"/>
          <w:color w:val="000000"/>
          <w:sz w:val="24"/>
          <w:szCs w:val="24"/>
        </w:rPr>
        <w:t>«Разговоры о важном», 5-9-е классы (1 час в неделю)</w:t>
      </w:r>
    </w:p>
    <w:p w:rsidR="00137F21" w:rsidRPr="00A114C0" w:rsidRDefault="00137F21" w:rsidP="00137F21">
      <w:pPr>
        <w:numPr>
          <w:ilvl w:val="0"/>
          <w:numId w:val="3"/>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A114C0">
        <w:rPr>
          <w:rFonts w:ascii="Times New Roman" w:hAnsi="Times New Roman" w:cs="Times New Roman"/>
          <w:color w:val="000000"/>
          <w:sz w:val="24"/>
          <w:szCs w:val="24"/>
        </w:rPr>
        <w:t>«Россия – мои горизонты», 6-9-е классы (1 час в неделю)</w:t>
      </w:r>
    </w:p>
    <w:p w:rsidR="00137F21" w:rsidRPr="00A114C0" w:rsidRDefault="00137F21" w:rsidP="00137F21">
      <w:pPr>
        <w:numPr>
          <w:ilvl w:val="0"/>
          <w:numId w:val="3"/>
        </w:numPr>
        <w:spacing w:before="100" w:beforeAutospacing="1" w:after="100" w:afterAutospacing="1" w:line="240" w:lineRule="auto"/>
        <w:ind w:left="780" w:right="180"/>
        <w:rPr>
          <w:rFonts w:ascii="Times New Roman" w:hAnsi="Times New Roman" w:cs="Times New Roman"/>
          <w:color w:val="000000"/>
          <w:sz w:val="24"/>
          <w:szCs w:val="24"/>
        </w:rPr>
      </w:pPr>
      <w:r w:rsidRPr="00A114C0">
        <w:rPr>
          <w:rFonts w:ascii="Times New Roman" w:hAnsi="Times New Roman" w:cs="Times New Roman"/>
          <w:color w:val="000000"/>
          <w:sz w:val="24"/>
          <w:szCs w:val="24"/>
        </w:rPr>
        <w:t>«Спортивные игры», 5,8,9 классы (1 час в неделю)</w:t>
      </w:r>
    </w:p>
    <w:p w:rsidR="00137F21" w:rsidRPr="00A114C0" w:rsidRDefault="00137F21" w:rsidP="00137F21">
      <w:pPr>
        <w:numPr>
          <w:ilvl w:val="0"/>
          <w:numId w:val="3"/>
        </w:numPr>
        <w:spacing w:before="100" w:beforeAutospacing="1" w:after="100" w:afterAutospacing="1" w:line="240" w:lineRule="auto"/>
        <w:ind w:left="780" w:right="180"/>
        <w:rPr>
          <w:rStyle w:val="markedcontent"/>
          <w:rFonts w:ascii="Times New Roman" w:hAnsi="Times New Roman" w:cs="Times New Roman"/>
          <w:color w:val="000000"/>
          <w:sz w:val="24"/>
          <w:szCs w:val="24"/>
        </w:rPr>
      </w:pPr>
      <w:r w:rsidRPr="00A114C0">
        <w:rPr>
          <w:rFonts w:ascii="Times New Roman" w:hAnsi="Times New Roman" w:cs="Times New Roman"/>
          <w:color w:val="000000"/>
          <w:sz w:val="24"/>
          <w:szCs w:val="24"/>
        </w:rPr>
        <w:t>«Трудности русского языка», 7 класс (1 час в неделю)</w:t>
      </w:r>
    </w:p>
    <w:p w:rsidR="00137F21" w:rsidRPr="00A114C0" w:rsidRDefault="00137F21" w:rsidP="00780528">
      <w:pPr>
        <w:pStyle w:val="ab"/>
        <w:ind w:left="142"/>
        <w:jc w:val="both"/>
        <w:rPr>
          <w:rStyle w:val="markedcontent"/>
          <w:rFonts w:ascii="Times New Roman" w:hAnsi="Times New Roman"/>
          <w:sz w:val="24"/>
          <w:szCs w:val="24"/>
        </w:rPr>
      </w:pPr>
      <w:r w:rsidRPr="00A114C0">
        <w:rPr>
          <w:rStyle w:val="markedcontent"/>
          <w:rFonts w:ascii="Times New Roman" w:hAnsi="Times New Roman"/>
          <w:sz w:val="24"/>
          <w:szCs w:val="24"/>
        </w:rPr>
        <w:t>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МБОУ  "</w:t>
      </w:r>
      <w:proofErr w:type="spellStart"/>
      <w:r w:rsidRPr="00A114C0">
        <w:rPr>
          <w:rStyle w:val="markedcontent"/>
          <w:rFonts w:ascii="Times New Roman" w:hAnsi="Times New Roman"/>
          <w:sz w:val="24"/>
          <w:szCs w:val="24"/>
        </w:rPr>
        <w:t>Логиновская</w:t>
      </w:r>
      <w:proofErr w:type="spellEnd"/>
      <w:r w:rsidRPr="00A114C0">
        <w:rPr>
          <w:rStyle w:val="markedcontent"/>
          <w:rFonts w:ascii="Times New Roman" w:hAnsi="Times New Roman"/>
          <w:sz w:val="24"/>
          <w:szCs w:val="24"/>
        </w:rPr>
        <w:t xml:space="preserve">  средняя общеобразовательная школа №21". </w:t>
      </w:r>
    </w:p>
    <w:p w:rsidR="00137F21" w:rsidRPr="00A114C0" w:rsidRDefault="00137F21" w:rsidP="00137F21">
      <w:pPr>
        <w:pStyle w:val="ab"/>
        <w:ind w:left="720"/>
        <w:jc w:val="both"/>
        <w:rPr>
          <w:rFonts w:ascii="Times New Roman" w:hAnsi="Times New Roman"/>
          <w:sz w:val="24"/>
          <w:szCs w:val="24"/>
        </w:rPr>
      </w:pPr>
      <w:r w:rsidRPr="00A114C0">
        <w:rPr>
          <w:rFonts w:ascii="Times New Roman" w:hAnsi="Times New Roman"/>
          <w:sz w:val="24"/>
          <w:szCs w:val="24"/>
          <w:shd w:val="clear" w:color="auto" w:fill="FFFFFF"/>
        </w:rPr>
        <w:t xml:space="preserve">Промежуточная аттестация в 5 – 9 классах </w:t>
      </w:r>
      <w:r w:rsidRPr="00A114C0">
        <w:rPr>
          <w:rFonts w:ascii="Times New Roman" w:hAnsi="Times New Roman"/>
          <w:sz w:val="24"/>
          <w:szCs w:val="24"/>
        </w:rPr>
        <w:t>проводится в следующих формах:</w:t>
      </w:r>
    </w:p>
    <w:p w:rsidR="00137F21" w:rsidRPr="00A114C0" w:rsidRDefault="00137F21" w:rsidP="00462576">
      <w:pPr>
        <w:pStyle w:val="ab"/>
        <w:ind w:left="720"/>
        <w:jc w:val="both"/>
        <w:rPr>
          <w:rFonts w:ascii="Times New Roman" w:hAnsi="Times New Roman"/>
          <w:color w:val="FF0000"/>
          <w:sz w:val="24"/>
          <w:szCs w:val="24"/>
        </w:rPr>
      </w:pPr>
      <w:r w:rsidRPr="00A114C0">
        <w:rPr>
          <w:rFonts w:ascii="Times New Roman" w:hAnsi="Times New Roman"/>
          <w:sz w:val="24"/>
          <w:szCs w:val="24"/>
        </w:rPr>
        <w:t xml:space="preserve">1. </w:t>
      </w:r>
      <w:r w:rsidRPr="00A114C0">
        <w:rPr>
          <w:rFonts w:ascii="Times New Roman" w:hAnsi="Times New Roman"/>
          <w:i/>
          <w:sz w:val="24"/>
          <w:szCs w:val="24"/>
        </w:rPr>
        <w:t>Годовое оценивание</w:t>
      </w:r>
      <w:r w:rsidRPr="00A114C0">
        <w:rPr>
          <w:rFonts w:ascii="Times New Roman" w:hAnsi="Times New Roman"/>
          <w:sz w:val="24"/>
          <w:szCs w:val="24"/>
        </w:rPr>
        <w:t xml:space="preserve"> по учебным предметам учебного плана в конце учебного года по пятибалльной шкале.</w:t>
      </w:r>
    </w:p>
    <w:p w:rsidR="00137F21" w:rsidRPr="00A114C0" w:rsidRDefault="00137F21" w:rsidP="00462576">
      <w:pPr>
        <w:pStyle w:val="ab"/>
        <w:ind w:left="720"/>
        <w:jc w:val="both"/>
        <w:rPr>
          <w:rFonts w:ascii="Times New Roman" w:hAnsi="Times New Roman"/>
          <w:sz w:val="24"/>
          <w:szCs w:val="24"/>
          <w:shd w:val="clear" w:color="auto" w:fill="FFFFFF"/>
        </w:rPr>
      </w:pPr>
      <w:r w:rsidRPr="00A114C0">
        <w:rPr>
          <w:rFonts w:ascii="Times New Roman" w:hAnsi="Times New Roman"/>
          <w:sz w:val="24"/>
          <w:szCs w:val="24"/>
        </w:rPr>
        <w:t xml:space="preserve">2. </w:t>
      </w:r>
      <w:r w:rsidRPr="00A114C0">
        <w:rPr>
          <w:rFonts w:ascii="Times New Roman" w:hAnsi="Times New Roman"/>
          <w:i/>
          <w:sz w:val="24"/>
          <w:szCs w:val="24"/>
          <w:shd w:val="clear" w:color="auto" w:fill="FFFFFF"/>
        </w:rPr>
        <w:t>Итоговое собеседование</w:t>
      </w:r>
      <w:r w:rsidRPr="00A114C0">
        <w:rPr>
          <w:rFonts w:ascii="Times New Roman" w:hAnsi="Times New Roman"/>
          <w:sz w:val="24"/>
          <w:szCs w:val="24"/>
          <w:shd w:val="clear" w:color="auto" w:fill="FFFFFF"/>
        </w:rPr>
        <w:t xml:space="preserve"> </w:t>
      </w:r>
      <w:r w:rsidRPr="00A114C0">
        <w:rPr>
          <w:rFonts w:ascii="Times New Roman" w:hAnsi="Times New Roman"/>
          <w:i/>
          <w:sz w:val="24"/>
          <w:szCs w:val="24"/>
          <w:shd w:val="clear" w:color="auto" w:fill="FFFFFF"/>
        </w:rPr>
        <w:t>по русскому языку в 9-х классах.</w:t>
      </w:r>
    </w:p>
    <w:p w:rsidR="00137F21" w:rsidRPr="00137F21" w:rsidRDefault="00137F21" w:rsidP="00137F21">
      <w:pPr>
        <w:pStyle w:val="a9"/>
        <w:jc w:val="both"/>
        <w:rPr>
          <w:rFonts w:ascii="Times New Roman" w:hAnsi="Times New Roman" w:cs="Times New Roman"/>
          <w:sz w:val="24"/>
          <w:szCs w:val="24"/>
        </w:rPr>
      </w:pPr>
      <w:r w:rsidRPr="00137F21">
        <w:rPr>
          <w:rFonts w:ascii="Times New Roman" w:hAnsi="Times New Roman" w:cs="Times New Roman"/>
          <w:sz w:val="24"/>
          <w:szCs w:val="24"/>
        </w:rPr>
        <w:t>Перечень учебных предметов для промежуточной аттестации и формы</w:t>
      </w:r>
      <w:r w:rsidRPr="00137F21">
        <w:rPr>
          <w:rFonts w:ascii="Times New Roman" w:hAnsi="Times New Roman" w:cs="Times New Roman"/>
          <w:color w:val="FF0000"/>
          <w:sz w:val="24"/>
          <w:szCs w:val="24"/>
        </w:rPr>
        <w:t xml:space="preserve"> </w:t>
      </w:r>
      <w:r w:rsidRPr="00137F21">
        <w:rPr>
          <w:rFonts w:ascii="Times New Roman" w:hAnsi="Times New Roman" w:cs="Times New Roman"/>
          <w:sz w:val="24"/>
          <w:szCs w:val="24"/>
        </w:rPr>
        <w:t>промежуточной аттестации представлены в таблице:</w:t>
      </w:r>
    </w:p>
    <w:tbl>
      <w:tblPr>
        <w:tblStyle w:val="aa"/>
        <w:tblW w:w="0" w:type="auto"/>
        <w:tblLook w:val="04A0"/>
      </w:tblPr>
      <w:tblGrid>
        <w:gridCol w:w="1080"/>
        <w:gridCol w:w="4727"/>
        <w:gridCol w:w="3537"/>
      </w:tblGrid>
      <w:tr w:rsidR="00137F21" w:rsidRPr="00A114C0" w:rsidTr="00F31C89">
        <w:tc>
          <w:tcPr>
            <w:tcW w:w="1080" w:type="dxa"/>
          </w:tcPr>
          <w:p w:rsidR="00137F21" w:rsidRPr="00A114C0" w:rsidRDefault="00137F21" w:rsidP="00F31C89">
            <w:pPr>
              <w:spacing w:line="276" w:lineRule="auto"/>
              <w:jc w:val="both"/>
              <w:rPr>
                <w:rFonts w:ascii="Times New Roman" w:hAnsi="Times New Roman" w:cs="Times New Roman"/>
                <w:b/>
                <w:sz w:val="24"/>
                <w:szCs w:val="24"/>
              </w:rPr>
            </w:pPr>
            <w:r w:rsidRPr="00A114C0">
              <w:rPr>
                <w:rFonts w:ascii="Times New Roman" w:hAnsi="Times New Roman" w:cs="Times New Roman"/>
                <w:b/>
                <w:sz w:val="24"/>
                <w:szCs w:val="24"/>
              </w:rPr>
              <w:t>Класс</w:t>
            </w:r>
          </w:p>
        </w:tc>
        <w:tc>
          <w:tcPr>
            <w:tcW w:w="4727" w:type="dxa"/>
          </w:tcPr>
          <w:p w:rsidR="00137F21" w:rsidRPr="00A114C0" w:rsidRDefault="00137F21" w:rsidP="00F31C89">
            <w:pPr>
              <w:spacing w:line="276" w:lineRule="auto"/>
              <w:jc w:val="both"/>
              <w:rPr>
                <w:rFonts w:ascii="Times New Roman" w:hAnsi="Times New Roman" w:cs="Times New Roman"/>
                <w:b/>
                <w:sz w:val="24"/>
                <w:szCs w:val="24"/>
              </w:rPr>
            </w:pPr>
            <w:r w:rsidRPr="00A114C0">
              <w:rPr>
                <w:rFonts w:ascii="Times New Roman" w:hAnsi="Times New Roman" w:cs="Times New Roman"/>
                <w:b/>
                <w:sz w:val="24"/>
                <w:szCs w:val="24"/>
              </w:rPr>
              <w:t>Учебный предмет</w:t>
            </w:r>
          </w:p>
        </w:tc>
        <w:tc>
          <w:tcPr>
            <w:tcW w:w="3537" w:type="dxa"/>
          </w:tcPr>
          <w:p w:rsidR="00137F21" w:rsidRPr="00A114C0" w:rsidRDefault="00137F21" w:rsidP="00F31C89">
            <w:pPr>
              <w:spacing w:line="276" w:lineRule="auto"/>
              <w:jc w:val="both"/>
              <w:rPr>
                <w:rFonts w:ascii="Times New Roman" w:hAnsi="Times New Roman" w:cs="Times New Roman"/>
                <w:b/>
                <w:sz w:val="24"/>
                <w:szCs w:val="24"/>
              </w:rPr>
            </w:pPr>
            <w:r w:rsidRPr="00A114C0">
              <w:rPr>
                <w:rFonts w:ascii="Times New Roman" w:hAnsi="Times New Roman" w:cs="Times New Roman"/>
                <w:b/>
                <w:sz w:val="24"/>
                <w:szCs w:val="24"/>
              </w:rPr>
              <w:t>Форма промежуточной аттестации</w:t>
            </w:r>
          </w:p>
        </w:tc>
      </w:tr>
      <w:tr w:rsidR="00137F21" w:rsidRPr="00A114C0" w:rsidTr="00F31C89">
        <w:tc>
          <w:tcPr>
            <w:tcW w:w="1080" w:type="dxa"/>
            <w:vMerge w:val="restart"/>
          </w:tcPr>
          <w:p w:rsidR="00137F21" w:rsidRPr="00A114C0" w:rsidRDefault="00137F21" w:rsidP="00F31C89">
            <w:pPr>
              <w:spacing w:line="276" w:lineRule="auto"/>
              <w:jc w:val="center"/>
              <w:rPr>
                <w:rFonts w:ascii="Times New Roman" w:hAnsi="Times New Roman" w:cs="Times New Roman"/>
                <w:sz w:val="24"/>
                <w:szCs w:val="24"/>
              </w:rPr>
            </w:pPr>
            <w:r w:rsidRPr="00A114C0">
              <w:rPr>
                <w:rFonts w:ascii="Times New Roman" w:hAnsi="Times New Roman" w:cs="Times New Roman"/>
                <w:sz w:val="24"/>
                <w:szCs w:val="24"/>
              </w:rPr>
              <w:t xml:space="preserve">5-8 </w:t>
            </w:r>
            <w:proofErr w:type="spellStart"/>
            <w:r w:rsidRPr="00A114C0">
              <w:rPr>
                <w:rFonts w:ascii="Times New Roman" w:hAnsi="Times New Roman" w:cs="Times New Roman"/>
                <w:sz w:val="24"/>
                <w:szCs w:val="24"/>
              </w:rPr>
              <w:t>кл</w:t>
            </w:r>
            <w:proofErr w:type="spellEnd"/>
            <w:r w:rsidRPr="00A114C0">
              <w:rPr>
                <w:rFonts w:ascii="Times New Roman" w:hAnsi="Times New Roman" w:cs="Times New Roman"/>
                <w:sz w:val="24"/>
                <w:szCs w:val="24"/>
              </w:rPr>
              <w:t>.</w:t>
            </w:r>
          </w:p>
        </w:tc>
        <w:tc>
          <w:tcPr>
            <w:tcW w:w="4727" w:type="dxa"/>
          </w:tcPr>
          <w:p w:rsidR="00137F21" w:rsidRPr="00A114C0" w:rsidRDefault="00137F21" w:rsidP="00F31C89">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Русский язык</w:t>
            </w:r>
          </w:p>
        </w:tc>
        <w:tc>
          <w:tcPr>
            <w:tcW w:w="3537" w:type="dxa"/>
            <w:vMerge w:val="restart"/>
          </w:tcPr>
          <w:p w:rsidR="00137F21" w:rsidRPr="00A114C0" w:rsidRDefault="00137F21" w:rsidP="00F31C89">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Годовое оценивание</w:t>
            </w:r>
          </w:p>
          <w:p w:rsidR="00137F21" w:rsidRPr="00A114C0" w:rsidRDefault="00137F21" w:rsidP="00F31C89">
            <w:pPr>
              <w:spacing w:line="276" w:lineRule="auto"/>
              <w:jc w:val="both"/>
              <w:rPr>
                <w:rFonts w:ascii="Times New Roman" w:hAnsi="Times New Roman" w:cs="Times New Roman"/>
                <w:sz w:val="24"/>
                <w:szCs w:val="24"/>
              </w:rPr>
            </w:pPr>
          </w:p>
          <w:p w:rsidR="00137F21" w:rsidRPr="00A114C0" w:rsidRDefault="00137F21" w:rsidP="00F31C89">
            <w:pPr>
              <w:pStyle w:val="ab"/>
              <w:jc w:val="both"/>
              <w:rPr>
                <w:rFonts w:ascii="Times New Roman" w:hAnsi="Times New Roman"/>
                <w:sz w:val="24"/>
                <w:szCs w:val="24"/>
              </w:rPr>
            </w:pPr>
            <w:r w:rsidRPr="00A114C0">
              <w:rPr>
                <w:rFonts w:ascii="Times New Roman" w:hAnsi="Times New Roman"/>
                <w:color w:val="000000"/>
                <w:sz w:val="24"/>
                <w:szCs w:val="24"/>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r w:rsidRPr="00A114C0">
              <w:rPr>
                <w:rFonts w:ascii="Times New Roman" w:hAnsi="Times New Roman"/>
                <w:sz w:val="24"/>
                <w:szCs w:val="24"/>
              </w:rPr>
              <w:t xml:space="preserve"> </w:t>
            </w:r>
          </w:p>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rPr>
          <w:trHeight w:val="288"/>
        </w:trPr>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Литература</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rPr>
          <w:trHeight w:val="300"/>
        </w:trPr>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Иностранный язык (английский)</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rPr>
          <w:trHeight w:val="300"/>
        </w:trPr>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Математика</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rPr>
          <w:trHeight w:val="276"/>
        </w:trPr>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Алгебра</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rPr>
          <w:trHeight w:val="348"/>
        </w:trPr>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Геометрия</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rPr>
          <w:trHeight w:val="348"/>
        </w:trPr>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Вероятность и статистика</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rPr>
          <w:trHeight w:val="324"/>
        </w:trPr>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Информатика</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rPr>
          <w:trHeight w:val="324"/>
        </w:trPr>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Физика</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rPr>
          <w:trHeight w:val="336"/>
        </w:trPr>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Химия</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rPr>
          <w:trHeight w:val="312"/>
        </w:trPr>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Биология</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rPr>
          <w:trHeight w:val="300"/>
        </w:trPr>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История</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rPr>
          <w:trHeight w:val="300"/>
        </w:trPr>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Обществознание</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rPr>
          <w:trHeight w:val="270"/>
        </w:trPr>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География</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Музыка</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Изобразительное искусство</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rPr>
          <w:trHeight w:val="300"/>
        </w:trPr>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rPr>
                <w:rFonts w:ascii="Times New Roman" w:hAnsi="Times New Roman" w:cs="Times New Roman"/>
                <w:sz w:val="24"/>
                <w:szCs w:val="24"/>
              </w:rPr>
            </w:pPr>
            <w:r w:rsidRPr="00A114C0">
              <w:rPr>
                <w:rFonts w:ascii="Times New Roman" w:hAnsi="Times New Roman" w:cs="Times New Roman"/>
                <w:sz w:val="24"/>
                <w:szCs w:val="24"/>
              </w:rPr>
              <w:t xml:space="preserve">Труд (технология) </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rPr>
          <w:trHeight w:val="276"/>
        </w:trPr>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ОБЗР</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rPr>
          <w:trHeight w:val="300"/>
        </w:trPr>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Физическая культура</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rPr>
          <w:trHeight w:val="895"/>
        </w:trPr>
        <w:tc>
          <w:tcPr>
            <w:tcW w:w="1080" w:type="dxa"/>
            <w:vMerge w:val="restart"/>
          </w:tcPr>
          <w:p w:rsidR="00137F21" w:rsidRPr="00A114C0" w:rsidRDefault="00137F21" w:rsidP="00F31C89">
            <w:pPr>
              <w:spacing w:line="276" w:lineRule="auto"/>
              <w:jc w:val="center"/>
              <w:rPr>
                <w:rFonts w:ascii="Times New Roman" w:hAnsi="Times New Roman" w:cs="Times New Roman"/>
                <w:sz w:val="24"/>
                <w:szCs w:val="24"/>
              </w:rPr>
            </w:pPr>
            <w:r w:rsidRPr="00A114C0">
              <w:rPr>
                <w:rFonts w:ascii="Times New Roman" w:hAnsi="Times New Roman" w:cs="Times New Roman"/>
                <w:sz w:val="24"/>
                <w:szCs w:val="24"/>
              </w:rPr>
              <w:t xml:space="preserve">9 </w:t>
            </w:r>
            <w:proofErr w:type="spellStart"/>
            <w:r w:rsidRPr="00A114C0">
              <w:rPr>
                <w:rFonts w:ascii="Times New Roman" w:hAnsi="Times New Roman" w:cs="Times New Roman"/>
                <w:sz w:val="24"/>
                <w:szCs w:val="24"/>
              </w:rPr>
              <w:t>кл</w:t>
            </w:r>
            <w:proofErr w:type="spellEnd"/>
            <w:r w:rsidRPr="00A114C0">
              <w:rPr>
                <w:rFonts w:ascii="Times New Roman" w:hAnsi="Times New Roman" w:cs="Times New Roman"/>
                <w:sz w:val="24"/>
                <w:szCs w:val="24"/>
              </w:rPr>
              <w:t>.</w:t>
            </w:r>
          </w:p>
        </w:tc>
        <w:tc>
          <w:tcPr>
            <w:tcW w:w="4727" w:type="dxa"/>
          </w:tcPr>
          <w:p w:rsidR="00137F21" w:rsidRPr="00A114C0" w:rsidRDefault="00137F21" w:rsidP="00F31C89">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Русский язык</w:t>
            </w:r>
          </w:p>
        </w:tc>
        <w:tc>
          <w:tcPr>
            <w:tcW w:w="3537" w:type="dxa"/>
          </w:tcPr>
          <w:p w:rsidR="00137F21" w:rsidRPr="00A114C0" w:rsidRDefault="00137F21" w:rsidP="00F31C89">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Итоговое собеседование по русскому языку</w:t>
            </w:r>
          </w:p>
          <w:p w:rsidR="00137F21" w:rsidRPr="00A114C0" w:rsidRDefault="00137F21" w:rsidP="00F31C89">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Годовое оценивание</w:t>
            </w:r>
          </w:p>
        </w:tc>
      </w:tr>
      <w:tr w:rsidR="00137F21" w:rsidRPr="00A114C0" w:rsidTr="00F31C89">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Литература</w:t>
            </w:r>
          </w:p>
        </w:tc>
        <w:tc>
          <w:tcPr>
            <w:tcW w:w="3537" w:type="dxa"/>
            <w:vMerge w:val="restart"/>
          </w:tcPr>
          <w:p w:rsidR="00137F21" w:rsidRPr="00A114C0" w:rsidRDefault="00137F21" w:rsidP="00F31C89">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Годовое оценивание</w:t>
            </w:r>
          </w:p>
          <w:p w:rsidR="00137F21" w:rsidRPr="00A114C0" w:rsidRDefault="00137F21" w:rsidP="00F31C89">
            <w:pPr>
              <w:spacing w:line="276" w:lineRule="auto"/>
              <w:jc w:val="both"/>
              <w:rPr>
                <w:rFonts w:ascii="Times New Roman" w:hAnsi="Times New Roman" w:cs="Times New Roman"/>
                <w:sz w:val="24"/>
                <w:szCs w:val="24"/>
              </w:rPr>
            </w:pPr>
          </w:p>
          <w:p w:rsidR="00137F21" w:rsidRPr="00A114C0" w:rsidRDefault="00137F21" w:rsidP="00F31C89">
            <w:pPr>
              <w:spacing w:line="276" w:lineRule="auto"/>
              <w:jc w:val="both"/>
              <w:rPr>
                <w:rFonts w:ascii="Times New Roman" w:hAnsi="Times New Roman" w:cs="Times New Roman"/>
                <w:sz w:val="24"/>
                <w:szCs w:val="24"/>
              </w:rPr>
            </w:pPr>
          </w:p>
          <w:p w:rsidR="00137F21" w:rsidRPr="00A114C0" w:rsidRDefault="00137F21" w:rsidP="00F31C89">
            <w:pPr>
              <w:spacing w:line="276" w:lineRule="auto"/>
              <w:jc w:val="both"/>
              <w:rPr>
                <w:rFonts w:ascii="Times New Roman" w:hAnsi="Times New Roman" w:cs="Times New Roman"/>
                <w:sz w:val="24"/>
                <w:szCs w:val="24"/>
              </w:rPr>
            </w:pPr>
          </w:p>
          <w:p w:rsidR="00137F21" w:rsidRPr="00A114C0" w:rsidRDefault="00137F21" w:rsidP="00F31C89">
            <w:pPr>
              <w:pStyle w:val="ab"/>
              <w:jc w:val="both"/>
              <w:rPr>
                <w:rFonts w:ascii="Times New Roman" w:hAnsi="Times New Roman"/>
                <w:sz w:val="24"/>
                <w:szCs w:val="24"/>
              </w:rPr>
            </w:pPr>
            <w:r w:rsidRPr="00A114C0">
              <w:rPr>
                <w:rFonts w:ascii="Times New Roman" w:hAnsi="Times New Roman"/>
                <w:color w:val="000000"/>
                <w:sz w:val="24"/>
                <w:szCs w:val="24"/>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r w:rsidRPr="00A114C0">
              <w:rPr>
                <w:rFonts w:ascii="Times New Roman" w:hAnsi="Times New Roman"/>
                <w:sz w:val="24"/>
                <w:szCs w:val="24"/>
              </w:rPr>
              <w:t xml:space="preserve"> </w:t>
            </w:r>
          </w:p>
          <w:p w:rsidR="00137F21" w:rsidRPr="00A114C0" w:rsidRDefault="00137F21" w:rsidP="00F31C89">
            <w:pPr>
              <w:spacing w:line="276" w:lineRule="auto"/>
              <w:jc w:val="both"/>
              <w:rPr>
                <w:rFonts w:ascii="Times New Roman" w:hAnsi="Times New Roman" w:cs="Times New Roman"/>
                <w:sz w:val="24"/>
                <w:szCs w:val="24"/>
              </w:rPr>
            </w:pPr>
          </w:p>
          <w:p w:rsidR="00137F21" w:rsidRPr="00A114C0" w:rsidRDefault="00137F21" w:rsidP="00F31C89">
            <w:pPr>
              <w:spacing w:line="276" w:lineRule="auto"/>
              <w:jc w:val="both"/>
              <w:rPr>
                <w:rFonts w:ascii="Times New Roman" w:hAnsi="Times New Roman" w:cs="Times New Roman"/>
                <w:sz w:val="24"/>
                <w:szCs w:val="24"/>
              </w:rPr>
            </w:pPr>
          </w:p>
          <w:p w:rsidR="00137F21" w:rsidRPr="00A114C0" w:rsidRDefault="00137F21" w:rsidP="00F31C89">
            <w:pPr>
              <w:spacing w:line="276" w:lineRule="auto"/>
              <w:jc w:val="both"/>
              <w:rPr>
                <w:rFonts w:ascii="Times New Roman" w:hAnsi="Times New Roman" w:cs="Times New Roman"/>
                <w:sz w:val="24"/>
                <w:szCs w:val="24"/>
              </w:rPr>
            </w:pPr>
          </w:p>
          <w:p w:rsidR="00137F21" w:rsidRPr="00A114C0" w:rsidRDefault="00137F21" w:rsidP="00F31C89">
            <w:pPr>
              <w:spacing w:line="276" w:lineRule="auto"/>
              <w:jc w:val="both"/>
              <w:rPr>
                <w:rFonts w:ascii="Times New Roman" w:hAnsi="Times New Roman" w:cs="Times New Roman"/>
                <w:sz w:val="24"/>
                <w:szCs w:val="24"/>
              </w:rPr>
            </w:pPr>
          </w:p>
          <w:p w:rsidR="00137F21" w:rsidRPr="00A114C0" w:rsidRDefault="00137F21" w:rsidP="00F31C89">
            <w:pPr>
              <w:spacing w:line="276" w:lineRule="auto"/>
              <w:jc w:val="both"/>
              <w:rPr>
                <w:rFonts w:ascii="Times New Roman" w:hAnsi="Times New Roman" w:cs="Times New Roman"/>
                <w:sz w:val="24"/>
                <w:szCs w:val="24"/>
              </w:rPr>
            </w:pPr>
          </w:p>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rPr>
          <w:trHeight w:val="336"/>
        </w:trPr>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rPr>
                <w:rFonts w:ascii="Times New Roman" w:hAnsi="Times New Roman" w:cs="Times New Roman"/>
                <w:sz w:val="24"/>
                <w:szCs w:val="24"/>
              </w:rPr>
            </w:pPr>
            <w:r w:rsidRPr="00A114C0">
              <w:rPr>
                <w:rFonts w:ascii="Times New Roman" w:hAnsi="Times New Roman" w:cs="Times New Roman"/>
                <w:sz w:val="24"/>
                <w:szCs w:val="24"/>
              </w:rPr>
              <w:t>Иностранный язык (английский)</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rPr>
          <w:trHeight w:val="276"/>
        </w:trPr>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rPr>
                <w:rFonts w:ascii="Times New Roman" w:hAnsi="Times New Roman" w:cs="Times New Roman"/>
                <w:sz w:val="24"/>
                <w:szCs w:val="24"/>
              </w:rPr>
            </w:pPr>
            <w:r w:rsidRPr="00A114C0">
              <w:rPr>
                <w:rFonts w:ascii="Times New Roman" w:hAnsi="Times New Roman" w:cs="Times New Roman"/>
                <w:sz w:val="24"/>
                <w:szCs w:val="24"/>
              </w:rPr>
              <w:t>Алгебра</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rPr>
          <w:trHeight w:val="312"/>
        </w:trPr>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rPr>
                <w:rFonts w:ascii="Times New Roman" w:hAnsi="Times New Roman" w:cs="Times New Roman"/>
                <w:sz w:val="24"/>
                <w:szCs w:val="24"/>
              </w:rPr>
            </w:pPr>
            <w:r w:rsidRPr="00A114C0">
              <w:rPr>
                <w:rFonts w:ascii="Times New Roman" w:hAnsi="Times New Roman" w:cs="Times New Roman"/>
                <w:sz w:val="24"/>
                <w:szCs w:val="24"/>
              </w:rPr>
              <w:t>Геометрия</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rPr>
          <w:trHeight w:val="312"/>
        </w:trPr>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rPr>
                <w:rFonts w:ascii="Times New Roman" w:hAnsi="Times New Roman" w:cs="Times New Roman"/>
                <w:sz w:val="24"/>
                <w:szCs w:val="24"/>
              </w:rPr>
            </w:pPr>
            <w:r w:rsidRPr="00A114C0">
              <w:rPr>
                <w:rFonts w:ascii="Times New Roman" w:hAnsi="Times New Roman" w:cs="Times New Roman"/>
                <w:sz w:val="24"/>
                <w:szCs w:val="24"/>
              </w:rPr>
              <w:t>Вероятность и статистика</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rPr>
          <w:trHeight w:val="312"/>
        </w:trPr>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rPr>
                <w:rFonts w:ascii="Times New Roman" w:hAnsi="Times New Roman" w:cs="Times New Roman"/>
                <w:sz w:val="24"/>
                <w:szCs w:val="24"/>
              </w:rPr>
            </w:pPr>
            <w:r w:rsidRPr="00A114C0">
              <w:rPr>
                <w:rFonts w:ascii="Times New Roman" w:hAnsi="Times New Roman" w:cs="Times New Roman"/>
                <w:sz w:val="24"/>
                <w:szCs w:val="24"/>
              </w:rPr>
              <w:t>Информатика</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rPr>
          <w:trHeight w:val="270"/>
        </w:trPr>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Физика</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rPr>
          <w:trHeight w:val="258"/>
        </w:trPr>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Химия</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rPr>
          <w:trHeight w:val="258"/>
        </w:trPr>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Биология</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rPr>
          <w:trHeight w:val="227"/>
        </w:trPr>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История</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rPr>
          <w:trHeight w:val="258"/>
        </w:trPr>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Обществознание</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rPr>
          <w:trHeight w:val="312"/>
        </w:trPr>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География</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rPr>
          <w:trHeight w:val="336"/>
        </w:trPr>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rPr>
                <w:rFonts w:ascii="Times New Roman" w:hAnsi="Times New Roman" w:cs="Times New Roman"/>
                <w:sz w:val="24"/>
                <w:szCs w:val="24"/>
              </w:rPr>
            </w:pPr>
            <w:r w:rsidRPr="00A114C0">
              <w:rPr>
                <w:rFonts w:ascii="Times New Roman" w:hAnsi="Times New Roman" w:cs="Times New Roman"/>
                <w:sz w:val="24"/>
                <w:szCs w:val="24"/>
              </w:rPr>
              <w:t xml:space="preserve">Труд (технология) </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rPr>
          <w:trHeight w:val="252"/>
        </w:trPr>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rPr>
                <w:rFonts w:ascii="Times New Roman" w:hAnsi="Times New Roman" w:cs="Times New Roman"/>
                <w:sz w:val="24"/>
                <w:szCs w:val="24"/>
              </w:rPr>
            </w:pPr>
            <w:r w:rsidRPr="00A114C0">
              <w:rPr>
                <w:rFonts w:ascii="Times New Roman" w:hAnsi="Times New Roman" w:cs="Times New Roman"/>
                <w:sz w:val="24"/>
                <w:szCs w:val="24"/>
              </w:rPr>
              <w:t>ОБЗР</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r w:rsidR="00137F21" w:rsidRPr="00A114C0" w:rsidTr="00F31C89">
        <w:trPr>
          <w:trHeight w:val="286"/>
        </w:trPr>
        <w:tc>
          <w:tcPr>
            <w:tcW w:w="1080" w:type="dxa"/>
            <w:vMerge/>
          </w:tcPr>
          <w:p w:rsidR="00137F21" w:rsidRPr="00A114C0" w:rsidRDefault="00137F21" w:rsidP="00F31C89">
            <w:pPr>
              <w:spacing w:line="276" w:lineRule="auto"/>
              <w:jc w:val="center"/>
              <w:rPr>
                <w:rFonts w:ascii="Times New Roman" w:hAnsi="Times New Roman" w:cs="Times New Roman"/>
                <w:sz w:val="24"/>
                <w:szCs w:val="24"/>
              </w:rPr>
            </w:pPr>
          </w:p>
        </w:tc>
        <w:tc>
          <w:tcPr>
            <w:tcW w:w="4727" w:type="dxa"/>
          </w:tcPr>
          <w:p w:rsidR="00137F21" w:rsidRPr="00A114C0" w:rsidRDefault="00137F21" w:rsidP="00F31C89">
            <w:pPr>
              <w:spacing w:line="276" w:lineRule="auto"/>
              <w:ind w:firstLine="5"/>
              <w:rPr>
                <w:rFonts w:ascii="Times New Roman" w:hAnsi="Times New Roman" w:cs="Times New Roman"/>
                <w:sz w:val="24"/>
                <w:szCs w:val="24"/>
              </w:rPr>
            </w:pPr>
            <w:r w:rsidRPr="00A114C0">
              <w:rPr>
                <w:rFonts w:ascii="Times New Roman" w:hAnsi="Times New Roman" w:cs="Times New Roman"/>
                <w:sz w:val="24"/>
                <w:szCs w:val="24"/>
              </w:rPr>
              <w:t>Физическая культура</w:t>
            </w:r>
          </w:p>
        </w:tc>
        <w:tc>
          <w:tcPr>
            <w:tcW w:w="3537" w:type="dxa"/>
            <w:vMerge/>
          </w:tcPr>
          <w:p w:rsidR="00137F21" w:rsidRPr="00A114C0" w:rsidRDefault="00137F21" w:rsidP="00F31C89">
            <w:pPr>
              <w:spacing w:line="276" w:lineRule="auto"/>
              <w:jc w:val="both"/>
              <w:rPr>
                <w:rFonts w:ascii="Times New Roman" w:hAnsi="Times New Roman" w:cs="Times New Roman"/>
                <w:sz w:val="24"/>
                <w:szCs w:val="24"/>
              </w:rPr>
            </w:pPr>
          </w:p>
        </w:tc>
      </w:tr>
    </w:tbl>
    <w:p w:rsidR="00137F21" w:rsidRPr="00A114C0" w:rsidRDefault="00137F21" w:rsidP="00462576">
      <w:pPr>
        <w:pStyle w:val="ab"/>
        <w:ind w:left="720"/>
        <w:jc w:val="both"/>
        <w:rPr>
          <w:rStyle w:val="markedcontent"/>
          <w:rFonts w:ascii="Times New Roman" w:hAnsi="Times New Roman"/>
          <w:sz w:val="24"/>
          <w:szCs w:val="24"/>
        </w:rPr>
      </w:pPr>
      <w:r w:rsidRPr="00A114C0">
        <w:rPr>
          <w:rFonts w:ascii="Times New Roman" w:hAnsi="Times New Roman"/>
          <w:sz w:val="24"/>
          <w:szCs w:val="24"/>
        </w:rPr>
        <w:t>Промежуточная аттестация обучающихся на уровне основного общего образования за учебный год проводится без прекращения образовательной деятельности. Периоды проведения промежуточной аттестации обозначены в календарном учебном графике ООО, конкретные сроки проведения промежуточной аттестации определяются в графике оценочных процедур.</w:t>
      </w:r>
    </w:p>
    <w:p w:rsidR="00137F21" w:rsidRPr="00137F21" w:rsidRDefault="00137F21" w:rsidP="00462576">
      <w:pPr>
        <w:pStyle w:val="a9"/>
        <w:jc w:val="both"/>
        <w:rPr>
          <w:rStyle w:val="markedcontent"/>
          <w:rFonts w:ascii="Times New Roman" w:hAnsi="Times New Roman" w:cs="Times New Roman"/>
          <w:sz w:val="24"/>
          <w:szCs w:val="24"/>
        </w:rPr>
      </w:pPr>
      <w:r w:rsidRPr="00137F21">
        <w:rPr>
          <w:rStyle w:val="markedcontent"/>
          <w:rFonts w:ascii="Times New Roman" w:hAnsi="Times New Roman" w:cs="Times New Roman"/>
          <w:sz w:val="24"/>
          <w:szCs w:val="24"/>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w:t>
      </w:r>
      <w:proofErr w:type="spellStart"/>
      <w:r w:rsidRPr="00137F21">
        <w:rPr>
          <w:rStyle w:val="markedcontent"/>
          <w:rFonts w:ascii="Times New Roman" w:hAnsi="Times New Roman" w:cs="Times New Roman"/>
          <w:sz w:val="24"/>
          <w:szCs w:val="24"/>
        </w:rPr>
        <w:t>безотметочными</w:t>
      </w:r>
      <w:proofErr w:type="spellEnd"/>
      <w:r w:rsidRPr="00137F21">
        <w:rPr>
          <w:rStyle w:val="markedcontent"/>
          <w:rFonts w:ascii="Times New Roman" w:hAnsi="Times New Roman" w:cs="Times New Roman"/>
          <w:sz w:val="24"/>
          <w:szCs w:val="24"/>
        </w:rPr>
        <w:t xml:space="preserve"> и оцениваются «зачет» или «незачет» по итогам четверти. </w:t>
      </w:r>
    </w:p>
    <w:p w:rsidR="00137F21" w:rsidRPr="00137F21" w:rsidRDefault="00137F21" w:rsidP="00462576">
      <w:pPr>
        <w:pStyle w:val="a9"/>
        <w:jc w:val="both"/>
        <w:rPr>
          <w:rStyle w:val="markedcontent"/>
          <w:rFonts w:ascii="Times New Roman" w:hAnsi="Times New Roman" w:cs="Times New Roman"/>
          <w:sz w:val="24"/>
          <w:szCs w:val="24"/>
        </w:rPr>
      </w:pPr>
      <w:r w:rsidRPr="00137F21">
        <w:rPr>
          <w:rStyle w:val="markedcontent"/>
          <w:rFonts w:ascii="Times New Roman" w:hAnsi="Times New Roman" w:cs="Times New Roman"/>
          <w:sz w:val="24"/>
          <w:szCs w:val="24"/>
        </w:rPr>
        <w:t xml:space="preserve">Освоение основной образовательной программ основного общего образования завершается итоговой аттестацией. </w:t>
      </w:r>
    </w:p>
    <w:p w:rsidR="00137F21" w:rsidRPr="00137F21" w:rsidRDefault="00137F21" w:rsidP="00462576">
      <w:pPr>
        <w:pStyle w:val="a9"/>
        <w:jc w:val="both"/>
        <w:rPr>
          <w:rStyle w:val="markedcontent"/>
          <w:rFonts w:ascii="Times New Roman" w:hAnsi="Times New Roman" w:cs="Times New Roman"/>
          <w:sz w:val="24"/>
          <w:szCs w:val="24"/>
        </w:rPr>
      </w:pPr>
      <w:r w:rsidRPr="00137F21">
        <w:rPr>
          <w:rStyle w:val="markedcontent"/>
          <w:rFonts w:ascii="Times New Roman" w:hAnsi="Times New Roman" w:cs="Times New Roman"/>
          <w:sz w:val="24"/>
          <w:szCs w:val="24"/>
        </w:rPr>
        <w:t>Нормативный срок освоения основной образовательной программы основного общего образования составляет 5 лет.</w:t>
      </w:r>
    </w:p>
    <w:p w:rsidR="00137F21" w:rsidRDefault="00137F21" w:rsidP="00462576">
      <w:pPr>
        <w:jc w:val="both"/>
        <w:rPr>
          <w:rStyle w:val="markedcontent"/>
          <w:rFonts w:ascii="Times New Roman" w:hAnsi="Times New Roman" w:cs="Times New Roman"/>
          <w:sz w:val="24"/>
          <w:szCs w:val="24"/>
        </w:rPr>
      </w:pPr>
    </w:p>
    <w:p w:rsidR="00462576" w:rsidRDefault="00462576" w:rsidP="00462576">
      <w:pPr>
        <w:pStyle w:val="Default"/>
        <w:ind w:firstLine="567"/>
        <w:jc w:val="both"/>
      </w:pPr>
      <w:r w:rsidRPr="00A114C0">
        <w:t>МБОУ «</w:t>
      </w:r>
      <w:proofErr w:type="spellStart"/>
      <w:r w:rsidRPr="00A114C0">
        <w:t>Логиновская</w:t>
      </w:r>
      <w:proofErr w:type="spellEnd"/>
      <w:r w:rsidRPr="00A114C0">
        <w:t xml:space="preserve"> СОШ № 21», </w:t>
      </w:r>
      <w:r>
        <w:t>для использования при реализации АООП ООО (ЗПР) выбирает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62576" w:rsidRDefault="00462576" w:rsidP="00462576">
      <w:pPr>
        <w:pStyle w:val="Default"/>
        <w:ind w:firstLine="567"/>
        <w:jc w:val="both"/>
      </w:pPr>
      <w:r>
        <w:t xml:space="preserve">Учебный план может быть реализован с применением электронного обучения дистанционных образовательных технологий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(Статья 16 Федерального закона от 29 декабря 2012 г. </w:t>
      </w:r>
      <w:proofErr w:type="spellStart"/>
      <w:r>
        <w:t>No</w:t>
      </w:r>
      <w:proofErr w:type="spellEnd"/>
      <w:r>
        <w:t xml:space="preserve"> 273-ФЗ “Об образовании в Российской Федерации”). Электронное обучение в образовательном учреждении осуществляется на основе “Порядка применения электронного обучения, дистанционных образовательных технологий при реализации образовательных программ” с применением электронных образовательных ресурсов.</w:t>
      </w:r>
    </w:p>
    <w:p w:rsidR="00462576" w:rsidRPr="00462576" w:rsidRDefault="00462576" w:rsidP="00462576">
      <w:pPr>
        <w:ind w:left="0" w:firstLine="0"/>
        <w:jc w:val="both"/>
        <w:rPr>
          <w:rStyle w:val="markedcontent"/>
          <w:rFonts w:ascii="Times New Roman" w:hAnsi="Times New Roman" w:cs="Times New Roman"/>
          <w:sz w:val="24"/>
          <w:szCs w:val="24"/>
        </w:rPr>
        <w:sectPr w:rsidR="00462576" w:rsidRPr="00462576" w:rsidSect="007F610A">
          <w:pgSz w:w="11906" w:h="16838"/>
          <w:pgMar w:top="426" w:right="850" w:bottom="1134" w:left="1134" w:header="708" w:footer="708" w:gutter="0"/>
          <w:cols w:space="708"/>
          <w:docGrid w:linePitch="360"/>
        </w:sectPr>
      </w:pPr>
    </w:p>
    <w:p w:rsidR="00137F21" w:rsidRPr="00462576" w:rsidRDefault="00137F21" w:rsidP="00462576">
      <w:pPr>
        <w:ind w:left="0" w:firstLine="0"/>
        <w:jc w:val="both"/>
        <w:rPr>
          <w:rStyle w:val="markedcontent"/>
          <w:rFonts w:ascii="Times New Roman" w:hAnsi="Times New Roman" w:cs="Times New Roman"/>
          <w:sz w:val="24"/>
          <w:szCs w:val="24"/>
        </w:rPr>
      </w:pPr>
      <w:r w:rsidRPr="00462576">
        <w:rPr>
          <w:rStyle w:val="markedcontent"/>
          <w:rFonts w:ascii="Times New Roman" w:hAnsi="Times New Roman" w:cs="Times New Roman"/>
          <w:sz w:val="24"/>
          <w:szCs w:val="24"/>
        </w:rPr>
        <w:t>УЧЕБНЫЙ ПЛАН</w:t>
      </w:r>
    </w:p>
    <w:p w:rsidR="00137F21" w:rsidRPr="00462576" w:rsidRDefault="00137F21" w:rsidP="00462576">
      <w:pPr>
        <w:ind w:left="0"/>
        <w:jc w:val="both"/>
        <w:rPr>
          <w:rStyle w:val="markedcontent"/>
          <w:rFonts w:ascii="Times New Roman" w:hAnsi="Times New Roman" w:cs="Times New Roman"/>
          <w:sz w:val="24"/>
          <w:szCs w:val="24"/>
        </w:rPr>
      </w:pPr>
    </w:p>
    <w:tbl>
      <w:tblPr>
        <w:tblStyle w:val="aa"/>
        <w:tblW w:w="0" w:type="auto"/>
        <w:tblLook w:val="04A0"/>
      </w:tblPr>
      <w:tblGrid>
        <w:gridCol w:w="2253"/>
        <w:gridCol w:w="2901"/>
        <w:gridCol w:w="772"/>
        <w:gridCol w:w="876"/>
        <w:gridCol w:w="876"/>
        <w:gridCol w:w="876"/>
        <w:gridCol w:w="876"/>
      </w:tblGrid>
      <w:tr w:rsidR="00137F21" w:rsidRPr="00A114C0" w:rsidTr="00F31C89">
        <w:tc>
          <w:tcPr>
            <w:tcW w:w="6000" w:type="dxa"/>
            <w:vMerge w:val="restart"/>
            <w:shd w:val="clear" w:color="auto" w:fill="D9D9D9"/>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b/>
                <w:sz w:val="24"/>
                <w:szCs w:val="24"/>
              </w:rPr>
              <w:t>Предметная область</w:t>
            </w:r>
          </w:p>
        </w:tc>
        <w:tc>
          <w:tcPr>
            <w:tcW w:w="6000" w:type="dxa"/>
            <w:vMerge w:val="restart"/>
            <w:shd w:val="clear" w:color="auto" w:fill="D9D9D9"/>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b/>
                <w:sz w:val="24"/>
                <w:szCs w:val="24"/>
              </w:rPr>
              <w:t>Учебный предмет/курс</w:t>
            </w:r>
          </w:p>
        </w:tc>
        <w:tc>
          <w:tcPr>
            <w:tcW w:w="10395" w:type="dxa"/>
            <w:gridSpan w:val="5"/>
            <w:shd w:val="clear" w:color="auto" w:fill="D9D9D9"/>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b/>
                <w:sz w:val="24"/>
                <w:szCs w:val="24"/>
              </w:rPr>
              <w:t>Количество часов в неделю</w:t>
            </w:r>
          </w:p>
        </w:tc>
      </w:tr>
      <w:tr w:rsidR="00137F21" w:rsidRPr="00A114C0" w:rsidTr="00F31C89">
        <w:tc>
          <w:tcPr>
            <w:tcW w:w="2079" w:type="dxa"/>
            <w:vMerge/>
          </w:tcPr>
          <w:p w:rsidR="00137F21" w:rsidRPr="00A114C0" w:rsidRDefault="00137F21" w:rsidP="00F31C89">
            <w:pPr>
              <w:rPr>
                <w:rFonts w:ascii="Times New Roman" w:hAnsi="Times New Roman" w:cs="Times New Roman"/>
                <w:sz w:val="24"/>
                <w:szCs w:val="24"/>
              </w:rPr>
            </w:pPr>
          </w:p>
        </w:tc>
        <w:tc>
          <w:tcPr>
            <w:tcW w:w="2079" w:type="dxa"/>
            <w:vMerge/>
          </w:tcPr>
          <w:p w:rsidR="00137F21" w:rsidRPr="00A114C0" w:rsidRDefault="00137F21" w:rsidP="00F31C89">
            <w:pPr>
              <w:rPr>
                <w:rFonts w:ascii="Times New Roman" w:hAnsi="Times New Roman" w:cs="Times New Roman"/>
                <w:sz w:val="24"/>
                <w:szCs w:val="24"/>
              </w:rPr>
            </w:pPr>
          </w:p>
        </w:tc>
        <w:tc>
          <w:tcPr>
            <w:tcW w:w="0" w:type="dxa"/>
            <w:shd w:val="clear" w:color="auto" w:fill="D9D9D9"/>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b/>
                <w:sz w:val="24"/>
                <w:szCs w:val="24"/>
              </w:rPr>
              <w:t>5</w:t>
            </w:r>
          </w:p>
        </w:tc>
        <w:tc>
          <w:tcPr>
            <w:tcW w:w="0" w:type="dxa"/>
            <w:shd w:val="clear" w:color="auto" w:fill="D9D9D9"/>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b/>
                <w:sz w:val="24"/>
                <w:szCs w:val="24"/>
              </w:rPr>
              <w:t>6</w:t>
            </w:r>
          </w:p>
        </w:tc>
        <w:tc>
          <w:tcPr>
            <w:tcW w:w="0" w:type="dxa"/>
            <w:shd w:val="clear" w:color="auto" w:fill="D9D9D9"/>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b/>
                <w:sz w:val="24"/>
                <w:szCs w:val="24"/>
              </w:rPr>
              <w:t>7</w:t>
            </w:r>
          </w:p>
        </w:tc>
        <w:tc>
          <w:tcPr>
            <w:tcW w:w="0" w:type="dxa"/>
            <w:shd w:val="clear" w:color="auto" w:fill="D9D9D9"/>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b/>
                <w:sz w:val="24"/>
                <w:szCs w:val="24"/>
              </w:rPr>
              <w:t>8</w:t>
            </w:r>
          </w:p>
        </w:tc>
        <w:tc>
          <w:tcPr>
            <w:tcW w:w="0" w:type="dxa"/>
            <w:shd w:val="clear" w:color="auto" w:fill="D9D9D9"/>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b/>
                <w:sz w:val="24"/>
                <w:szCs w:val="24"/>
              </w:rPr>
              <w:t>9</w:t>
            </w:r>
          </w:p>
        </w:tc>
      </w:tr>
      <w:tr w:rsidR="00137F21" w:rsidRPr="00A114C0" w:rsidTr="00F31C89">
        <w:tc>
          <w:tcPr>
            <w:tcW w:w="14553" w:type="dxa"/>
            <w:gridSpan w:val="7"/>
            <w:shd w:val="clear" w:color="auto" w:fill="FFFFB3"/>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b/>
                <w:sz w:val="24"/>
                <w:szCs w:val="24"/>
              </w:rPr>
              <w:t>Обязательная часть</w:t>
            </w:r>
          </w:p>
        </w:tc>
      </w:tr>
      <w:tr w:rsidR="00137F21" w:rsidRPr="00A114C0" w:rsidTr="00F31C89">
        <w:tc>
          <w:tcPr>
            <w:tcW w:w="2079" w:type="dxa"/>
            <w:vMerge w:val="restart"/>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Русский язык и литература</w:t>
            </w:r>
          </w:p>
        </w:tc>
        <w:tc>
          <w:tcPr>
            <w:tcW w:w="2079" w:type="dxa"/>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Русский язык</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5</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6</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4</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3</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3</w:t>
            </w:r>
          </w:p>
        </w:tc>
      </w:tr>
      <w:tr w:rsidR="00137F21" w:rsidRPr="00A114C0" w:rsidTr="00F31C89">
        <w:tc>
          <w:tcPr>
            <w:tcW w:w="2079" w:type="dxa"/>
            <w:vMerge/>
          </w:tcPr>
          <w:p w:rsidR="00137F21" w:rsidRPr="00A114C0" w:rsidRDefault="00137F21" w:rsidP="00F31C89">
            <w:pPr>
              <w:rPr>
                <w:rFonts w:ascii="Times New Roman" w:hAnsi="Times New Roman" w:cs="Times New Roman"/>
                <w:sz w:val="24"/>
                <w:szCs w:val="24"/>
              </w:rPr>
            </w:pPr>
          </w:p>
        </w:tc>
        <w:tc>
          <w:tcPr>
            <w:tcW w:w="2079" w:type="dxa"/>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Литература</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3</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3</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3</w:t>
            </w:r>
          </w:p>
        </w:tc>
      </w:tr>
      <w:tr w:rsidR="00137F21" w:rsidRPr="00A114C0" w:rsidTr="00F31C89">
        <w:tc>
          <w:tcPr>
            <w:tcW w:w="2079" w:type="dxa"/>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Иностранные языки</w:t>
            </w:r>
          </w:p>
        </w:tc>
        <w:tc>
          <w:tcPr>
            <w:tcW w:w="2079" w:type="dxa"/>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Иностранный язык (английский)</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3</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3</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3</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3</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3</w:t>
            </w:r>
          </w:p>
        </w:tc>
      </w:tr>
      <w:tr w:rsidR="00137F21" w:rsidRPr="00A114C0" w:rsidTr="00F31C89">
        <w:tc>
          <w:tcPr>
            <w:tcW w:w="2079" w:type="dxa"/>
            <w:vMerge w:val="restart"/>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Математика и информатика</w:t>
            </w:r>
          </w:p>
        </w:tc>
        <w:tc>
          <w:tcPr>
            <w:tcW w:w="2079" w:type="dxa"/>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Математика</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5</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5</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r>
      <w:tr w:rsidR="00137F21" w:rsidRPr="00A114C0" w:rsidTr="00F31C89">
        <w:tc>
          <w:tcPr>
            <w:tcW w:w="2079" w:type="dxa"/>
            <w:vMerge/>
          </w:tcPr>
          <w:p w:rsidR="00137F21" w:rsidRPr="00A114C0" w:rsidRDefault="00137F21" w:rsidP="00F31C89">
            <w:pPr>
              <w:rPr>
                <w:rFonts w:ascii="Times New Roman" w:hAnsi="Times New Roman" w:cs="Times New Roman"/>
                <w:sz w:val="24"/>
                <w:szCs w:val="24"/>
              </w:rPr>
            </w:pPr>
          </w:p>
        </w:tc>
        <w:tc>
          <w:tcPr>
            <w:tcW w:w="2079" w:type="dxa"/>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Алгебра</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3</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3</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3</w:t>
            </w:r>
          </w:p>
        </w:tc>
      </w:tr>
      <w:tr w:rsidR="00137F21" w:rsidRPr="00A114C0" w:rsidTr="00F31C89">
        <w:tc>
          <w:tcPr>
            <w:tcW w:w="2079" w:type="dxa"/>
            <w:vMerge/>
          </w:tcPr>
          <w:p w:rsidR="00137F21" w:rsidRPr="00A114C0" w:rsidRDefault="00137F21" w:rsidP="00F31C89">
            <w:pPr>
              <w:rPr>
                <w:rFonts w:ascii="Times New Roman" w:hAnsi="Times New Roman" w:cs="Times New Roman"/>
                <w:sz w:val="24"/>
                <w:szCs w:val="24"/>
              </w:rPr>
            </w:pPr>
          </w:p>
        </w:tc>
        <w:tc>
          <w:tcPr>
            <w:tcW w:w="2079" w:type="dxa"/>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Геометрия</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2</w:t>
            </w:r>
          </w:p>
        </w:tc>
      </w:tr>
      <w:tr w:rsidR="00137F21" w:rsidRPr="00A114C0" w:rsidTr="00F31C89">
        <w:tc>
          <w:tcPr>
            <w:tcW w:w="2079" w:type="dxa"/>
            <w:vMerge/>
          </w:tcPr>
          <w:p w:rsidR="00137F21" w:rsidRPr="00A114C0" w:rsidRDefault="00137F21" w:rsidP="00F31C89">
            <w:pPr>
              <w:rPr>
                <w:rFonts w:ascii="Times New Roman" w:hAnsi="Times New Roman" w:cs="Times New Roman"/>
                <w:sz w:val="24"/>
                <w:szCs w:val="24"/>
              </w:rPr>
            </w:pPr>
          </w:p>
        </w:tc>
        <w:tc>
          <w:tcPr>
            <w:tcW w:w="2079" w:type="dxa"/>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Вероятность и статистика</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w:t>
            </w:r>
          </w:p>
        </w:tc>
      </w:tr>
      <w:tr w:rsidR="00137F21" w:rsidRPr="00A114C0" w:rsidTr="00F31C89">
        <w:tc>
          <w:tcPr>
            <w:tcW w:w="2079" w:type="dxa"/>
            <w:vMerge/>
          </w:tcPr>
          <w:p w:rsidR="00137F21" w:rsidRPr="00A114C0" w:rsidRDefault="00137F21" w:rsidP="00F31C89">
            <w:pPr>
              <w:rPr>
                <w:rFonts w:ascii="Times New Roman" w:hAnsi="Times New Roman" w:cs="Times New Roman"/>
                <w:sz w:val="24"/>
                <w:szCs w:val="24"/>
              </w:rPr>
            </w:pPr>
          </w:p>
        </w:tc>
        <w:tc>
          <w:tcPr>
            <w:tcW w:w="2079" w:type="dxa"/>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Информатика</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w:t>
            </w:r>
          </w:p>
        </w:tc>
      </w:tr>
      <w:tr w:rsidR="00137F21" w:rsidRPr="00A114C0" w:rsidTr="00F31C89">
        <w:tc>
          <w:tcPr>
            <w:tcW w:w="2079" w:type="dxa"/>
            <w:vMerge w:val="restart"/>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Общественно-научные предметы</w:t>
            </w:r>
          </w:p>
        </w:tc>
        <w:tc>
          <w:tcPr>
            <w:tcW w:w="2079" w:type="dxa"/>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История</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3</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3</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3</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2.5</w:t>
            </w:r>
          </w:p>
        </w:tc>
      </w:tr>
      <w:tr w:rsidR="00137F21" w:rsidRPr="00A114C0" w:rsidTr="00F31C89">
        <w:tc>
          <w:tcPr>
            <w:tcW w:w="2079" w:type="dxa"/>
            <w:vMerge/>
          </w:tcPr>
          <w:p w:rsidR="00137F21" w:rsidRPr="00A114C0" w:rsidRDefault="00137F21" w:rsidP="00F31C89">
            <w:pPr>
              <w:rPr>
                <w:rFonts w:ascii="Times New Roman" w:hAnsi="Times New Roman" w:cs="Times New Roman"/>
                <w:sz w:val="24"/>
                <w:szCs w:val="24"/>
              </w:rPr>
            </w:pPr>
          </w:p>
        </w:tc>
        <w:tc>
          <w:tcPr>
            <w:tcW w:w="2079" w:type="dxa"/>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Обществознание</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w:t>
            </w:r>
          </w:p>
        </w:tc>
      </w:tr>
      <w:tr w:rsidR="00137F21" w:rsidRPr="00A114C0" w:rsidTr="00F31C89">
        <w:tc>
          <w:tcPr>
            <w:tcW w:w="2079" w:type="dxa"/>
            <w:vMerge/>
          </w:tcPr>
          <w:p w:rsidR="00137F21" w:rsidRPr="00A114C0" w:rsidRDefault="00137F21" w:rsidP="00F31C89">
            <w:pPr>
              <w:rPr>
                <w:rFonts w:ascii="Times New Roman" w:hAnsi="Times New Roman" w:cs="Times New Roman"/>
                <w:sz w:val="24"/>
                <w:szCs w:val="24"/>
              </w:rPr>
            </w:pPr>
          </w:p>
        </w:tc>
        <w:tc>
          <w:tcPr>
            <w:tcW w:w="2079" w:type="dxa"/>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География</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2</w:t>
            </w:r>
          </w:p>
        </w:tc>
      </w:tr>
      <w:tr w:rsidR="00137F21" w:rsidRPr="00A114C0" w:rsidTr="00F31C89">
        <w:tc>
          <w:tcPr>
            <w:tcW w:w="2079" w:type="dxa"/>
            <w:vMerge w:val="restart"/>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Естественно-научные предметы</w:t>
            </w:r>
          </w:p>
        </w:tc>
        <w:tc>
          <w:tcPr>
            <w:tcW w:w="2079" w:type="dxa"/>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Физика</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3</w:t>
            </w:r>
          </w:p>
        </w:tc>
      </w:tr>
      <w:tr w:rsidR="00137F21" w:rsidRPr="00A114C0" w:rsidTr="00F31C89">
        <w:tc>
          <w:tcPr>
            <w:tcW w:w="2079" w:type="dxa"/>
            <w:vMerge/>
          </w:tcPr>
          <w:p w:rsidR="00137F21" w:rsidRPr="00A114C0" w:rsidRDefault="00137F21" w:rsidP="00F31C89">
            <w:pPr>
              <w:rPr>
                <w:rFonts w:ascii="Times New Roman" w:hAnsi="Times New Roman" w:cs="Times New Roman"/>
                <w:sz w:val="24"/>
                <w:szCs w:val="24"/>
              </w:rPr>
            </w:pPr>
          </w:p>
        </w:tc>
        <w:tc>
          <w:tcPr>
            <w:tcW w:w="2079" w:type="dxa"/>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Химия</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2</w:t>
            </w:r>
          </w:p>
        </w:tc>
      </w:tr>
      <w:tr w:rsidR="00137F21" w:rsidRPr="00A114C0" w:rsidTr="00F31C89">
        <w:tc>
          <w:tcPr>
            <w:tcW w:w="2079" w:type="dxa"/>
            <w:vMerge/>
          </w:tcPr>
          <w:p w:rsidR="00137F21" w:rsidRPr="00A114C0" w:rsidRDefault="00137F21" w:rsidP="00F31C89">
            <w:pPr>
              <w:rPr>
                <w:rFonts w:ascii="Times New Roman" w:hAnsi="Times New Roman" w:cs="Times New Roman"/>
                <w:sz w:val="24"/>
                <w:szCs w:val="24"/>
              </w:rPr>
            </w:pPr>
          </w:p>
        </w:tc>
        <w:tc>
          <w:tcPr>
            <w:tcW w:w="2079" w:type="dxa"/>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Биология</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2</w:t>
            </w:r>
          </w:p>
        </w:tc>
      </w:tr>
      <w:tr w:rsidR="00137F21" w:rsidRPr="00A114C0" w:rsidTr="00F31C89">
        <w:tc>
          <w:tcPr>
            <w:tcW w:w="2079" w:type="dxa"/>
            <w:vMerge w:val="restart"/>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Искусство</w:t>
            </w:r>
          </w:p>
        </w:tc>
        <w:tc>
          <w:tcPr>
            <w:tcW w:w="2079" w:type="dxa"/>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Изобразительное искусство</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r>
      <w:tr w:rsidR="00137F21" w:rsidRPr="00A114C0" w:rsidTr="00F31C89">
        <w:tc>
          <w:tcPr>
            <w:tcW w:w="2079" w:type="dxa"/>
            <w:vMerge/>
          </w:tcPr>
          <w:p w:rsidR="00137F21" w:rsidRPr="00A114C0" w:rsidRDefault="00137F21" w:rsidP="00F31C89">
            <w:pPr>
              <w:rPr>
                <w:rFonts w:ascii="Times New Roman" w:hAnsi="Times New Roman" w:cs="Times New Roman"/>
                <w:sz w:val="24"/>
                <w:szCs w:val="24"/>
              </w:rPr>
            </w:pPr>
          </w:p>
        </w:tc>
        <w:tc>
          <w:tcPr>
            <w:tcW w:w="2079" w:type="dxa"/>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Музыка</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r>
      <w:tr w:rsidR="00137F21" w:rsidRPr="00A114C0" w:rsidTr="00F31C89">
        <w:tc>
          <w:tcPr>
            <w:tcW w:w="2079" w:type="dxa"/>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Технология</w:t>
            </w:r>
          </w:p>
        </w:tc>
        <w:tc>
          <w:tcPr>
            <w:tcW w:w="2079" w:type="dxa"/>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Труд (технология)</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w:t>
            </w:r>
          </w:p>
        </w:tc>
      </w:tr>
      <w:tr w:rsidR="00137F21" w:rsidRPr="00A114C0" w:rsidTr="00F31C89">
        <w:tc>
          <w:tcPr>
            <w:tcW w:w="2079" w:type="dxa"/>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Физическая культура</w:t>
            </w:r>
          </w:p>
        </w:tc>
        <w:tc>
          <w:tcPr>
            <w:tcW w:w="2079" w:type="dxa"/>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Физическая культура</w:t>
            </w:r>
            <w:r w:rsidR="00462576">
              <w:rPr>
                <w:rFonts w:ascii="Times New Roman" w:hAnsi="Times New Roman" w:cs="Times New Roman"/>
                <w:sz w:val="24"/>
                <w:szCs w:val="24"/>
              </w:rPr>
              <w:t>(</w:t>
            </w:r>
            <w:r w:rsidR="00462576" w:rsidRPr="004334C8">
              <w:rPr>
                <w:rFonts w:ascii="Times New Roman" w:hAnsi="Times New Roman" w:cs="Times New Roman"/>
                <w:sz w:val="24"/>
                <w:szCs w:val="24"/>
              </w:rPr>
              <w:t>Адаптивная физическая культура</w:t>
            </w:r>
            <w:r w:rsidR="00462576">
              <w:rPr>
                <w:rFonts w:ascii="Times New Roman" w:hAnsi="Times New Roman" w:cs="Times New Roman"/>
                <w:sz w:val="24"/>
                <w:szCs w:val="24"/>
              </w:rPr>
              <w:t>)</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2</w:t>
            </w:r>
          </w:p>
        </w:tc>
      </w:tr>
      <w:tr w:rsidR="00137F21" w:rsidRPr="00A114C0" w:rsidTr="00F31C89">
        <w:tc>
          <w:tcPr>
            <w:tcW w:w="2079" w:type="dxa"/>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Основы безопасности и защиты Родины</w:t>
            </w:r>
          </w:p>
        </w:tc>
        <w:tc>
          <w:tcPr>
            <w:tcW w:w="2079" w:type="dxa"/>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Основы безопасности и защиты Родины</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w:t>
            </w:r>
          </w:p>
        </w:tc>
      </w:tr>
      <w:tr w:rsidR="00137F21" w:rsidRPr="00A114C0" w:rsidTr="00F31C89">
        <w:tc>
          <w:tcPr>
            <w:tcW w:w="4158" w:type="dxa"/>
            <w:gridSpan w:val="2"/>
            <w:shd w:val="clear" w:color="auto" w:fill="00FF00"/>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Итого</w:t>
            </w:r>
          </w:p>
        </w:tc>
        <w:tc>
          <w:tcPr>
            <w:tcW w:w="2079" w:type="dxa"/>
            <w:shd w:val="clear" w:color="auto" w:fill="00FF00"/>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27</w:t>
            </w:r>
          </w:p>
        </w:tc>
        <w:tc>
          <w:tcPr>
            <w:tcW w:w="2079" w:type="dxa"/>
            <w:shd w:val="clear" w:color="auto" w:fill="00FF00"/>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28</w:t>
            </w:r>
          </w:p>
        </w:tc>
        <w:tc>
          <w:tcPr>
            <w:tcW w:w="2079" w:type="dxa"/>
            <w:shd w:val="clear" w:color="auto" w:fill="00FF00"/>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30</w:t>
            </w:r>
          </w:p>
        </w:tc>
        <w:tc>
          <w:tcPr>
            <w:tcW w:w="2079" w:type="dxa"/>
            <w:shd w:val="clear" w:color="auto" w:fill="00FF00"/>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31</w:t>
            </w:r>
          </w:p>
        </w:tc>
        <w:tc>
          <w:tcPr>
            <w:tcW w:w="2079" w:type="dxa"/>
            <w:shd w:val="clear" w:color="auto" w:fill="00FF00"/>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32.5</w:t>
            </w:r>
          </w:p>
        </w:tc>
      </w:tr>
      <w:tr w:rsidR="00137F21" w:rsidRPr="00A114C0" w:rsidTr="00F31C89">
        <w:tc>
          <w:tcPr>
            <w:tcW w:w="14553" w:type="dxa"/>
            <w:gridSpan w:val="7"/>
            <w:shd w:val="clear" w:color="auto" w:fill="FFFFB3"/>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b/>
                <w:sz w:val="24"/>
                <w:szCs w:val="24"/>
              </w:rPr>
              <w:t>Часть, формируемая участниками образовательных отношений</w:t>
            </w:r>
          </w:p>
        </w:tc>
      </w:tr>
      <w:tr w:rsidR="00137F21" w:rsidRPr="00A114C0" w:rsidTr="00F31C89">
        <w:tc>
          <w:tcPr>
            <w:tcW w:w="4158" w:type="dxa"/>
            <w:gridSpan w:val="2"/>
            <w:shd w:val="clear" w:color="auto" w:fill="D9D9D9"/>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b/>
                <w:sz w:val="24"/>
                <w:szCs w:val="24"/>
              </w:rPr>
              <w:t>Наименование учебного курса</w:t>
            </w:r>
          </w:p>
        </w:tc>
        <w:tc>
          <w:tcPr>
            <w:tcW w:w="2079" w:type="dxa"/>
            <w:shd w:val="clear" w:color="auto" w:fill="D9D9D9"/>
          </w:tcPr>
          <w:p w:rsidR="00137F21" w:rsidRPr="00A114C0" w:rsidRDefault="00137F21" w:rsidP="00F31C89">
            <w:pPr>
              <w:rPr>
                <w:rFonts w:ascii="Times New Roman" w:hAnsi="Times New Roman" w:cs="Times New Roman"/>
                <w:sz w:val="24"/>
                <w:szCs w:val="24"/>
              </w:rPr>
            </w:pPr>
          </w:p>
        </w:tc>
        <w:tc>
          <w:tcPr>
            <w:tcW w:w="2079" w:type="dxa"/>
            <w:shd w:val="clear" w:color="auto" w:fill="D9D9D9"/>
          </w:tcPr>
          <w:p w:rsidR="00137F21" w:rsidRPr="00A114C0" w:rsidRDefault="00137F21" w:rsidP="00F31C89">
            <w:pPr>
              <w:rPr>
                <w:rFonts w:ascii="Times New Roman" w:hAnsi="Times New Roman" w:cs="Times New Roman"/>
                <w:sz w:val="24"/>
                <w:szCs w:val="24"/>
              </w:rPr>
            </w:pPr>
          </w:p>
        </w:tc>
        <w:tc>
          <w:tcPr>
            <w:tcW w:w="2079" w:type="dxa"/>
            <w:shd w:val="clear" w:color="auto" w:fill="D9D9D9"/>
          </w:tcPr>
          <w:p w:rsidR="00137F21" w:rsidRPr="00A114C0" w:rsidRDefault="00137F21" w:rsidP="00F31C89">
            <w:pPr>
              <w:rPr>
                <w:rFonts w:ascii="Times New Roman" w:hAnsi="Times New Roman" w:cs="Times New Roman"/>
                <w:sz w:val="24"/>
                <w:szCs w:val="24"/>
              </w:rPr>
            </w:pPr>
          </w:p>
        </w:tc>
        <w:tc>
          <w:tcPr>
            <w:tcW w:w="2079" w:type="dxa"/>
            <w:shd w:val="clear" w:color="auto" w:fill="D9D9D9"/>
          </w:tcPr>
          <w:p w:rsidR="00137F21" w:rsidRPr="00A114C0" w:rsidRDefault="00137F21" w:rsidP="00F31C89">
            <w:pPr>
              <w:rPr>
                <w:rFonts w:ascii="Times New Roman" w:hAnsi="Times New Roman" w:cs="Times New Roman"/>
                <w:sz w:val="24"/>
                <w:szCs w:val="24"/>
              </w:rPr>
            </w:pPr>
          </w:p>
        </w:tc>
        <w:tc>
          <w:tcPr>
            <w:tcW w:w="2079" w:type="dxa"/>
            <w:shd w:val="clear" w:color="auto" w:fill="D9D9D9"/>
          </w:tcPr>
          <w:p w:rsidR="00137F21" w:rsidRPr="00A114C0" w:rsidRDefault="00137F21" w:rsidP="00F31C89">
            <w:pPr>
              <w:rPr>
                <w:rFonts w:ascii="Times New Roman" w:hAnsi="Times New Roman" w:cs="Times New Roman"/>
                <w:sz w:val="24"/>
                <w:szCs w:val="24"/>
              </w:rPr>
            </w:pPr>
          </w:p>
        </w:tc>
      </w:tr>
      <w:tr w:rsidR="00137F21" w:rsidRPr="00A114C0" w:rsidTr="00F31C89">
        <w:tc>
          <w:tcPr>
            <w:tcW w:w="4158" w:type="dxa"/>
            <w:gridSpan w:val="2"/>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Спортивные игры</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r>
      <w:tr w:rsidR="00137F21" w:rsidRPr="00A114C0" w:rsidTr="00F31C89">
        <w:tc>
          <w:tcPr>
            <w:tcW w:w="4158" w:type="dxa"/>
            <w:gridSpan w:val="2"/>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Биология от А до Я</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0.5</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0.5</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r>
      <w:tr w:rsidR="00137F21" w:rsidRPr="00A114C0" w:rsidTr="00F31C89">
        <w:tc>
          <w:tcPr>
            <w:tcW w:w="4158" w:type="dxa"/>
            <w:gridSpan w:val="2"/>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Избранные вопросы математики</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0.5</w:t>
            </w:r>
          </w:p>
        </w:tc>
      </w:tr>
      <w:tr w:rsidR="00137F21" w:rsidRPr="00A114C0" w:rsidTr="00F31C89">
        <w:tc>
          <w:tcPr>
            <w:tcW w:w="4158" w:type="dxa"/>
            <w:gridSpan w:val="2"/>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Математический практикум</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r>
      <w:tr w:rsidR="00137F21" w:rsidRPr="00A114C0" w:rsidTr="00F31C89">
        <w:tc>
          <w:tcPr>
            <w:tcW w:w="4158" w:type="dxa"/>
            <w:gridSpan w:val="2"/>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Физика в задачах</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r>
      <w:tr w:rsidR="00137F21" w:rsidRPr="00A114C0" w:rsidTr="00F31C89">
        <w:tc>
          <w:tcPr>
            <w:tcW w:w="4158" w:type="dxa"/>
            <w:gridSpan w:val="2"/>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Функциональная грамотность</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0.5</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0.5</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r>
      <w:tr w:rsidR="00137F21" w:rsidRPr="00A114C0" w:rsidTr="00F31C89">
        <w:tc>
          <w:tcPr>
            <w:tcW w:w="4158" w:type="dxa"/>
            <w:gridSpan w:val="2"/>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Основы проектной  деятельности</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0.5</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r>
      <w:tr w:rsidR="00137F21" w:rsidRPr="00A114C0" w:rsidTr="00F31C89">
        <w:tc>
          <w:tcPr>
            <w:tcW w:w="4158" w:type="dxa"/>
            <w:gridSpan w:val="2"/>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Я знаю свои права</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0.5</w:t>
            </w:r>
          </w:p>
        </w:tc>
        <w:tc>
          <w:tcPr>
            <w:tcW w:w="2079" w:type="dxa"/>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0</w:t>
            </w:r>
          </w:p>
        </w:tc>
      </w:tr>
      <w:tr w:rsidR="00462576" w:rsidRPr="00A114C0" w:rsidTr="00F31C89">
        <w:tc>
          <w:tcPr>
            <w:tcW w:w="4158" w:type="dxa"/>
            <w:gridSpan w:val="2"/>
          </w:tcPr>
          <w:p w:rsidR="00462576" w:rsidRPr="00A114C0" w:rsidRDefault="00462576" w:rsidP="00F31C89">
            <w:pPr>
              <w:rPr>
                <w:rFonts w:ascii="Times New Roman" w:hAnsi="Times New Roman" w:cs="Times New Roman"/>
                <w:sz w:val="24"/>
                <w:szCs w:val="24"/>
              </w:rPr>
            </w:pPr>
            <w:r>
              <w:rPr>
                <w:rFonts w:ascii="Times New Roman" w:hAnsi="Times New Roman" w:cs="Times New Roman"/>
                <w:sz w:val="24"/>
                <w:szCs w:val="24"/>
              </w:rPr>
              <w:t>Коррекционные занятия</w:t>
            </w:r>
          </w:p>
        </w:tc>
        <w:tc>
          <w:tcPr>
            <w:tcW w:w="2079" w:type="dxa"/>
          </w:tcPr>
          <w:p w:rsidR="00462576" w:rsidRPr="00A114C0" w:rsidRDefault="00462576" w:rsidP="00F31C89">
            <w:pPr>
              <w:jc w:val="center"/>
              <w:rPr>
                <w:rFonts w:ascii="Times New Roman" w:hAnsi="Times New Roman" w:cs="Times New Roman"/>
                <w:sz w:val="24"/>
                <w:szCs w:val="24"/>
              </w:rPr>
            </w:pPr>
            <w:r>
              <w:rPr>
                <w:rFonts w:ascii="Times New Roman" w:hAnsi="Times New Roman" w:cs="Times New Roman"/>
                <w:sz w:val="24"/>
                <w:szCs w:val="24"/>
              </w:rPr>
              <w:t>1</w:t>
            </w:r>
          </w:p>
        </w:tc>
        <w:tc>
          <w:tcPr>
            <w:tcW w:w="2079" w:type="dxa"/>
          </w:tcPr>
          <w:p w:rsidR="00462576" w:rsidRPr="00A114C0" w:rsidRDefault="00462576" w:rsidP="00F31C89">
            <w:pPr>
              <w:jc w:val="center"/>
              <w:rPr>
                <w:rFonts w:ascii="Times New Roman" w:hAnsi="Times New Roman" w:cs="Times New Roman"/>
                <w:sz w:val="24"/>
                <w:szCs w:val="24"/>
              </w:rPr>
            </w:pPr>
            <w:r>
              <w:rPr>
                <w:rFonts w:ascii="Times New Roman" w:hAnsi="Times New Roman" w:cs="Times New Roman"/>
                <w:sz w:val="24"/>
                <w:szCs w:val="24"/>
              </w:rPr>
              <w:t>1</w:t>
            </w:r>
          </w:p>
        </w:tc>
        <w:tc>
          <w:tcPr>
            <w:tcW w:w="2079" w:type="dxa"/>
          </w:tcPr>
          <w:p w:rsidR="00462576" w:rsidRPr="00A114C0" w:rsidRDefault="00462576" w:rsidP="00F31C89">
            <w:pPr>
              <w:jc w:val="center"/>
              <w:rPr>
                <w:rFonts w:ascii="Times New Roman" w:hAnsi="Times New Roman" w:cs="Times New Roman"/>
                <w:sz w:val="24"/>
                <w:szCs w:val="24"/>
              </w:rPr>
            </w:pPr>
            <w:r>
              <w:rPr>
                <w:rFonts w:ascii="Times New Roman" w:hAnsi="Times New Roman" w:cs="Times New Roman"/>
                <w:sz w:val="24"/>
                <w:szCs w:val="24"/>
              </w:rPr>
              <w:t>1</w:t>
            </w:r>
          </w:p>
        </w:tc>
        <w:tc>
          <w:tcPr>
            <w:tcW w:w="2079" w:type="dxa"/>
          </w:tcPr>
          <w:p w:rsidR="00462576" w:rsidRPr="00A114C0" w:rsidRDefault="00462576" w:rsidP="00F31C89">
            <w:pPr>
              <w:jc w:val="center"/>
              <w:rPr>
                <w:rFonts w:ascii="Times New Roman" w:hAnsi="Times New Roman" w:cs="Times New Roman"/>
                <w:sz w:val="24"/>
                <w:szCs w:val="24"/>
              </w:rPr>
            </w:pPr>
            <w:r>
              <w:rPr>
                <w:rFonts w:ascii="Times New Roman" w:hAnsi="Times New Roman" w:cs="Times New Roman"/>
                <w:sz w:val="24"/>
                <w:szCs w:val="24"/>
              </w:rPr>
              <w:t>1</w:t>
            </w:r>
          </w:p>
        </w:tc>
        <w:tc>
          <w:tcPr>
            <w:tcW w:w="2079" w:type="dxa"/>
          </w:tcPr>
          <w:p w:rsidR="00462576" w:rsidRPr="00A114C0" w:rsidRDefault="00462576" w:rsidP="00F31C89">
            <w:pPr>
              <w:jc w:val="center"/>
              <w:rPr>
                <w:rFonts w:ascii="Times New Roman" w:hAnsi="Times New Roman" w:cs="Times New Roman"/>
                <w:sz w:val="24"/>
                <w:szCs w:val="24"/>
              </w:rPr>
            </w:pPr>
            <w:r>
              <w:rPr>
                <w:rFonts w:ascii="Times New Roman" w:hAnsi="Times New Roman" w:cs="Times New Roman"/>
                <w:sz w:val="24"/>
                <w:szCs w:val="24"/>
              </w:rPr>
              <w:t>1</w:t>
            </w:r>
          </w:p>
        </w:tc>
      </w:tr>
      <w:tr w:rsidR="00137F21" w:rsidRPr="00A114C0" w:rsidTr="00F31C89">
        <w:tc>
          <w:tcPr>
            <w:tcW w:w="4158" w:type="dxa"/>
            <w:gridSpan w:val="2"/>
            <w:shd w:val="clear" w:color="auto" w:fill="00FF00"/>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Итого</w:t>
            </w:r>
          </w:p>
        </w:tc>
        <w:tc>
          <w:tcPr>
            <w:tcW w:w="2079" w:type="dxa"/>
            <w:shd w:val="clear" w:color="auto" w:fill="00FF00"/>
          </w:tcPr>
          <w:p w:rsidR="00137F21" w:rsidRPr="00A114C0" w:rsidRDefault="00462576" w:rsidP="00F31C89">
            <w:pPr>
              <w:jc w:val="center"/>
              <w:rPr>
                <w:rFonts w:ascii="Times New Roman" w:hAnsi="Times New Roman" w:cs="Times New Roman"/>
                <w:sz w:val="24"/>
                <w:szCs w:val="24"/>
              </w:rPr>
            </w:pPr>
            <w:r>
              <w:rPr>
                <w:rFonts w:ascii="Times New Roman" w:hAnsi="Times New Roman" w:cs="Times New Roman"/>
                <w:sz w:val="24"/>
                <w:szCs w:val="24"/>
              </w:rPr>
              <w:t>3</w:t>
            </w:r>
          </w:p>
        </w:tc>
        <w:tc>
          <w:tcPr>
            <w:tcW w:w="2079" w:type="dxa"/>
            <w:shd w:val="clear" w:color="auto" w:fill="00FF00"/>
          </w:tcPr>
          <w:p w:rsidR="00137F21" w:rsidRPr="00A114C0" w:rsidRDefault="00462576" w:rsidP="00F31C89">
            <w:pPr>
              <w:jc w:val="center"/>
              <w:rPr>
                <w:rFonts w:ascii="Times New Roman" w:hAnsi="Times New Roman" w:cs="Times New Roman"/>
                <w:sz w:val="24"/>
                <w:szCs w:val="24"/>
              </w:rPr>
            </w:pPr>
            <w:r>
              <w:rPr>
                <w:rFonts w:ascii="Times New Roman" w:hAnsi="Times New Roman" w:cs="Times New Roman"/>
                <w:sz w:val="24"/>
                <w:szCs w:val="24"/>
              </w:rPr>
              <w:t>3</w:t>
            </w:r>
          </w:p>
        </w:tc>
        <w:tc>
          <w:tcPr>
            <w:tcW w:w="2079" w:type="dxa"/>
            <w:shd w:val="clear" w:color="auto" w:fill="00FF00"/>
          </w:tcPr>
          <w:p w:rsidR="00137F21" w:rsidRPr="00A114C0" w:rsidRDefault="00462576" w:rsidP="00F31C89">
            <w:pPr>
              <w:jc w:val="center"/>
              <w:rPr>
                <w:rFonts w:ascii="Times New Roman" w:hAnsi="Times New Roman" w:cs="Times New Roman"/>
                <w:sz w:val="24"/>
                <w:szCs w:val="24"/>
              </w:rPr>
            </w:pPr>
            <w:r>
              <w:rPr>
                <w:rFonts w:ascii="Times New Roman" w:hAnsi="Times New Roman" w:cs="Times New Roman"/>
                <w:sz w:val="24"/>
                <w:szCs w:val="24"/>
              </w:rPr>
              <w:t>3</w:t>
            </w:r>
          </w:p>
        </w:tc>
        <w:tc>
          <w:tcPr>
            <w:tcW w:w="2079" w:type="dxa"/>
            <w:shd w:val="clear" w:color="auto" w:fill="00FF00"/>
          </w:tcPr>
          <w:p w:rsidR="00137F21" w:rsidRPr="00A114C0" w:rsidRDefault="00462576" w:rsidP="00F31C89">
            <w:pPr>
              <w:jc w:val="center"/>
              <w:rPr>
                <w:rFonts w:ascii="Times New Roman" w:hAnsi="Times New Roman" w:cs="Times New Roman"/>
                <w:sz w:val="24"/>
                <w:szCs w:val="24"/>
              </w:rPr>
            </w:pPr>
            <w:r>
              <w:rPr>
                <w:rFonts w:ascii="Times New Roman" w:hAnsi="Times New Roman" w:cs="Times New Roman"/>
                <w:sz w:val="24"/>
                <w:szCs w:val="24"/>
              </w:rPr>
              <w:t>3</w:t>
            </w:r>
          </w:p>
        </w:tc>
        <w:tc>
          <w:tcPr>
            <w:tcW w:w="2079" w:type="dxa"/>
            <w:shd w:val="clear" w:color="auto" w:fill="00FF00"/>
          </w:tcPr>
          <w:p w:rsidR="00137F21" w:rsidRPr="00A114C0" w:rsidRDefault="00462576" w:rsidP="00F31C89">
            <w:pPr>
              <w:jc w:val="center"/>
              <w:rPr>
                <w:rFonts w:ascii="Times New Roman" w:hAnsi="Times New Roman" w:cs="Times New Roman"/>
                <w:sz w:val="24"/>
                <w:szCs w:val="24"/>
              </w:rPr>
            </w:pPr>
            <w:r>
              <w:rPr>
                <w:rFonts w:ascii="Times New Roman" w:hAnsi="Times New Roman" w:cs="Times New Roman"/>
                <w:sz w:val="24"/>
                <w:szCs w:val="24"/>
              </w:rPr>
              <w:t>1</w:t>
            </w:r>
            <w:r w:rsidR="00137F21" w:rsidRPr="00A114C0">
              <w:rPr>
                <w:rFonts w:ascii="Times New Roman" w:hAnsi="Times New Roman" w:cs="Times New Roman"/>
                <w:sz w:val="24"/>
                <w:szCs w:val="24"/>
              </w:rPr>
              <w:t>.5</w:t>
            </w:r>
          </w:p>
        </w:tc>
      </w:tr>
      <w:tr w:rsidR="00137F21" w:rsidRPr="00A114C0" w:rsidTr="00F31C89">
        <w:tc>
          <w:tcPr>
            <w:tcW w:w="4158" w:type="dxa"/>
            <w:gridSpan w:val="2"/>
            <w:shd w:val="clear" w:color="auto" w:fill="00FF00"/>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ИТОГО недельная нагрузка</w:t>
            </w:r>
          </w:p>
        </w:tc>
        <w:tc>
          <w:tcPr>
            <w:tcW w:w="2079" w:type="dxa"/>
            <w:shd w:val="clear" w:color="auto" w:fill="00FF00"/>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29</w:t>
            </w:r>
          </w:p>
        </w:tc>
        <w:tc>
          <w:tcPr>
            <w:tcW w:w="2079" w:type="dxa"/>
            <w:shd w:val="clear" w:color="auto" w:fill="00FF00"/>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30</w:t>
            </w:r>
          </w:p>
        </w:tc>
        <w:tc>
          <w:tcPr>
            <w:tcW w:w="2079" w:type="dxa"/>
            <w:shd w:val="clear" w:color="auto" w:fill="00FF00"/>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32</w:t>
            </w:r>
          </w:p>
        </w:tc>
        <w:tc>
          <w:tcPr>
            <w:tcW w:w="2079" w:type="dxa"/>
            <w:shd w:val="clear" w:color="auto" w:fill="00FF00"/>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33</w:t>
            </w:r>
          </w:p>
        </w:tc>
        <w:tc>
          <w:tcPr>
            <w:tcW w:w="2079" w:type="dxa"/>
            <w:shd w:val="clear" w:color="auto" w:fill="00FF00"/>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33</w:t>
            </w:r>
          </w:p>
        </w:tc>
      </w:tr>
      <w:tr w:rsidR="00137F21" w:rsidRPr="00A114C0" w:rsidTr="00F31C89">
        <w:tc>
          <w:tcPr>
            <w:tcW w:w="4158" w:type="dxa"/>
            <w:gridSpan w:val="2"/>
            <w:shd w:val="clear" w:color="auto" w:fill="FCE3FC"/>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Количество учебных недель</w:t>
            </w:r>
          </w:p>
        </w:tc>
        <w:tc>
          <w:tcPr>
            <w:tcW w:w="2079" w:type="dxa"/>
            <w:shd w:val="clear" w:color="auto" w:fill="FCE3FC"/>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34</w:t>
            </w:r>
          </w:p>
        </w:tc>
        <w:tc>
          <w:tcPr>
            <w:tcW w:w="2079" w:type="dxa"/>
            <w:shd w:val="clear" w:color="auto" w:fill="FCE3FC"/>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34</w:t>
            </w:r>
          </w:p>
        </w:tc>
        <w:tc>
          <w:tcPr>
            <w:tcW w:w="2079" w:type="dxa"/>
            <w:shd w:val="clear" w:color="auto" w:fill="FCE3FC"/>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34</w:t>
            </w:r>
          </w:p>
        </w:tc>
        <w:tc>
          <w:tcPr>
            <w:tcW w:w="2079" w:type="dxa"/>
            <w:shd w:val="clear" w:color="auto" w:fill="FCE3FC"/>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34</w:t>
            </w:r>
          </w:p>
        </w:tc>
        <w:tc>
          <w:tcPr>
            <w:tcW w:w="2079" w:type="dxa"/>
            <w:shd w:val="clear" w:color="auto" w:fill="FCE3FC"/>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34</w:t>
            </w:r>
          </w:p>
        </w:tc>
      </w:tr>
      <w:tr w:rsidR="00137F21" w:rsidRPr="00A114C0" w:rsidTr="00F31C89">
        <w:tc>
          <w:tcPr>
            <w:tcW w:w="4158" w:type="dxa"/>
            <w:gridSpan w:val="2"/>
            <w:shd w:val="clear" w:color="auto" w:fill="FCE3FC"/>
          </w:tcPr>
          <w:p w:rsidR="00137F21" w:rsidRPr="00A114C0" w:rsidRDefault="00137F21" w:rsidP="00F31C89">
            <w:pPr>
              <w:rPr>
                <w:rFonts w:ascii="Times New Roman" w:hAnsi="Times New Roman" w:cs="Times New Roman"/>
                <w:sz w:val="24"/>
                <w:szCs w:val="24"/>
              </w:rPr>
            </w:pPr>
            <w:r w:rsidRPr="00A114C0">
              <w:rPr>
                <w:rFonts w:ascii="Times New Roman" w:hAnsi="Times New Roman" w:cs="Times New Roman"/>
                <w:sz w:val="24"/>
                <w:szCs w:val="24"/>
              </w:rPr>
              <w:t>Всего часов в год</w:t>
            </w:r>
          </w:p>
        </w:tc>
        <w:tc>
          <w:tcPr>
            <w:tcW w:w="2079" w:type="dxa"/>
            <w:shd w:val="clear" w:color="auto" w:fill="FCE3FC"/>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986</w:t>
            </w:r>
          </w:p>
        </w:tc>
        <w:tc>
          <w:tcPr>
            <w:tcW w:w="2079" w:type="dxa"/>
            <w:shd w:val="clear" w:color="auto" w:fill="FCE3FC"/>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1020</w:t>
            </w:r>
          </w:p>
        </w:tc>
        <w:tc>
          <w:tcPr>
            <w:tcW w:w="2079" w:type="dxa"/>
            <w:shd w:val="clear" w:color="auto" w:fill="FCE3FC"/>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1088</w:t>
            </w:r>
          </w:p>
        </w:tc>
        <w:tc>
          <w:tcPr>
            <w:tcW w:w="2079" w:type="dxa"/>
            <w:shd w:val="clear" w:color="auto" w:fill="FCE3FC"/>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1122</w:t>
            </w:r>
          </w:p>
        </w:tc>
        <w:tc>
          <w:tcPr>
            <w:tcW w:w="2079" w:type="dxa"/>
            <w:shd w:val="clear" w:color="auto" w:fill="FCE3FC"/>
          </w:tcPr>
          <w:p w:rsidR="00137F21" w:rsidRPr="00A114C0" w:rsidRDefault="00137F21" w:rsidP="00F31C89">
            <w:pPr>
              <w:jc w:val="center"/>
              <w:rPr>
                <w:rFonts w:ascii="Times New Roman" w:hAnsi="Times New Roman" w:cs="Times New Roman"/>
                <w:sz w:val="24"/>
                <w:szCs w:val="24"/>
              </w:rPr>
            </w:pPr>
            <w:r w:rsidRPr="00A114C0">
              <w:rPr>
                <w:rFonts w:ascii="Times New Roman" w:hAnsi="Times New Roman" w:cs="Times New Roman"/>
                <w:sz w:val="24"/>
                <w:szCs w:val="24"/>
              </w:rPr>
              <w:t>1122</w:t>
            </w:r>
          </w:p>
        </w:tc>
      </w:tr>
    </w:tbl>
    <w:p w:rsidR="00C21E2D" w:rsidRPr="007E5145" w:rsidRDefault="00C21E2D" w:rsidP="00462576">
      <w:pPr>
        <w:pStyle w:val="Default"/>
        <w:ind w:firstLine="567"/>
        <w:jc w:val="both"/>
        <w:rPr>
          <w:b/>
          <w:bCs/>
        </w:rPr>
      </w:pPr>
    </w:p>
    <w:sectPr w:rsidR="00C21E2D" w:rsidRPr="007E5145" w:rsidSect="00E57983">
      <w:pgSz w:w="11906" w:h="16838"/>
      <w:pgMar w:top="426" w:right="99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92C" w:rsidRDefault="00A4592C" w:rsidP="00C21E2D">
      <w:pPr>
        <w:spacing w:line="240" w:lineRule="auto"/>
      </w:pPr>
      <w:r>
        <w:separator/>
      </w:r>
    </w:p>
  </w:endnote>
  <w:endnote w:type="continuationSeparator" w:id="0">
    <w:p w:rsidR="00A4592C" w:rsidRDefault="00A4592C" w:rsidP="00C21E2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92C" w:rsidRDefault="00A4592C" w:rsidP="00C21E2D">
      <w:pPr>
        <w:spacing w:line="240" w:lineRule="auto"/>
      </w:pPr>
      <w:r>
        <w:separator/>
      </w:r>
    </w:p>
  </w:footnote>
  <w:footnote w:type="continuationSeparator" w:id="0">
    <w:p w:rsidR="00A4592C" w:rsidRDefault="00A4592C" w:rsidP="00C21E2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B0BB9"/>
    <w:multiLevelType w:val="hybridMultilevel"/>
    <w:tmpl w:val="FD428D32"/>
    <w:lvl w:ilvl="0" w:tplc="39642CCA">
      <w:start w:val="1"/>
      <w:numFmt w:val="bullet"/>
      <w:lvlText w:val=""/>
      <w:lvlJc w:val="left"/>
      <w:pPr>
        <w:ind w:left="1429" w:hanging="360"/>
      </w:pPr>
      <w:rPr>
        <w:rFonts w:ascii="Symbol" w:hAnsi="Symbol"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5354C28"/>
    <w:multiLevelType w:val="hybridMultilevel"/>
    <w:tmpl w:val="6D62E88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6B8355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08"/>
  <w:characterSpacingControl w:val="doNotCompress"/>
  <w:savePreviewPicture/>
  <w:footnotePr>
    <w:footnote w:id="-1"/>
    <w:footnote w:id="0"/>
  </w:footnotePr>
  <w:endnotePr>
    <w:endnote w:id="-1"/>
    <w:endnote w:id="0"/>
  </w:endnotePr>
  <w:compat/>
  <w:rsids>
    <w:rsidRoot w:val="00C21E2D"/>
    <w:rsid w:val="000030A9"/>
    <w:rsid w:val="000068FC"/>
    <w:rsid w:val="000440A2"/>
    <w:rsid w:val="00047E03"/>
    <w:rsid w:val="0005408B"/>
    <w:rsid w:val="0005505D"/>
    <w:rsid w:val="00056726"/>
    <w:rsid w:val="00076B50"/>
    <w:rsid w:val="0009225D"/>
    <w:rsid w:val="000E4DDD"/>
    <w:rsid w:val="00105674"/>
    <w:rsid w:val="00114370"/>
    <w:rsid w:val="0013561C"/>
    <w:rsid w:val="00137F21"/>
    <w:rsid w:val="00152AFE"/>
    <w:rsid w:val="0015337C"/>
    <w:rsid w:val="0017029A"/>
    <w:rsid w:val="00182425"/>
    <w:rsid w:val="00182D82"/>
    <w:rsid w:val="001847F4"/>
    <w:rsid w:val="00190B8C"/>
    <w:rsid w:val="001B5A3C"/>
    <w:rsid w:val="002507DE"/>
    <w:rsid w:val="00285370"/>
    <w:rsid w:val="002C5962"/>
    <w:rsid w:val="002E481E"/>
    <w:rsid w:val="00310508"/>
    <w:rsid w:val="00312725"/>
    <w:rsid w:val="00347C45"/>
    <w:rsid w:val="00393D6B"/>
    <w:rsid w:val="003B247D"/>
    <w:rsid w:val="003B3305"/>
    <w:rsid w:val="003C485F"/>
    <w:rsid w:val="003E0117"/>
    <w:rsid w:val="003E2305"/>
    <w:rsid w:val="004360F6"/>
    <w:rsid w:val="00462576"/>
    <w:rsid w:val="0048202D"/>
    <w:rsid w:val="00486AA6"/>
    <w:rsid w:val="004D7709"/>
    <w:rsid w:val="004E2871"/>
    <w:rsid w:val="0057770E"/>
    <w:rsid w:val="00577F4C"/>
    <w:rsid w:val="005944D9"/>
    <w:rsid w:val="005A224C"/>
    <w:rsid w:val="005A6D45"/>
    <w:rsid w:val="005B5521"/>
    <w:rsid w:val="005C3D40"/>
    <w:rsid w:val="005C5268"/>
    <w:rsid w:val="005D2A5D"/>
    <w:rsid w:val="005D3FBC"/>
    <w:rsid w:val="005D75D1"/>
    <w:rsid w:val="00611504"/>
    <w:rsid w:val="00682F2B"/>
    <w:rsid w:val="006847D9"/>
    <w:rsid w:val="006C4577"/>
    <w:rsid w:val="00716B60"/>
    <w:rsid w:val="007459C6"/>
    <w:rsid w:val="00746934"/>
    <w:rsid w:val="00780528"/>
    <w:rsid w:val="007B2C6F"/>
    <w:rsid w:val="007D0B3A"/>
    <w:rsid w:val="007E5145"/>
    <w:rsid w:val="007E7D0F"/>
    <w:rsid w:val="007F610A"/>
    <w:rsid w:val="00805C02"/>
    <w:rsid w:val="00820FE1"/>
    <w:rsid w:val="008252CF"/>
    <w:rsid w:val="00831C2D"/>
    <w:rsid w:val="00834DE2"/>
    <w:rsid w:val="008371C0"/>
    <w:rsid w:val="00845C01"/>
    <w:rsid w:val="00857902"/>
    <w:rsid w:val="00862A4B"/>
    <w:rsid w:val="008848A4"/>
    <w:rsid w:val="008859A9"/>
    <w:rsid w:val="00886383"/>
    <w:rsid w:val="008A2056"/>
    <w:rsid w:val="008C4D89"/>
    <w:rsid w:val="008E0447"/>
    <w:rsid w:val="009019D3"/>
    <w:rsid w:val="0092455D"/>
    <w:rsid w:val="009278AF"/>
    <w:rsid w:val="0093576C"/>
    <w:rsid w:val="0097485C"/>
    <w:rsid w:val="0097700E"/>
    <w:rsid w:val="009E44A6"/>
    <w:rsid w:val="00A03129"/>
    <w:rsid w:val="00A14944"/>
    <w:rsid w:val="00A44008"/>
    <w:rsid w:val="00A4592C"/>
    <w:rsid w:val="00A4644D"/>
    <w:rsid w:val="00AB49EB"/>
    <w:rsid w:val="00AE6033"/>
    <w:rsid w:val="00B50E39"/>
    <w:rsid w:val="00B81E31"/>
    <w:rsid w:val="00C02FE5"/>
    <w:rsid w:val="00C05FE0"/>
    <w:rsid w:val="00C21E2D"/>
    <w:rsid w:val="00C35473"/>
    <w:rsid w:val="00C433E2"/>
    <w:rsid w:val="00C5060D"/>
    <w:rsid w:val="00C558F3"/>
    <w:rsid w:val="00C8042E"/>
    <w:rsid w:val="00C80CAB"/>
    <w:rsid w:val="00CA7578"/>
    <w:rsid w:val="00CC01F9"/>
    <w:rsid w:val="00D020FA"/>
    <w:rsid w:val="00D2326E"/>
    <w:rsid w:val="00D317BF"/>
    <w:rsid w:val="00D5517C"/>
    <w:rsid w:val="00D60CC1"/>
    <w:rsid w:val="00D84F56"/>
    <w:rsid w:val="00D949D0"/>
    <w:rsid w:val="00DC5C3F"/>
    <w:rsid w:val="00E21BAE"/>
    <w:rsid w:val="00E254BC"/>
    <w:rsid w:val="00E3043E"/>
    <w:rsid w:val="00E57983"/>
    <w:rsid w:val="00E60F89"/>
    <w:rsid w:val="00E77BC8"/>
    <w:rsid w:val="00EA0DFA"/>
    <w:rsid w:val="00EA69FF"/>
    <w:rsid w:val="00EB4F1B"/>
    <w:rsid w:val="00EC471A"/>
    <w:rsid w:val="00ED489B"/>
    <w:rsid w:val="00F01A73"/>
    <w:rsid w:val="00F162E2"/>
    <w:rsid w:val="00F21288"/>
    <w:rsid w:val="00F737BD"/>
    <w:rsid w:val="00F744CE"/>
    <w:rsid w:val="00F75DC7"/>
    <w:rsid w:val="00F81C70"/>
    <w:rsid w:val="00F837FF"/>
    <w:rsid w:val="00FA15AE"/>
    <w:rsid w:val="00FB0383"/>
    <w:rsid w:val="00FC785F"/>
    <w:rsid w:val="00FE1C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left="57"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1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1E2D"/>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1E2D"/>
    <w:rPr>
      <w:rFonts w:ascii="Tahoma" w:hAnsi="Tahoma" w:cs="Tahoma"/>
      <w:sz w:val="16"/>
      <w:szCs w:val="16"/>
    </w:rPr>
  </w:style>
  <w:style w:type="paragraph" w:styleId="a5">
    <w:name w:val="header"/>
    <w:basedOn w:val="a"/>
    <w:link w:val="a6"/>
    <w:uiPriority w:val="99"/>
    <w:semiHidden/>
    <w:unhideWhenUsed/>
    <w:rsid w:val="00C21E2D"/>
    <w:pPr>
      <w:tabs>
        <w:tab w:val="center" w:pos="4677"/>
        <w:tab w:val="right" w:pos="9355"/>
      </w:tabs>
      <w:spacing w:line="240" w:lineRule="auto"/>
    </w:pPr>
  </w:style>
  <w:style w:type="character" w:customStyle="1" w:styleId="a6">
    <w:name w:val="Верхний колонтитул Знак"/>
    <w:basedOn w:val="a0"/>
    <w:link w:val="a5"/>
    <w:uiPriority w:val="99"/>
    <w:semiHidden/>
    <w:rsid w:val="00C21E2D"/>
  </w:style>
  <w:style w:type="paragraph" w:styleId="a7">
    <w:name w:val="footer"/>
    <w:basedOn w:val="a"/>
    <w:link w:val="a8"/>
    <w:uiPriority w:val="99"/>
    <w:semiHidden/>
    <w:unhideWhenUsed/>
    <w:rsid w:val="00C21E2D"/>
    <w:pPr>
      <w:tabs>
        <w:tab w:val="center" w:pos="4677"/>
        <w:tab w:val="right" w:pos="9355"/>
      </w:tabs>
      <w:spacing w:line="240" w:lineRule="auto"/>
    </w:pPr>
  </w:style>
  <w:style w:type="character" w:customStyle="1" w:styleId="a8">
    <w:name w:val="Нижний колонтитул Знак"/>
    <w:basedOn w:val="a0"/>
    <w:link w:val="a7"/>
    <w:uiPriority w:val="99"/>
    <w:semiHidden/>
    <w:rsid w:val="00C21E2D"/>
  </w:style>
  <w:style w:type="paragraph" w:styleId="a9">
    <w:name w:val="List Paragraph"/>
    <w:basedOn w:val="a"/>
    <w:uiPriority w:val="34"/>
    <w:qFormat/>
    <w:rsid w:val="00C21E2D"/>
    <w:pPr>
      <w:spacing w:after="200"/>
      <w:ind w:left="720" w:firstLine="0"/>
      <w:contextualSpacing/>
    </w:pPr>
    <w:rPr>
      <w:rFonts w:eastAsiaTheme="minorEastAsia"/>
      <w:lang w:eastAsia="ru-RU"/>
    </w:rPr>
  </w:style>
  <w:style w:type="table" w:styleId="aa">
    <w:name w:val="Table Grid"/>
    <w:basedOn w:val="a1"/>
    <w:uiPriority w:val="39"/>
    <w:rsid w:val="00C21E2D"/>
    <w:pPr>
      <w:spacing w:line="240" w:lineRule="auto"/>
      <w:ind w:left="0" w:firstLine="0"/>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21E2D"/>
    <w:pPr>
      <w:autoSpaceDE w:val="0"/>
      <w:autoSpaceDN w:val="0"/>
      <w:adjustRightInd w:val="0"/>
      <w:spacing w:line="240" w:lineRule="auto"/>
      <w:ind w:left="0" w:firstLine="0"/>
    </w:pPr>
    <w:rPr>
      <w:rFonts w:ascii="Times New Roman" w:eastAsiaTheme="minorEastAsia" w:hAnsi="Times New Roman" w:cs="Times New Roman"/>
      <w:color w:val="000000"/>
      <w:sz w:val="24"/>
      <w:szCs w:val="24"/>
      <w:lang w:eastAsia="ru-RU"/>
    </w:rPr>
  </w:style>
  <w:style w:type="paragraph" w:styleId="ab">
    <w:name w:val="No Spacing"/>
    <w:link w:val="ac"/>
    <w:uiPriority w:val="1"/>
    <w:qFormat/>
    <w:rsid w:val="00C21E2D"/>
    <w:pPr>
      <w:spacing w:line="240" w:lineRule="auto"/>
      <w:ind w:left="0" w:firstLine="0"/>
    </w:pPr>
    <w:rPr>
      <w:rFonts w:ascii="Calibri" w:eastAsia="Calibri" w:hAnsi="Calibri" w:cs="Times New Roman"/>
    </w:rPr>
  </w:style>
  <w:style w:type="character" w:customStyle="1" w:styleId="ac">
    <w:name w:val="Без интервала Знак"/>
    <w:link w:val="ab"/>
    <w:uiPriority w:val="1"/>
    <w:locked/>
    <w:rsid w:val="008371C0"/>
    <w:rPr>
      <w:rFonts w:ascii="Calibri" w:eastAsia="Calibri" w:hAnsi="Calibri" w:cs="Times New Roman"/>
    </w:rPr>
  </w:style>
  <w:style w:type="character" w:customStyle="1" w:styleId="2">
    <w:name w:val="Основной текст (2)_"/>
    <w:link w:val="20"/>
    <w:rsid w:val="0015337C"/>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15337C"/>
    <w:pPr>
      <w:widowControl w:val="0"/>
      <w:shd w:val="clear" w:color="auto" w:fill="FFFFFF"/>
      <w:spacing w:before="240" w:after="120" w:line="0" w:lineRule="atLeast"/>
      <w:ind w:left="0" w:firstLine="0"/>
      <w:jc w:val="both"/>
    </w:pPr>
    <w:rPr>
      <w:rFonts w:ascii="Times New Roman" w:eastAsia="Times New Roman" w:hAnsi="Times New Roman"/>
      <w:sz w:val="28"/>
      <w:szCs w:val="28"/>
    </w:rPr>
  </w:style>
  <w:style w:type="character" w:customStyle="1" w:styleId="markedcontent">
    <w:name w:val="markedcontent"/>
    <w:rsid w:val="0015337C"/>
  </w:style>
  <w:style w:type="paragraph" w:customStyle="1" w:styleId="align-right">
    <w:name w:val="align-right"/>
    <w:basedOn w:val="a"/>
    <w:rsid w:val="0015337C"/>
    <w:pPr>
      <w:spacing w:after="223" w:line="240" w:lineRule="auto"/>
      <w:ind w:left="0" w:firstLine="0"/>
      <w:jc w:val="right"/>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69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zavuch.ru/group?groupId=116554959&amp;locale=ru&amp;date=2025-01-28&amp;isStatic=false&amp;pubAlias=zav.plus"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1zavuch.ru/group?groupId=130410081&amp;locale=ru&amp;date=2025-01-28&amp;isStatic=false&amp;anchor=XA00LUO2M6&amp;pubAlias=zav.plu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A38A2-34D5-445C-A13A-2983F0969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TotalTime>
  <Pages>1</Pages>
  <Words>5258</Words>
  <Characters>29976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75</cp:revision>
  <cp:lastPrinted>2023-07-25T11:26:00Z</cp:lastPrinted>
  <dcterms:created xsi:type="dcterms:W3CDTF">2018-09-03T18:14:00Z</dcterms:created>
  <dcterms:modified xsi:type="dcterms:W3CDTF">2026-01-29T13:01:00Z</dcterms:modified>
</cp:coreProperties>
</file>