
<file path=[Content_Types].xml><?xml version="1.0" encoding="utf-8"?>
<Types xmlns="http://schemas.openxmlformats.org/package/2006/content-types">
  <Override PartName="/word/activeX/activeX88.xml" ContentType="application/vnd.ms-office.activeX+xml"/>
  <Override PartName="/word/activeX/activeX99.xml" ContentType="application/vnd.ms-office.activeX+xml"/>
  <Override PartName="/word/activeX/activeX178.xml" ContentType="application/vnd.ms-office.activeX+xml"/>
  <Override PartName="/word/activeX/activeX77.xml" ContentType="application/vnd.ms-office.activeX+xml"/>
  <Override PartName="/word/activeX/activeX109.xml" ContentType="application/vnd.ms-office.activeX+xml"/>
  <Override PartName="/word/activeX/activeX156.xml" ContentType="application/vnd.ms-office.activeX+xml"/>
  <Override PartName="/word/activeX/activeX167.xml" ContentType="application/vnd.ms-office.activeX+xml"/>
  <Override PartName="/word/activeX/activeX4.xml" ContentType="application/vnd.ms-office.activeX+xml"/>
  <Override PartName="/word/activeX/activeX19.xml" ContentType="application/vnd.ms-office.activeX+xml"/>
  <Override PartName="/word/activeX/activeX66.xml" ContentType="application/vnd.ms-office.activeX+xml"/>
  <Override PartName="/word/activeX/activeX145.xml" ContentType="application/vnd.ms-office.activeX+xml"/>
  <Override PartName="/word/activeX/activeX192.xml" ContentType="application/vnd.ms-office.activeX+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44.xml" ContentType="application/vnd.ms-office.activeX+xml"/>
  <Override PartName="/word/activeX/activeX55.xml" ContentType="application/vnd.ms-office.activeX+xml"/>
  <Override PartName="/word/activeX/activeX91.xml" ContentType="application/vnd.ms-office.activeX+xml"/>
  <Override PartName="/word/activeX/activeX134.xml" ContentType="application/vnd.ms-office.activeX+xml"/>
  <Override PartName="/word/activeX/activeX181.xml" ContentType="application/vnd.ms-office.activeX+xml"/>
  <Override PartName="/word/stylesWithEffects.xml" ContentType="application/vnd.ms-word.stylesWithEffects+xml"/>
  <Override PartName="/word/activeX/activeX33.xml" ContentType="application/vnd.ms-office.activeX+xml"/>
  <Override PartName="/word/activeX/activeX80.xml" ContentType="application/vnd.ms-office.activeX+xml"/>
  <Override PartName="/word/activeX/activeX112.xml" ContentType="application/vnd.ms-office.activeX+xml"/>
  <Override PartName="/word/activeX/activeX123.xml" ContentType="application/vnd.ms-office.activeX+xml"/>
  <Override PartName="/word/activeX/activeX170.xml" ContentType="application/vnd.ms-office.activeX+xml"/>
  <Override PartName="/word/activeX/activeX22.xml" ContentType="application/vnd.ms-office.activeX+xml"/>
  <Override PartName="/word/activeX/activeX101.xml" ContentType="application/vnd.ms-office.activeX+xml"/>
  <Override PartName="/word/activeX/activeX11.xml" ContentType="application/vnd.ms-office.activeX+xml"/>
  <Override PartName="/word/activeX/activeX9.xml" ContentType="application/vnd.ms-office.activeX+xml"/>
  <Override PartName="/word/activeX/activeX179.xml" ContentType="application/vnd.ms-office.activeX+xml"/>
  <Default Extension="png" ContentType="image/png"/>
  <Default Extension="bin" ContentType="application/vnd.ms-office.activeX"/>
  <Override PartName="/word/activeX/activeX89.xml" ContentType="application/vnd.ms-office.activeX+xml"/>
  <Override PartName="/word/activeX/activeX139.xml" ContentType="application/vnd.ms-office.activeX+xml"/>
  <Override PartName="/word/activeX/activeX168.xml" ContentType="application/vnd.ms-office.activeX+xml"/>
  <Override PartName="/word/activeX/activeX186.xml" ContentType="application/vnd.ms-office.activeX+xml"/>
  <Override PartName="/word/activeX/activeX197.xml" ContentType="application/vnd.ms-office.activeX+xml"/>
  <Override PartName="/word/activeX/activeX202.xml" ContentType="application/vnd.ms-office.activeX+xml"/>
  <Override PartName="/word/activeX/activeX5.xml" ContentType="application/vnd.ms-office.activeX+xml"/>
  <Override PartName="/word/activeX/activeX49.xml" ContentType="application/vnd.ms-office.activeX+xml"/>
  <Override PartName="/word/activeX/activeX67.xml" ContentType="application/vnd.ms-office.activeX+xml"/>
  <Override PartName="/word/activeX/activeX78.xml" ContentType="application/vnd.ms-office.activeX+xml"/>
  <Override PartName="/word/activeX/activeX96.xml" ContentType="application/vnd.ms-office.activeX+xml"/>
  <Override PartName="/word/activeX/activeX128.xml" ContentType="application/vnd.ms-office.activeX+xml"/>
  <Override PartName="/word/activeX/activeX157.xml" ContentType="application/vnd.ms-office.activeX+xml"/>
  <Override PartName="/word/activeX/activeX175.xml" ContentType="application/vnd.ms-office.activeX+xml"/>
  <Override PartName="/word/activeX/activeX38.xml" ContentType="application/vnd.ms-office.activeX+xml"/>
  <Override PartName="/word/activeX/activeX56.xml" ContentType="application/vnd.ms-office.activeX+xml"/>
  <Override PartName="/word/activeX/activeX85.xml" ContentType="application/vnd.ms-office.activeX+xml"/>
  <Override PartName="/word/activeX/activeX117.xml" ContentType="application/vnd.ms-office.activeX+xml"/>
  <Override PartName="/word/activeX/activeX135.xml" ContentType="application/vnd.ms-office.activeX+xml"/>
  <Override PartName="/word/activeX/activeX146.xml" ContentType="application/vnd.ms-office.activeX+xml"/>
  <Override PartName="/word/activeX/activeX164.xml" ContentType="application/vnd.ms-office.activeX+xml"/>
  <Override PartName="/word/activeX/activeX182.xml" ContentType="application/vnd.ms-office.activeX+xml"/>
  <Override PartName="/word/activeX/activeX193.xml" ContentType="application/vnd.ms-office.activeX+xml"/>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45.xml" ContentType="application/vnd.ms-office.activeX+xml"/>
  <Override PartName="/word/activeX/activeX63.xml" ContentType="application/vnd.ms-office.activeX+xml"/>
  <Override PartName="/word/activeX/activeX74.xml" ContentType="application/vnd.ms-office.activeX+xml"/>
  <Override PartName="/word/activeX/activeX92.xml" ContentType="application/vnd.ms-office.activeX+xml"/>
  <Override PartName="/word/activeX/activeX106.xml" ContentType="application/vnd.ms-office.activeX+xml"/>
  <Override PartName="/word/activeX/activeX124.xml" ContentType="application/vnd.ms-office.activeX+xml"/>
  <Override PartName="/word/activeX/activeX142.xml" ContentType="application/vnd.ms-office.activeX+xml"/>
  <Override PartName="/word/activeX/activeX153.xml" ContentType="application/vnd.ms-office.activeX+xml"/>
  <Override PartName="/word/activeX/activeX171.xml" ContentType="application/vnd.ms-office.activeX+xml"/>
  <Override PartName="/docProps/app.xml" ContentType="application/vnd.openxmlformats-officedocument.extended-properties+xml"/>
  <Override PartName="/word/activeX/activeX34.xml" ContentType="application/vnd.ms-office.activeX+xml"/>
  <Override PartName="/word/activeX/activeX52.xml" ContentType="application/vnd.ms-office.activeX+xml"/>
  <Override PartName="/word/activeX/activeX81.xml" ContentType="application/vnd.ms-office.activeX+xml"/>
  <Override PartName="/word/activeX/activeX113.xml" ContentType="application/vnd.ms-office.activeX+xml"/>
  <Override PartName="/word/activeX/activeX131.xml" ContentType="application/vnd.ms-office.activeX+xml"/>
  <Override PartName="/word/activeX/activeX160.xml" ContentType="application/vnd.ms-office.activeX+xml"/>
  <Override PartName="/word/activeX/activeX12.xml" ContentType="application/vnd.ms-office.activeX+xml"/>
  <Override PartName="/word/activeX/activeX23.xml" ContentType="application/vnd.ms-office.activeX+xml"/>
  <Override PartName="/word/activeX/activeX41.xml" ContentType="application/vnd.ms-office.activeX+xml"/>
  <Override PartName="/word/activeX/activeX70.xml" ContentType="application/vnd.ms-office.activeX+xml"/>
  <Override PartName="/word/activeX/activeX102.xml" ContentType="application/vnd.ms-office.activeX+xml"/>
  <Override PartName="/word/activeX/activeX120.xml" ContentType="application/vnd.ms-office.activeX+xml"/>
  <Override PartName="/word/activeX/activeX207.xml" ContentType="application/vnd.ms-office.activeX+xml"/>
  <Override PartName="/word/activeX/activeX3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198.xml" ContentType="application/vnd.ms-office.activeX+xml"/>
  <Override PartName="/word/activeX/activeX203.xml" ContentType="application/vnd.ms-office.activeX+xml"/>
  <Override PartName="/docProps/core.xml" ContentType="application/vnd.openxmlformats-package.core-properties+xml"/>
  <Override PartName="/word/footnotes.xml" ContentType="application/vnd.openxmlformats-officedocument.wordprocessingml.footnotes+xml"/>
  <Override PartName="/word/activeX/activeX79.xml" ContentType="application/vnd.ms-office.activeX+xml"/>
  <Override PartName="/word/activeX/activeX158.xml" ContentType="application/vnd.ms-office.activeX+xml"/>
  <Override PartName="/word/activeX/activeX169.xml" ContentType="application/vnd.ms-office.activeX+xml"/>
  <Override PartName="/word/activeX/activeX187.xml" ContentType="application/vnd.ms-office.activeX+xml"/>
  <Override PartName="/word/activeX/activeX210.xml" ContentType="application/vnd.ms-office.activeX+xml"/>
  <Override PartName="/word/activeX/activeX6.xml" ContentType="application/vnd.ms-office.activeX+xml"/>
  <Override PartName="/word/activeX/activeX39.xml" ContentType="application/vnd.ms-office.activeX+xml"/>
  <Override PartName="/word/activeX/activeX68.xml" ContentType="application/vnd.ms-office.activeX+xml"/>
  <Override PartName="/word/activeX/activeX86.xml" ContentType="application/vnd.ms-office.activeX+xml"/>
  <Override PartName="/word/activeX/activeX97.xml" ContentType="application/vnd.ms-office.activeX+xml"/>
  <Override PartName="/word/activeX/activeX118.xml" ContentType="application/vnd.ms-office.activeX+xml"/>
  <Override PartName="/word/activeX/activeX129.xml" ContentType="application/vnd.ms-office.activeX+xml"/>
  <Override PartName="/word/activeX/activeX147.xml" ContentType="application/vnd.ms-office.activeX+xml"/>
  <Override PartName="/word/activeX/activeX165.xml" ContentType="application/vnd.ms-office.activeX+xml"/>
  <Override PartName="/word/activeX/activeX176.xml" ContentType="application/vnd.ms-office.activeX+xml"/>
  <Override PartName="/word/activeX/activeX194.xml" ContentType="application/vnd.ms-office.activeX+xml"/>
  <Default Extension="wmf" ContentType="image/x-wmf"/>
  <Override PartName="/word/activeX/activeX28.xml" ContentType="application/vnd.ms-office.activeX+xml"/>
  <Override PartName="/word/activeX/activeX57.xml" ContentType="application/vnd.ms-office.activeX+xml"/>
  <Override PartName="/word/activeX/activeX75.xml" ContentType="application/vnd.ms-office.activeX+xml"/>
  <Override PartName="/word/activeX/activeX107.xml" ContentType="application/vnd.ms-office.activeX+xml"/>
  <Override PartName="/word/activeX/activeX136.xml" ContentType="application/vnd.ms-office.activeX+xml"/>
  <Override PartName="/word/activeX/activeX154.xml" ContentType="application/vnd.ms-office.activeX+xml"/>
  <Override PartName="/word/activeX/activeX183.xml" ContentType="application/vnd.ms-office.activeX+xml"/>
  <Default Extension="rels" ContentType="application/vnd.openxmlformats-package.relationships+xml"/>
  <Override PartName="/word/activeX/activeX2.xml" ContentType="application/vnd.ms-office.activeX+xml"/>
  <Override PartName="/word/activeX/activeX17.xml" ContentType="application/vnd.ms-office.activeX+xml"/>
  <Override PartName="/word/activeX/activeX35.xml" ContentType="application/vnd.ms-office.activeX+xml"/>
  <Override PartName="/word/activeX/activeX46.xml" ContentType="application/vnd.ms-office.activeX+xml"/>
  <Override PartName="/word/activeX/activeX64.xml" ContentType="application/vnd.ms-office.activeX+xml"/>
  <Override PartName="/word/activeX/activeX82.xml" ContentType="application/vnd.ms-office.activeX+xml"/>
  <Override PartName="/word/activeX/activeX93.xml" ContentType="application/vnd.ms-office.activeX+xml"/>
  <Override PartName="/word/activeX/activeX114.xml" ContentType="application/vnd.ms-office.activeX+xml"/>
  <Override PartName="/word/activeX/activeX125.xml" ContentType="application/vnd.ms-office.activeX+xml"/>
  <Override PartName="/word/activeX/activeX143.xml" ContentType="application/vnd.ms-office.activeX+xml"/>
  <Override PartName="/word/activeX/activeX161.xml" ContentType="application/vnd.ms-office.activeX+xml"/>
  <Override PartName="/word/activeX/activeX172.xml" ContentType="application/vnd.ms-office.activeX+xml"/>
  <Override PartName="/word/activeX/activeX190.xml" ContentType="application/vnd.ms-office.activeX+xml"/>
  <Override PartName="/word/activeX/activeX24.xml" ContentType="application/vnd.ms-office.activeX+xml"/>
  <Override PartName="/word/activeX/activeX42.xml" ContentType="application/vnd.ms-office.activeX+xml"/>
  <Override PartName="/word/activeX/activeX53.xml" ContentType="application/vnd.ms-office.activeX+xml"/>
  <Override PartName="/word/activeX/activeX71.xml" ContentType="application/vnd.ms-office.activeX+xml"/>
  <Override PartName="/word/activeX/activeX103.xml" ContentType="application/vnd.ms-office.activeX+xml"/>
  <Override PartName="/word/activeX/activeX132.xml" ContentType="application/vnd.ms-office.activeX+xml"/>
  <Override PartName="/word/activeX/activeX150.xml" ContentType="application/vnd.ms-office.activeX+xml"/>
  <Override PartName="/word/footer1.xml" ContentType="application/vnd.openxmlformats-officedocument.wordprocessingml.footer+xml"/>
  <Override PartName="/word/activeX/activeX13.xml" ContentType="application/vnd.ms-office.activeX+xml"/>
  <Override PartName="/word/activeX/activeX31.xml" ContentType="application/vnd.ms-office.activeX+xml"/>
  <Override PartName="/word/activeX/activeX60.xml" ContentType="application/vnd.ms-office.activeX+xml"/>
  <Override PartName="/word/activeX/activeX110.xml" ContentType="application/vnd.ms-office.activeX+xml"/>
  <Override PartName="/word/activeX/activeX121.xml" ContentType="application/vnd.ms-office.activeX+xml"/>
  <Override PartName="/word/activeX/activeX208.xml" ContentType="application/vnd.ms-office.activeX+xml"/>
  <Override PartName="/word/activeX/activeX20.xml" ContentType="application/vnd.ms-office.activeX+xml"/>
  <Override PartName="/word/activeX/activeX188.xml" ContentType="application/vnd.ms-office.activeX+xml"/>
  <Override PartName="/word/activeX/activeX199.xml" ContentType="application/vnd.ms-office.activeX+xml"/>
  <Override PartName="/word/activeX/activeX204.xml" ContentType="application/vnd.ms-office.activeX+xml"/>
  <Override PartName="/word/activeX/activeX7.xml" ContentType="application/vnd.ms-office.activeX+xml"/>
  <Override PartName="/word/activeX/activeX98.xml" ContentType="application/vnd.ms-office.activeX+xml"/>
  <Override PartName="/word/activeX/activeX159.xml" ContentType="application/vnd.ms-office.activeX+xml"/>
  <Override PartName="/word/activeX/activeX177.xml" ContentType="application/vnd.ms-office.activeX+xml"/>
  <Override PartName="/word/activeX/activeX58.xml" ContentType="application/vnd.ms-office.activeX+xml"/>
  <Override PartName="/word/activeX/activeX69.xml" ContentType="application/vnd.ms-office.activeX+xml"/>
  <Override PartName="/word/activeX/activeX87.xml" ContentType="application/vnd.ms-office.activeX+xml"/>
  <Override PartName="/word/activeX/activeX119.xml" ContentType="application/vnd.ms-office.activeX+xml"/>
  <Override PartName="/word/activeX/activeX137.xml" ContentType="application/vnd.ms-office.activeX+xml"/>
  <Override PartName="/word/activeX/activeX148.xml" ContentType="application/vnd.ms-office.activeX+xml"/>
  <Override PartName="/word/activeX/activeX166.xml" ContentType="application/vnd.ms-office.activeX+xml"/>
  <Override PartName="/word/activeX/activeX184.xml" ContentType="application/vnd.ms-office.activeX+xml"/>
  <Override PartName="/word/activeX/activeX195.xml" ContentType="application/vnd.ms-office.activeX+xml"/>
  <Override PartName="/word/activeX/activeX200.xml" ContentType="application/vnd.ms-office.activeX+xml"/>
  <Default Extension="jpeg" ContentType="image/jpeg"/>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47.xml" ContentType="application/vnd.ms-office.activeX+xml"/>
  <Override PartName="/word/activeX/activeX65.xml" ContentType="application/vnd.ms-office.activeX+xml"/>
  <Override PartName="/word/activeX/activeX76.xml" ContentType="application/vnd.ms-office.activeX+xml"/>
  <Override PartName="/word/activeX/activeX94.xml" ContentType="application/vnd.ms-office.activeX+xml"/>
  <Override PartName="/word/activeX/activeX108.xml" ContentType="application/vnd.ms-office.activeX+xml"/>
  <Override PartName="/word/activeX/activeX126.xml" ContentType="application/vnd.ms-office.activeX+xml"/>
  <Override PartName="/word/activeX/activeX155.xml" ContentType="application/vnd.ms-office.activeX+xml"/>
  <Override PartName="/word/activeX/activeX173.xml" ContentType="application/vnd.ms-office.activeX+xml"/>
  <Override PartName="/word/numbering.xml" ContentType="application/vnd.openxmlformats-officedocument.wordprocessingml.numbering+xml"/>
  <Override PartName="/word/endnotes.xml" ContentType="application/vnd.openxmlformats-officedocument.wordprocessingml.endnotes+xml"/>
  <Override PartName="/word/activeX/activeX36.xml" ContentType="application/vnd.ms-office.activeX+xml"/>
  <Override PartName="/word/activeX/activeX54.xml" ContentType="application/vnd.ms-office.activeX+xml"/>
  <Override PartName="/word/activeX/activeX83.xml" ContentType="application/vnd.ms-office.activeX+xml"/>
  <Override PartName="/word/activeX/activeX115.xml" ContentType="application/vnd.ms-office.activeX+xml"/>
  <Override PartName="/word/activeX/activeX133.xml" ContentType="application/vnd.ms-office.activeX+xml"/>
  <Override PartName="/word/activeX/activeX144.xml" ContentType="application/vnd.ms-office.activeX+xml"/>
  <Override PartName="/word/activeX/activeX162.xml" ContentType="application/vnd.ms-office.activeX+xml"/>
  <Override PartName="/word/activeX/activeX180.xml" ContentType="application/vnd.ms-office.activeX+xml"/>
  <Override PartName="/word/activeX/activeX191.xml" ContentType="application/vnd.ms-office.activeX+xml"/>
  <Override PartName="/word/settings.xml" ContentType="application/vnd.openxmlformats-officedocument.wordprocessingml.settings+xml"/>
  <Override PartName="/word/activeX/activeX14.xml" ContentType="application/vnd.ms-office.activeX+xml"/>
  <Override PartName="/word/activeX/activeX25.xml" ContentType="application/vnd.ms-office.activeX+xml"/>
  <Override PartName="/word/activeX/activeX43.xml" ContentType="application/vnd.ms-office.activeX+xml"/>
  <Override PartName="/word/activeX/activeX61.xml" ContentType="application/vnd.ms-office.activeX+xml"/>
  <Override PartName="/word/activeX/activeX72.xml" ContentType="application/vnd.ms-office.activeX+xml"/>
  <Override PartName="/word/activeX/activeX90.xml" ContentType="application/vnd.ms-office.activeX+xml"/>
  <Override PartName="/word/activeX/activeX104.xml" ContentType="application/vnd.ms-office.activeX+xml"/>
  <Override PartName="/word/activeX/activeX122.xml" ContentType="application/vnd.ms-office.activeX+xml"/>
  <Override PartName="/word/activeX/activeX140.xml" ContentType="application/vnd.ms-office.activeX+xml"/>
  <Override PartName="/word/activeX/activeX151.xml" ContentType="application/vnd.ms-office.activeX+xml"/>
  <Override PartName="/word/activeX/activeX209.xml" ContentType="application/vnd.ms-office.activeX+xml"/>
  <Override PartName="/word/activeX/activeX21.xml" ContentType="application/vnd.ms-office.activeX+xml"/>
  <Override PartName="/word/activeX/activeX32.xml" ContentType="application/vnd.ms-office.activeX+xml"/>
  <Override PartName="/word/activeX/activeX50.xml" ContentType="application/vnd.ms-office.activeX+xml"/>
  <Override PartName="/word/activeX/activeX111.xml" ContentType="application/vnd.ms-office.activeX+xml"/>
  <Override PartName="/word/theme/theme1.xml" ContentType="application/vnd.openxmlformats-officedocument.theme+xml"/>
  <Override PartName="/word/activeX/activeX10.xml" ContentType="application/vnd.ms-office.activeX+xml"/>
  <Override PartName="/word/activeX/activeX100.xml" ContentType="application/vnd.ms-office.activeX+xml"/>
  <Override PartName="/word/activeX/activeX205.xml" ContentType="application/vnd.ms-office.activeX+xml"/>
  <Override PartName="/word/activeX/activeX189.xml" ContentType="application/vnd.ms-office.activeX+xml"/>
  <Override PartName="/word/activeX/activeX8.xml" ContentType="application/vnd.ms-office.activeX+xml"/>
  <Override PartName="/word/activeX/activeX149.xml" ContentType="application/vnd.ms-office.activeX+xml"/>
  <Override PartName="/word/activeX/activeX196.xml" ContentType="application/vnd.ms-office.activeX+xml"/>
  <Override PartName="/word/activeX/activeX201.xml" ContentType="application/vnd.ms-office.activeX+xml"/>
  <Override PartName="/word/activeX/activeX59.xml" ContentType="application/vnd.ms-office.activeX+xml"/>
  <Override PartName="/word/activeX/activeX138.xml" ContentType="application/vnd.ms-office.activeX+xml"/>
  <Override PartName="/word/activeX/activeX185.xml" ContentType="application/vnd.ms-office.activeX+xml"/>
  <Override PartName="/word/activeX/activeX37.xml" ContentType="application/vnd.ms-office.activeX+xml"/>
  <Override PartName="/word/activeX/activeX48.xml" ContentType="application/vnd.ms-office.activeX+xml"/>
  <Override PartName="/word/activeX/activeX84.xml" ContentType="application/vnd.ms-office.activeX+xml"/>
  <Override PartName="/word/activeX/activeX95.xml" ContentType="application/vnd.ms-office.activeX+xml"/>
  <Override PartName="/word/activeX/activeX116.xml" ContentType="application/vnd.ms-office.activeX+xml"/>
  <Override PartName="/word/activeX/activeX127.xml" ContentType="application/vnd.ms-office.activeX+xml"/>
  <Override PartName="/word/activeX/activeX163.xml" ContentType="application/vnd.ms-office.activeX+xml"/>
  <Override PartName="/word/activeX/activeX174.xml" ContentType="application/vnd.ms-office.activeX+xml"/>
  <Override PartName="/word/activeX/activeX26.xml" ContentType="application/vnd.ms-office.activeX+xml"/>
  <Override PartName="/word/activeX/activeX73.xml" ContentType="application/vnd.ms-office.activeX+xml"/>
  <Override PartName="/word/activeX/activeX105.xml" ContentType="application/vnd.ms-office.activeX+xml"/>
  <Override PartName="/word/activeX/activeX152.xml" ContentType="application/vnd.ms-office.activeX+xml"/>
  <Override PartName="/word/activeX/activeX15.xml" ContentType="application/vnd.ms-office.activeX+xml"/>
  <Override PartName="/word/activeX/activeX62.xml" ContentType="application/vnd.ms-office.activeX+xml"/>
  <Override PartName="/word/activeX/activeX141.xml" ContentType="application/vnd.ms-office.activeX+xml"/>
  <Override PartName="/word/activeX/activeX40.xml" ContentType="application/vnd.ms-office.activeX+xml"/>
  <Override PartName="/word/activeX/activeX51.xml" ContentType="application/vnd.ms-office.activeX+xml"/>
  <Override PartName="/word/activeX/activeX130.xml" ContentType="application/vnd.ms-office.activeX+xml"/>
  <Override PartName="/word/activeX/activeX206.xml" ContentType="application/vnd.ms-office.activeX+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6EB" w:rsidRDefault="004901AE" w:rsidP="009D16EB">
      <w:pPr>
        <w:spacing w:after="0" w:line="240" w:lineRule="auto"/>
        <w:ind w:left="-709" w:firstLine="283"/>
        <w:contextualSpacing/>
        <w:jc w:val="center"/>
        <w:rPr>
          <w:rFonts w:ascii="Times New Roman" w:hAnsi="Times New Roman"/>
          <w:b/>
          <w:i/>
          <w:color w:val="000000"/>
          <w:sz w:val="28"/>
          <w:szCs w:val="28"/>
        </w:rPr>
      </w:pPr>
      <w:bookmarkStart w:id="0" w:name="_GoBack"/>
      <w:bookmarkEnd w:id="0"/>
      <w:r>
        <w:rPr>
          <w:rFonts w:ascii="Times New Roman" w:hAnsi="Times New Roman"/>
          <w:noProof/>
          <w:sz w:val="24"/>
          <w:szCs w:val="24"/>
          <w:lang w:eastAsia="ru-RU"/>
        </w:rPr>
        <w:drawing>
          <wp:inline distT="0" distB="0" distL="0" distR="0">
            <wp:extent cx="6668135" cy="9178290"/>
            <wp:effectExtent l="0" t="0" r="0" b="3810"/>
            <wp:docPr id="631" name="Рисунок 63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descr="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8135" cy="9178290"/>
                    </a:xfrm>
                    <a:prstGeom prst="rect">
                      <a:avLst/>
                    </a:prstGeom>
                    <a:noFill/>
                    <a:ln>
                      <a:noFill/>
                    </a:ln>
                  </pic:spPr>
                </pic:pic>
              </a:graphicData>
            </a:graphic>
          </wp:inline>
        </w:drawing>
      </w:r>
    </w:p>
    <w:p w:rsidR="009D16EB" w:rsidRDefault="009D16EB" w:rsidP="00AB2715">
      <w:pPr>
        <w:spacing w:after="0" w:line="240" w:lineRule="auto"/>
        <w:contextualSpacing/>
        <w:jc w:val="center"/>
        <w:rPr>
          <w:rFonts w:ascii="Times New Roman" w:hAnsi="Times New Roman"/>
          <w:b/>
          <w:i/>
          <w:color w:val="000000"/>
          <w:sz w:val="28"/>
          <w:szCs w:val="28"/>
        </w:rPr>
      </w:pPr>
    </w:p>
    <w:p w:rsidR="009D16EB" w:rsidRDefault="009D16EB" w:rsidP="00AB2715">
      <w:pPr>
        <w:spacing w:after="0" w:line="240" w:lineRule="auto"/>
        <w:contextualSpacing/>
        <w:jc w:val="center"/>
        <w:rPr>
          <w:rFonts w:ascii="Times New Roman" w:hAnsi="Times New Roman"/>
          <w:b/>
          <w:i/>
          <w:color w:val="000000"/>
          <w:sz w:val="28"/>
          <w:szCs w:val="28"/>
        </w:rPr>
      </w:pPr>
    </w:p>
    <w:p w:rsidR="0088797E" w:rsidRDefault="0088797E" w:rsidP="00AB2715">
      <w:pPr>
        <w:spacing w:after="0" w:line="240" w:lineRule="auto"/>
        <w:contextualSpacing/>
        <w:jc w:val="center"/>
        <w:rPr>
          <w:rFonts w:ascii="Times New Roman" w:hAnsi="Times New Roman"/>
          <w:b/>
          <w:i/>
          <w:color w:val="000000"/>
          <w:sz w:val="28"/>
          <w:szCs w:val="28"/>
        </w:rPr>
      </w:pPr>
    </w:p>
    <w:p w:rsidR="00A02CDD" w:rsidRDefault="00A02CDD" w:rsidP="00AB2715">
      <w:pPr>
        <w:spacing w:after="0" w:line="240" w:lineRule="auto"/>
        <w:contextualSpacing/>
        <w:jc w:val="center"/>
        <w:rPr>
          <w:rFonts w:ascii="Times New Roman" w:hAnsi="Times New Roman"/>
          <w:b/>
          <w:i/>
          <w:color w:val="000000"/>
          <w:sz w:val="28"/>
          <w:szCs w:val="28"/>
        </w:rPr>
      </w:pPr>
      <w:r w:rsidRPr="00C2605F">
        <w:rPr>
          <w:rFonts w:ascii="Times New Roman" w:hAnsi="Times New Roman"/>
          <w:b/>
          <w:i/>
          <w:color w:val="000000"/>
          <w:sz w:val="28"/>
          <w:szCs w:val="28"/>
        </w:rPr>
        <w:t>Пояснительная записка</w:t>
      </w:r>
    </w:p>
    <w:p w:rsidR="00A02CDD" w:rsidRPr="00C2605F" w:rsidRDefault="00A02CDD" w:rsidP="00A02CDD">
      <w:pPr>
        <w:spacing w:after="0" w:line="240" w:lineRule="auto"/>
        <w:contextualSpacing/>
        <w:rPr>
          <w:rFonts w:ascii="Times New Roman" w:hAnsi="Times New Roman"/>
          <w:b/>
          <w:i/>
          <w:color w:val="000000"/>
          <w:sz w:val="28"/>
          <w:szCs w:val="28"/>
        </w:rPr>
      </w:pPr>
    </w:p>
    <w:p w:rsidR="00A02CDD" w:rsidRPr="00C2605F" w:rsidRDefault="00A02CDD" w:rsidP="00AB2715">
      <w:pPr>
        <w:spacing w:after="0" w:line="240" w:lineRule="auto"/>
        <w:ind w:firstLine="708"/>
        <w:contextualSpacing/>
        <w:jc w:val="both"/>
        <w:rPr>
          <w:rFonts w:ascii="Times New Roman" w:hAnsi="Times New Roman"/>
          <w:color w:val="000000"/>
          <w:sz w:val="28"/>
          <w:szCs w:val="28"/>
        </w:rPr>
      </w:pPr>
      <w:r w:rsidRPr="00C2605F">
        <w:rPr>
          <w:rFonts w:ascii="Times New Roman" w:hAnsi="Times New Roman"/>
          <w:color w:val="000000"/>
          <w:sz w:val="28"/>
          <w:szCs w:val="28"/>
        </w:rPr>
        <w:t xml:space="preserve">Дополнительная общеобразовательная </w:t>
      </w:r>
      <w:proofErr w:type="spellStart"/>
      <w:r w:rsidRPr="00C2605F">
        <w:rPr>
          <w:rFonts w:ascii="Times New Roman" w:hAnsi="Times New Roman"/>
          <w:color w:val="000000"/>
          <w:sz w:val="28"/>
          <w:szCs w:val="28"/>
        </w:rPr>
        <w:t>общеразвивающая</w:t>
      </w:r>
      <w:proofErr w:type="spellEnd"/>
      <w:r w:rsidRPr="00C2605F">
        <w:rPr>
          <w:rFonts w:ascii="Times New Roman" w:hAnsi="Times New Roman"/>
          <w:color w:val="000000"/>
          <w:sz w:val="28"/>
          <w:szCs w:val="28"/>
        </w:rPr>
        <w:t xml:space="preserve"> программа</w:t>
      </w:r>
      <w:r w:rsidR="00CF2C52">
        <w:rPr>
          <w:rFonts w:ascii="Times New Roman" w:hAnsi="Times New Roman"/>
          <w:color w:val="000000"/>
          <w:sz w:val="28"/>
          <w:szCs w:val="28"/>
        </w:rPr>
        <w:t xml:space="preserve"> </w:t>
      </w:r>
      <w:proofErr w:type="spellStart"/>
      <w:proofErr w:type="gramStart"/>
      <w:r w:rsidR="00CF2C52">
        <w:rPr>
          <w:rFonts w:ascii="Times New Roman" w:hAnsi="Times New Roman"/>
          <w:color w:val="000000"/>
          <w:sz w:val="28"/>
          <w:szCs w:val="28"/>
        </w:rPr>
        <w:t>естественно-научно</w:t>
      </w:r>
      <w:r w:rsidRPr="00C2605F">
        <w:rPr>
          <w:rFonts w:ascii="Times New Roman" w:hAnsi="Times New Roman"/>
          <w:color w:val="000000"/>
          <w:sz w:val="28"/>
          <w:szCs w:val="28"/>
        </w:rPr>
        <w:t>й</w:t>
      </w:r>
      <w:proofErr w:type="spellEnd"/>
      <w:proofErr w:type="gramEnd"/>
      <w:r w:rsidRPr="00C2605F">
        <w:rPr>
          <w:rFonts w:ascii="Times New Roman" w:hAnsi="Times New Roman"/>
          <w:color w:val="000000"/>
          <w:sz w:val="28"/>
          <w:szCs w:val="28"/>
        </w:rPr>
        <w:t xml:space="preserve"> направленности «Физика своими руками» составлена на основе:</w:t>
      </w:r>
    </w:p>
    <w:p w:rsidR="00A02CDD" w:rsidRPr="00C2605F" w:rsidRDefault="00A02CDD" w:rsidP="00AB2715">
      <w:pPr>
        <w:pStyle w:val="a3"/>
        <w:shd w:val="clear" w:color="auto" w:fill="FFFFFF"/>
        <w:spacing w:before="0" w:beforeAutospacing="0" w:after="0" w:afterAutospacing="0"/>
        <w:ind w:firstLine="708"/>
        <w:contextualSpacing/>
        <w:jc w:val="both"/>
        <w:rPr>
          <w:rFonts w:ascii="Arial" w:hAnsi="Arial" w:cs="Arial"/>
          <w:color w:val="000000"/>
          <w:sz w:val="28"/>
          <w:szCs w:val="28"/>
        </w:rPr>
      </w:pPr>
      <w:r w:rsidRPr="00C2605F">
        <w:rPr>
          <w:color w:val="000000"/>
          <w:sz w:val="28"/>
          <w:szCs w:val="28"/>
        </w:rPr>
        <w:t>Федерального закона от 29 декабря 2012 года №273-ФЗ «Об образовании в Российской Федерации»;</w:t>
      </w:r>
    </w:p>
    <w:p w:rsidR="00A02CDD" w:rsidRPr="00C2605F" w:rsidRDefault="00A02CDD" w:rsidP="00AB2715">
      <w:pPr>
        <w:pStyle w:val="a3"/>
        <w:shd w:val="clear" w:color="auto" w:fill="FFFFFF"/>
        <w:spacing w:before="0" w:beforeAutospacing="0" w:after="0" w:afterAutospacing="0"/>
        <w:ind w:firstLine="708"/>
        <w:contextualSpacing/>
        <w:jc w:val="both"/>
        <w:rPr>
          <w:rFonts w:ascii="Arial" w:hAnsi="Arial" w:cs="Arial"/>
          <w:color w:val="000000"/>
          <w:sz w:val="28"/>
          <w:szCs w:val="28"/>
        </w:rPr>
      </w:pPr>
      <w:r w:rsidRPr="00C2605F">
        <w:rPr>
          <w:color w:val="000000"/>
          <w:sz w:val="28"/>
          <w:szCs w:val="28"/>
        </w:rPr>
        <w:t>Концепции развития дополнительного образования детей (</w:t>
      </w:r>
      <w:proofErr w:type="gramStart"/>
      <w:r w:rsidRPr="00C2605F">
        <w:rPr>
          <w:color w:val="000000"/>
          <w:sz w:val="28"/>
          <w:szCs w:val="28"/>
        </w:rPr>
        <w:t>утверждена</w:t>
      </w:r>
      <w:proofErr w:type="gramEnd"/>
      <w:r w:rsidRPr="00C2605F">
        <w:rPr>
          <w:color w:val="000000"/>
          <w:sz w:val="28"/>
          <w:szCs w:val="28"/>
        </w:rPr>
        <w:t xml:space="preserve"> распоряжением Правительства Российской Федерации от 4 сентября 2014 г. № 1726-р);</w:t>
      </w:r>
    </w:p>
    <w:p w:rsidR="00A02CDD" w:rsidRPr="00C2605F" w:rsidRDefault="00A02CDD" w:rsidP="00AB2715">
      <w:pPr>
        <w:pStyle w:val="a3"/>
        <w:shd w:val="clear" w:color="auto" w:fill="FFFFFF"/>
        <w:spacing w:before="0" w:beforeAutospacing="0" w:after="0" w:afterAutospacing="0"/>
        <w:ind w:firstLine="708"/>
        <w:contextualSpacing/>
        <w:jc w:val="both"/>
        <w:rPr>
          <w:rFonts w:ascii="Arial" w:hAnsi="Arial" w:cs="Arial"/>
          <w:color w:val="000000"/>
          <w:sz w:val="28"/>
          <w:szCs w:val="28"/>
        </w:rPr>
      </w:pPr>
      <w:proofErr w:type="gramStart"/>
      <w:r w:rsidRPr="00C2605F">
        <w:rPr>
          <w:color w:val="000000"/>
          <w:sz w:val="28"/>
          <w:szCs w:val="28"/>
        </w:rPr>
        <w:t>Порядка организации и осуществления образовательной деятельности по дополнительным общеобразовательным программам (утвержден Приказом Министерства образования и науки Российской Федерации от 29 августа 2013 г. N 1008.</w:t>
      </w:r>
      <w:proofErr w:type="gramEnd"/>
    </w:p>
    <w:p w:rsidR="00A02CDD" w:rsidRPr="00C2605F" w:rsidRDefault="00A02CDD" w:rsidP="00AB2715">
      <w:pPr>
        <w:pStyle w:val="a3"/>
        <w:shd w:val="clear" w:color="auto" w:fill="FFFFFF"/>
        <w:spacing w:before="0" w:beforeAutospacing="0" w:after="0" w:afterAutospacing="0"/>
        <w:ind w:firstLine="708"/>
        <w:contextualSpacing/>
        <w:jc w:val="both"/>
        <w:rPr>
          <w:rFonts w:ascii="Arial" w:hAnsi="Arial" w:cs="Arial"/>
          <w:color w:val="000000"/>
          <w:sz w:val="28"/>
          <w:szCs w:val="28"/>
        </w:rPr>
      </w:pPr>
      <w:r w:rsidRPr="00C2605F">
        <w:rPr>
          <w:color w:val="000000"/>
          <w:sz w:val="28"/>
          <w:szCs w:val="28"/>
        </w:rPr>
        <w:t xml:space="preserve">Методических рекомендаций по проектированию дополнительных общеобразовательных </w:t>
      </w:r>
      <w:proofErr w:type="spellStart"/>
      <w:r w:rsidRPr="00C2605F">
        <w:rPr>
          <w:color w:val="000000"/>
          <w:sz w:val="28"/>
          <w:szCs w:val="28"/>
        </w:rPr>
        <w:t>общеразвивающих</w:t>
      </w:r>
      <w:proofErr w:type="spellEnd"/>
      <w:r w:rsidRPr="00C2605F">
        <w:rPr>
          <w:color w:val="000000"/>
          <w:sz w:val="28"/>
          <w:szCs w:val="28"/>
        </w:rPr>
        <w:t xml:space="preserve"> программ, Министерство образования и науки России Федеральное государственное автономное учреждение «Федеральный институт развития образования», 2015 г.</w:t>
      </w:r>
    </w:p>
    <w:p w:rsidR="00A02CDD" w:rsidRPr="00C2605F" w:rsidRDefault="00A02CDD" w:rsidP="00AB2715">
      <w:pPr>
        <w:pStyle w:val="a3"/>
        <w:shd w:val="clear" w:color="auto" w:fill="FFFFFF"/>
        <w:spacing w:before="0" w:beforeAutospacing="0" w:after="0" w:afterAutospacing="0"/>
        <w:ind w:firstLine="708"/>
        <w:contextualSpacing/>
        <w:jc w:val="both"/>
        <w:rPr>
          <w:rFonts w:ascii="Arial" w:hAnsi="Arial" w:cs="Arial"/>
          <w:color w:val="000000"/>
          <w:sz w:val="28"/>
          <w:szCs w:val="28"/>
        </w:rPr>
      </w:pPr>
      <w:r w:rsidRPr="00C2605F">
        <w:rPr>
          <w:color w:val="000000"/>
          <w:sz w:val="28"/>
          <w:szCs w:val="28"/>
        </w:rPr>
        <w:t xml:space="preserve">Постановления Главного государственного санитарного врача РФ от 04.07.2014 № 41 «Об утверждении </w:t>
      </w:r>
      <w:proofErr w:type="spellStart"/>
      <w:r w:rsidRPr="00C2605F">
        <w:rPr>
          <w:color w:val="000000"/>
          <w:sz w:val="28"/>
          <w:szCs w:val="28"/>
        </w:rPr>
        <w:t>СанПиН</w:t>
      </w:r>
      <w:proofErr w:type="spellEnd"/>
      <w:r w:rsidRPr="00C2605F">
        <w:rPr>
          <w:color w:val="000000"/>
          <w:sz w:val="28"/>
          <w:szCs w:val="28"/>
        </w:rPr>
        <w:t xml:space="preserve"> 2.4.4.3172-14 «</w:t>
      </w:r>
      <w:proofErr w:type="spellStart"/>
      <w:r w:rsidRPr="00C2605F">
        <w:rPr>
          <w:color w:val="000000"/>
          <w:sz w:val="28"/>
          <w:szCs w:val="28"/>
        </w:rPr>
        <w:t>Санитарноэпидемиологические</w:t>
      </w:r>
      <w:proofErr w:type="spellEnd"/>
      <w:r w:rsidRPr="00C2605F">
        <w:rPr>
          <w:color w:val="000000"/>
          <w:sz w:val="28"/>
          <w:szCs w:val="28"/>
        </w:rPr>
        <w:t xml:space="preserve"> требования к устройству, содержанию и организации </w:t>
      </w:r>
      <w:proofErr w:type="gramStart"/>
      <w:r w:rsidRPr="00C2605F">
        <w:rPr>
          <w:color w:val="000000"/>
          <w:sz w:val="28"/>
          <w:szCs w:val="28"/>
        </w:rPr>
        <w:t>режима работы образовательных организаций дополнительного образования детей</w:t>
      </w:r>
      <w:proofErr w:type="gramEnd"/>
      <w:r w:rsidRPr="00C2605F">
        <w:rPr>
          <w:color w:val="000000"/>
          <w:sz w:val="28"/>
          <w:szCs w:val="28"/>
        </w:rPr>
        <w:t>»;</w:t>
      </w:r>
    </w:p>
    <w:p w:rsidR="00A02CDD" w:rsidRPr="00C2605F" w:rsidRDefault="00A02CDD" w:rsidP="00AB2715">
      <w:pPr>
        <w:pStyle w:val="a3"/>
        <w:shd w:val="clear" w:color="auto" w:fill="FFFFFF"/>
        <w:spacing w:before="0" w:beforeAutospacing="0" w:after="0" w:afterAutospacing="0"/>
        <w:ind w:firstLine="708"/>
        <w:contextualSpacing/>
        <w:jc w:val="both"/>
        <w:rPr>
          <w:rFonts w:ascii="Arial" w:hAnsi="Arial" w:cs="Arial"/>
          <w:color w:val="000000"/>
          <w:sz w:val="28"/>
          <w:szCs w:val="28"/>
        </w:rPr>
      </w:pPr>
      <w:r w:rsidRPr="00C2605F">
        <w:rPr>
          <w:color w:val="000000"/>
          <w:sz w:val="28"/>
          <w:szCs w:val="28"/>
        </w:rPr>
        <w:t xml:space="preserve">Письма </w:t>
      </w:r>
      <w:proofErr w:type="spellStart"/>
      <w:r w:rsidRPr="00C2605F">
        <w:rPr>
          <w:color w:val="000000"/>
          <w:sz w:val="28"/>
          <w:szCs w:val="28"/>
        </w:rPr>
        <w:t>Минобрнауки</w:t>
      </w:r>
      <w:proofErr w:type="spellEnd"/>
      <w:r w:rsidRPr="00C2605F">
        <w:rPr>
          <w:color w:val="000000"/>
          <w:sz w:val="28"/>
          <w:szCs w:val="28"/>
        </w:rPr>
        <w:t xml:space="preserve"> России от 11.12.2006 г. № 06-1844 «О примерных требованиях к программам дополнительного образования детей»;</w:t>
      </w:r>
    </w:p>
    <w:p w:rsidR="00A02CDD" w:rsidRPr="00C2605F" w:rsidRDefault="00A02CDD" w:rsidP="00A02CDD">
      <w:pPr>
        <w:shd w:val="clear" w:color="auto" w:fill="FFFFFF"/>
        <w:spacing w:after="0" w:line="240" w:lineRule="auto"/>
        <w:contextualSpacing/>
        <w:jc w:val="both"/>
        <w:rPr>
          <w:rFonts w:ascii="Times New Roman" w:eastAsia="Times New Roman" w:hAnsi="Times New Roman"/>
          <w:color w:val="000000"/>
          <w:sz w:val="28"/>
          <w:szCs w:val="28"/>
          <w:lang w:eastAsia="ru-RU"/>
        </w:rPr>
      </w:pPr>
    </w:p>
    <w:p w:rsidR="00A02CDD" w:rsidRPr="00C2605F" w:rsidRDefault="00A02CDD" w:rsidP="00AB2715">
      <w:pPr>
        <w:pStyle w:val="a3"/>
        <w:shd w:val="clear" w:color="auto" w:fill="FFFFFF"/>
        <w:spacing w:before="0" w:beforeAutospacing="0" w:after="0" w:afterAutospacing="0"/>
        <w:contextualSpacing/>
        <w:jc w:val="center"/>
        <w:rPr>
          <w:b/>
          <w:bCs/>
          <w:i/>
          <w:iCs/>
          <w:color w:val="000000"/>
          <w:sz w:val="28"/>
          <w:szCs w:val="28"/>
          <w:shd w:val="clear" w:color="auto" w:fill="FFFFFF"/>
        </w:rPr>
      </w:pPr>
      <w:r w:rsidRPr="00C2605F">
        <w:rPr>
          <w:b/>
          <w:bCs/>
          <w:i/>
          <w:iCs/>
          <w:color w:val="000000"/>
          <w:sz w:val="28"/>
          <w:szCs w:val="28"/>
          <w:shd w:val="clear" w:color="auto" w:fill="FFFFFF"/>
        </w:rPr>
        <w:t>Актуальность, своевременность программы</w:t>
      </w:r>
    </w:p>
    <w:p w:rsidR="00A02CDD" w:rsidRPr="00C2605F" w:rsidRDefault="00A02CDD" w:rsidP="00A02CDD">
      <w:pPr>
        <w:pStyle w:val="a3"/>
        <w:shd w:val="clear" w:color="auto" w:fill="FFFFFF"/>
        <w:spacing w:before="0" w:beforeAutospacing="0" w:after="0" w:afterAutospacing="0"/>
        <w:contextualSpacing/>
        <w:rPr>
          <w:b/>
          <w:bCs/>
          <w:i/>
          <w:iCs/>
          <w:color w:val="000000"/>
          <w:sz w:val="27"/>
          <w:szCs w:val="27"/>
          <w:shd w:val="clear" w:color="auto" w:fill="FFFFFF"/>
        </w:rPr>
      </w:pPr>
    </w:p>
    <w:p w:rsidR="00A02CDD" w:rsidRPr="00C2605F" w:rsidRDefault="00A02CDD" w:rsidP="00A02CDD">
      <w:pPr>
        <w:spacing w:after="0" w:line="240" w:lineRule="auto"/>
        <w:ind w:firstLine="708"/>
        <w:contextualSpacing/>
        <w:jc w:val="both"/>
        <w:rPr>
          <w:rStyle w:val="apple-converted-space"/>
          <w:rFonts w:ascii="Times New Roman" w:hAnsi="Times New Roman"/>
          <w:color w:val="000000"/>
          <w:sz w:val="28"/>
          <w:szCs w:val="28"/>
          <w:shd w:val="clear" w:color="auto" w:fill="FFFFFF"/>
        </w:rPr>
      </w:pPr>
      <w:r w:rsidRPr="00C2605F">
        <w:rPr>
          <w:rFonts w:ascii="Times New Roman" w:hAnsi="Times New Roman"/>
          <w:color w:val="000000"/>
          <w:sz w:val="28"/>
          <w:szCs w:val="28"/>
          <w:shd w:val="clear" w:color="auto" w:fill="FFFFFF"/>
        </w:rPr>
        <w:t xml:space="preserve">В 19 веке немецкий педагог А. </w:t>
      </w:r>
      <w:proofErr w:type="spellStart"/>
      <w:r w:rsidRPr="00C2605F">
        <w:rPr>
          <w:rFonts w:ascii="Times New Roman" w:hAnsi="Times New Roman"/>
          <w:color w:val="000000"/>
          <w:sz w:val="28"/>
          <w:szCs w:val="28"/>
          <w:shd w:val="clear" w:color="auto" w:fill="FFFFFF"/>
        </w:rPr>
        <w:t>Дистервег</w:t>
      </w:r>
      <w:proofErr w:type="spellEnd"/>
      <w:r w:rsidRPr="00C2605F">
        <w:rPr>
          <w:rFonts w:ascii="Times New Roman" w:hAnsi="Times New Roman"/>
          <w:color w:val="000000"/>
          <w:sz w:val="28"/>
          <w:szCs w:val="28"/>
          <w:shd w:val="clear" w:color="auto" w:fill="FFFFFF"/>
        </w:rPr>
        <w:t xml:space="preserve"> заметил, что «знание в собственном смысле слова сообщить невозможно. Можно их человеку предложить, подсказать, но овладеть ими он должен путем собственной деятельности. Он должен самостоятельно все охватить, усвоить, переработать, т.е. результативность обучения напрямую зависит от того, какую позицию (активную или пассивную) в процессе овладения знаниями занимает сам учащийся».</w:t>
      </w:r>
      <w:r w:rsidRPr="00C2605F">
        <w:rPr>
          <w:rStyle w:val="apple-converted-space"/>
          <w:rFonts w:ascii="Times New Roman" w:hAnsi="Times New Roman"/>
          <w:color w:val="000000"/>
          <w:sz w:val="28"/>
          <w:szCs w:val="28"/>
          <w:shd w:val="clear" w:color="auto" w:fill="FFFFFF"/>
        </w:rPr>
        <w:t> </w:t>
      </w:r>
    </w:p>
    <w:p w:rsidR="00A02CDD" w:rsidRPr="00C2605F" w:rsidRDefault="00A02CDD" w:rsidP="00A02CDD">
      <w:pPr>
        <w:pStyle w:val="a3"/>
        <w:shd w:val="clear" w:color="auto" w:fill="FFFFFF"/>
        <w:spacing w:before="0" w:beforeAutospacing="0" w:after="0" w:afterAutospacing="0"/>
        <w:ind w:firstLine="708"/>
        <w:contextualSpacing/>
        <w:jc w:val="both"/>
        <w:rPr>
          <w:color w:val="000000"/>
          <w:sz w:val="28"/>
          <w:szCs w:val="28"/>
        </w:rPr>
      </w:pPr>
      <w:r w:rsidRPr="00C2605F">
        <w:rPr>
          <w:color w:val="000000"/>
          <w:sz w:val="28"/>
          <w:szCs w:val="28"/>
        </w:rPr>
        <w:t xml:space="preserve">Современный этап  человечества характеризуется тенденцией создания информационного общества, требующего  развития технических способностей человека. Техническое мышление является одной из ключевых способностей, ориентированных на инженерно-техническое восприятие мира. Ведущая роль в этой проблеме отводится образованию, </w:t>
      </w:r>
      <w:r w:rsidRPr="00C2605F">
        <w:rPr>
          <w:color w:val="000000"/>
          <w:sz w:val="28"/>
          <w:szCs w:val="28"/>
        </w:rPr>
        <w:lastRenderedPageBreak/>
        <w:t>ориентированному на формирование качеств личности, которые отвечают требованиям информационного общества.</w:t>
      </w:r>
    </w:p>
    <w:p w:rsidR="00A02CDD" w:rsidRPr="00C2605F" w:rsidRDefault="00A02CDD" w:rsidP="00A02CDD">
      <w:pPr>
        <w:pStyle w:val="a3"/>
        <w:shd w:val="clear" w:color="auto" w:fill="FFFFFF"/>
        <w:spacing w:before="0" w:beforeAutospacing="0" w:after="0" w:afterAutospacing="0"/>
        <w:ind w:firstLine="708"/>
        <w:contextualSpacing/>
        <w:jc w:val="both"/>
        <w:rPr>
          <w:color w:val="000000"/>
          <w:sz w:val="28"/>
          <w:szCs w:val="28"/>
        </w:rPr>
      </w:pPr>
      <w:r w:rsidRPr="00C2605F">
        <w:rPr>
          <w:color w:val="000000"/>
          <w:sz w:val="28"/>
          <w:szCs w:val="28"/>
        </w:rPr>
        <w:t xml:space="preserve">Актуальность формирования технического мышления зафиксирована в современных Федеральных государственных образовательных стандартах (ФГОС). Дисциплины естественнонаучного и технического циклов влияют на успешное формирование и развитие технического мышления. </w:t>
      </w:r>
    </w:p>
    <w:p w:rsidR="00A02CDD" w:rsidRPr="00C2605F" w:rsidRDefault="00A02CDD" w:rsidP="00A02CDD">
      <w:pPr>
        <w:pStyle w:val="a3"/>
        <w:shd w:val="clear" w:color="auto" w:fill="FFFFFF"/>
        <w:spacing w:before="0" w:beforeAutospacing="0" w:after="0" w:afterAutospacing="0"/>
        <w:ind w:firstLine="708"/>
        <w:contextualSpacing/>
        <w:jc w:val="both"/>
        <w:rPr>
          <w:color w:val="000000"/>
          <w:sz w:val="28"/>
          <w:szCs w:val="28"/>
          <w:shd w:val="clear" w:color="auto" w:fill="FFFFFF"/>
        </w:rPr>
      </w:pPr>
      <w:r w:rsidRPr="00C2605F">
        <w:rPr>
          <w:color w:val="000000"/>
          <w:sz w:val="28"/>
          <w:szCs w:val="28"/>
          <w:shd w:val="clear" w:color="auto" w:fill="FFFFFF"/>
        </w:rPr>
        <w:t xml:space="preserve">В  2011 г. Указом Президента Российской Федерации были утверждены приоритетные направления развития науки, технологий и техники в Российской Федерации,  поэтому  в дополнительных образовательных программах большое внимание стоит  уделять развитию технического системного мышления и умений.  </w:t>
      </w:r>
    </w:p>
    <w:p w:rsidR="00A02CDD" w:rsidRPr="00C2605F" w:rsidRDefault="00A02CDD" w:rsidP="00A02CDD">
      <w:pPr>
        <w:pStyle w:val="a3"/>
        <w:shd w:val="clear" w:color="auto" w:fill="FFFFFF"/>
        <w:spacing w:before="0" w:beforeAutospacing="0" w:after="0" w:afterAutospacing="0"/>
        <w:contextualSpacing/>
        <w:jc w:val="both"/>
        <w:rPr>
          <w:color w:val="000000"/>
          <w:sz w:val="28"/>
          <w:szCs w:val="28"/>
        </w:rPr>
      </w:pPr>
      <w:r w:rsidRPr="00C2605F">
        <w:rPr>
          <w:color w:val="000000"/>
          <w:sz w:val="28"/>
          <w:szCs w:val="28"/>
          <w:shd w:val="clear" w:color="auto" w:fill="FFFFFF"/>
        </w:rPr>
        <w:tab/>
      </w:r>
      <w:r w:rsidRPr="00C2605F">
        <w:rPr>
          <w:color w:val="000000"/>
          <w:sz w:val="28"/>
          <w:szCs w:val="28"/>
        </w:rPr>
        <w:t>Техническое мышление - это такой уровень «мыслительной способности человека, предопределяющий (предвосхищающий) способы и методы преобразования окружающего мира». Техническое мышление имеет трехкомпонентную структуру как мышление понятийное</w:t>
      </w:r>
      <w:r>
        <w:rPr>
          <w:color w:val="000000"/>
          <w:sz w:val="28"/>
          <w:szCs w:val="28"/>
        </w:rPr>
        <w:t xml:space="preserve"> – </w:t>
      </w:r>
      <w:proofErr w:type="spellStart"/>
      <w:proofErr w:type="gramStart"/>
      <w:r w:rsidRPr="00C2605F">
        <w:rPr>
          <w:color w:val="000000"/>
          <w:sz w:val="28"/>
          <w:szCs w:val="28"/>
        </w:rPr>
        <w:t>образное-практическое</w:t>
      </w:r>
      <w:proofErr w:type="spellEnd"/>
      <w:proofErr w:type="gramEnd"/>
      <w:r w:rsidRPr="00C2605F">
        <w:rPr>
          <w:color w:val="000000"/>
          <w:sz w:val="28"/>
          <w:szCs w:val="28"/>
        </w:rPr>
        <w:t>, где каждый из компонентов занимает равноправное место, а все вместе они составляют неразрывное единство.</w:t>
      </w:r>
    </w:p>
    <w:p w:rsidR="00A02CDD" w:rsidRPr="00721BA5" w:rsidRDefault="00A02CDD" w:rsidP="00A02CDD">
      <w:pPr>
        <w:pStyle w:val="a3"/>
        <w:shd w:val="clear" w:color="auto" w:fill="FFFFFF"/>
        <w:spacing w:before="0" w:beforeAutospacing="0" w:after="0" w:afterAutospacing="0"/>
        <w:ind w:firstLine="708"/>
        <w:contextualSpacing/>
        <w:jc w:val="both"/>
        <w:rPr>
          <w:sz w:val="28"/>
          <w:szCs w:val="28"/>
        </w:rPr>
      </w:pPr>
      <w:r w:rsidRPr="00C2605F">
        <w:rPr>
          <w:color w:val="000000"/>
          <w:sz w:val="28"/>
          <w:szCs w:val="28"/>
        </w:rPr>
        <w:t xml:space="preserve">Техническое мышление представляется как совокупность различных составляющих: представления о природе, обществе, современных технологиях - все то, что составляет современную научную инженерную картину мира; умения и навыки использовать свои знания в области техники в различных практических ситуациях; умения получать новые знания, анализировать результаты своей производственной деятельности, </w:t>
      </w:r>
      <w:r w:rsidRPr="00721BA5">
        <w:rPr>
          <w:sz w:val="28"/>
          <w:szCs w:val="28"/>
        </w:rPr>
        <w:t>корректировать производственный процесс при необходимости.</w:t>
      </w:r>
    </w:p>
    <w:p w:rsidR="00A02CDD" w:rsidRPr="00721BA5" w:rsidRDefault="00A02CDD" w:rsidP="00A02CDD">
      <w:pPr>
        <w:pStyle w:val="a3"/>
        <w:shd w:val="clear" w:color="auto" w:fill="FFFFFF"/>
        <w:spacing w:before="0" w:beforeAutospacing="0" w:after="0" w:afterAutospacing="0"/>
        <w:ind w:firstLine="708"/>
        <w:contextualSpacing/>
        <w:jc w:val="both"/>
        <w:rPr>
          <w:sz w:val="28"/>
          <w:szCs w:val="28"/>
        </w:rPr>
      </w:pPr>
      <w:r w:rsidRPr="00721BA5">
        <w:rPr>
          <w:sz w:val="28"/>
          <w:szCs w:val="28"/>
        </w:rPr>
        <w:t xml:space="preserve">На  кружке «Физика своими руками» ребята  могут  </w:t>
      </w:r>
      <w:r w:rsidRPr="00721BA5">
        <w:rPr>
          <w:b/>
          <w:sz w:val="28"/>
          <w:szCs w:val="28"/>
        </w:rPr>
        <w:t>начать</w:t>
      </w:r>
      <w:r w:rsidRPr="00721BA5">
        <w:rPr>
          <w:sz w:val="28"/>
          <w:szCs w:val="28"/>
        </w:rPr>
        <w:t xml:space="preserve"> формировать системное мышление и проявить свои технические способности, конструируя и изготавливая приборы по физике индивидуально или в группе. Это позволит  научиться видеть физико-технические особенности в окружающих предметах, конструкциях и явлениях.</w:t>
      </w:r>
    </w:p>
    <w:p w:rsidR="00A02CDD" w:rsidRPr="00850FAD" w:rsidRDefault="00A02CDD" w:rsidP="00A02CDD">
      <w:pPr>
        <w:spacing w:after="0" w:line="240" w:lineRule="auto"/>
        <w:ind w:firstLine="708"/>
        <w:contextualSpacing/>
        <w:jc w:val="both"/>
        <w:rPr>
          <w:rFonts w:ascii="Times New Roman" w:eastAsia="Times New Roman" w:hAnsi="Times New Roman"/>
          <w:color w:val="000000"/>
          <w:sz w:val="28"/>
          <w:szCs w:val="28"/>
          <w:lang w:eastAsia="ru-RU"/>
        </w:rPr>
      </w:pPr>
      <w:r w:rsidRPr="00721BA5">
        <w:rPr>
          <w:rFonts w:ascii="Times New Roman" w:eastAsia="Times New Roman" w:hAnsi="Times New Roman"/>
          <w:sz w:val="28"/>
          <w:szCs w:val="28"/>
          <w:lang w:eastAsia="ru-RU"/>
        </w:rPr>
        <w:t xml:space="preserve">Программа кружка </w:t>
      </w:r>
      <w:r w:rsidRPr="00721BA5">
        <w:rPr>
          <w:rFonts w:ascii="Times New Roman" w:hAnsi="Times New Roman"/>
          <w:sz w:val="28"/>
          <w:szCs w:val="28"/>
        </w:rPr>
        <w:t xml:space="preserve">«Физика своими руками»  </w:t>
      </w:r>
      <w:r w:rsidRPr="00721BA5">
        <w:rPr>
          <w:rFonts w:ascii="Times New Roman" w:eastAsia="Times New Roman" w:hAnsi="Times New Roman"/>
          <w:sz w:val="28"/>
          <w:szCs w:val="28"/>
          <w:lang w:eastAsia="ru-RU"/>
        </w:rPr>
        <w:t>направлена на развитие способностей учащихся в области технического творчества через проектную, исследовательскую деятельности, решение</w:t>
      </w:r>
      <w:r>
        <w:rPr>
          <w:rFonts w:ascii="Times New Roman" w:eastAsia="Times New Roman" w:hAnsi="Times New Roman"/>
          <w:color w:val="000000"/>
          <w:sz w:val="28"/>
          <w:szCs w:val="28"/>
          <w:lang w:eastAsia="ru-RU"/>
        </w:rPr>
        <w:t xml:space="preserve"> изобретательских задач</w:t>
      </w:r>
      <w:r w:rsidRPr="00C2605F">
        <w:rPr>
          <w:rFonts w:ascii="Times New Roman" w:eastAsia="Times New Roman" w:hAnsi="Times New Roman"/>
          <w:color w:val="000000"/>
          <w:sz w:val="28"/>
          <w:szCs w:val="28"/>
          <w:lang w:eastAsia="ru-RU"/>
        </w:rPr>
        <w:t xml:space="preserve">  и опирается на  теоретические знания, приобретённые ребятами на уроках физики.  </w:t>
      </w:r>
    </w:p>
    <w:p w:rsidR="00A02CDD" w:rsidRDefault="00A02CDD" w:rsidP="00A02CDD">
      <w:pPr>
        <w:shd w:val="clear" w:color="auto" w:fill="FFFFFF"/>
        <w:spacing w:after="0" w:line="240" w:lineRule="auto"/>
        <w:ind w:firstLine="708"/>
        <w:contextualSpacing/>
        <w:jc w:val="both"/>
        <w:rPr>
          <w:rFonts w:ascii="Times New Roman CYR" w:hAnsi="Times New Roman CYR" w:cs="Times New Roman CYR"/>
          <w:color w:val="000000"/>
          <w:sz w:val="28"/>
          <w:szCs w:val="28"/>
          <w:lang w:eastAsia="ru-RU"/>
        </w:rPr>
      </w:pPr>
      <w:r w:rsidRPr="00C2605F">
        <w:rPr>
          <w:rFonts w:ascii="Times New Roman CYR" w:hAnsi="Times New Roman CYR" w:cs="Times New Roman CYR"/>
          <w:color w:val="000000"/>
          <w:sz w:val="28"/>
          <w:szCs w:val="28"/>
          <w:highlight w:val="white"/>
          <w:lang w:eastAsia="ru-RU"/>
        </w:rPr>
        <w:t xml:space="preserve">Актуальность программы </w:t>
      </w:r>
      <w:r w:rsidRPr="00C2605F">
        <w:rPr>
          <w:rFonts w:ascii="Times New Roman" w:hAnsi="Times New Roman"/>
          <w:color w:val="000000"/>
          <w:sz w:val="28"/>
          <w:szCs w:val="28"/>
          <w:highlight w:val="white"/>
          <w:lang w:eastAsia="ru-RU"/>
        </w:rPr>
        <w:t>«</w:t>
      </w:r>
      <w:r w:rsidRPr="00C2605F">
        <w:rPr>
          <w:rFonts w:ascii="Times New Roman CYR" w:hAnsi="Times New Roman CYR" w:cs="Times New Roman CYR"/>
          <w:color w:val="000000"/>
          <w:sz w:val="28"/>
          <w:szCs w:val="28"/>
          <w:highlight w:val="white"/>
          <w:lang w:eastAsia="ru-RU"/>
        </w:rPr>
        <w:t>Физика своими руками</w:t>
      </w:r>
      <w:r w:rsidRPr="00C2605F">
        <w:rPr>
          <w:rFonts w:ascii="Times New Roman" w:hAnsi="Times New Roman"/>
          <w:color w:val="000000"/>
          <w:sz w:val="28"/>
          <w:szCs w:val="28"/>
          <w:highlight w:val="white"/>
          <w:lang w:eastAsia="ru-RU"/>
        </w:rPr>
        <w:t xml:space="preserve">» </w:t>
      </w:r>
      <w:r w:rsidRPr="00C2605F">
        <w:rPr>
          <w:rFonts w:ascii="Times New Roman CYR" w:hAnsi="Times New Roman CYR" w:cs="Times New Roman CYR"/>
          <w:color w:val="000000"/>
          <w:sz w:val="28"/>
          <w:szCs w:val="28"/>
          <w:highlight w:val="white"/>
          <w:lang w:eastAsia="ru-RU"/>
        </w:rPr>
        <w:t>определяется, во-первых, возможностью технического творчества для каждого человека, во-вторых, возможностью использовать самодельные приборы в образовательных целях, что обеспечивает развитие интеллектуальных и творческих способностей обучающегося.</w:t>
      </w:r>
    </w:p>
    <w:p w:rsidR="00C82978" w:rsidRPr="00C82978" w:rsidRDefault="00C82978" w:rsidP="00C82978">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C82978">
        <w:rPr>
          <w:rFonts w:ascii="Times New Roman" w:hAnsi="Times New Roman"/>
          <w:sz w:val="28"/>
          <w:szCs w:val="28"/>
        </w:rPr>
        <w:t>Данная программа реализуется на базе центра образования естественнонаучной и технологической направленностей «ТОЧКА РОСТА», в физической лаборатории, с использованием ученической</w:t>
      </w:r>
      <w:r>
        <w:rPr>
          <w:rFonts w:ascii="Times New Roman" w:hAnsi="Times New Roman"/>
          <w:sz w:val="28"/>
          <w:szCs w:val="28"/>
        </w:rPr>
        <w:t xml:space="preserve"> «Цифровой лаборатории», которая предназначена ля экспериментального изучения </w:t>
      </w:r>
      <w:r>
        <w:rPr>
          <w:rFonts w:ascii="Times New Roman" w:hAnsi="Times New Roman"/>
          <w:sz w:val="28"/>
          <w:szCs w:val="28"/>
        </w:rPr>
        <w:lastRenderedPageBreak/>
        <w:t>физических явлений и закономерностей, входящих в курс физики основной школы.</w:t>
      </w:r>
    </w:p>
    <w:p w:rsidR="00A02CDD" w:rsidRDefault="00A02CDD" w:rsidP="00A02CDD">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C2605F">
        <w:rPr>
          <w:rFonts w:ascii="Times New Roman" w:eastAsia="Times New Roman" w:hAnsi="Times New Roman"/>
          <w:color w:val="000000"/>
          <w:sz w:val="28"/>
          <w:szCs w:val="28"/>
          <w:lang w:eastAsia="ru-RU"/>
        </w:rPr>
        <w:t>Программа представляет собой единый курс теоретических вопросов и подготовки учащихся к самостоятельной исследовательской и конструкторской работе. Обучение завершается созданием и защитой моделей каждым учеником или группой учащихся, в зависимости от сложности конструкции.</w:t>
      </w:r>
    </w:p>
    <w:p w:rsidR="00A02CDD" w:rsidRPr="00C2605F" w:rsidRDefault="00A02CDD" w:rsidP="00A02CDD">
      <w:pPr>
        <w:shd w:val="clear" w:color="auto" w:fill="FFFFFF"/>
        <w:spacing w:after="0" w:line="240" w:lineRule="auto"/>
        <w:ind w:firstLine="708"/>
        <w:contextualSpacing/>
        <w:jc w:val="both"/>
        <w:rPr>
          <w:rFonts w:ascii="Times New Roman" w:eastAsia="Times New Roman" w:hAnsi="Times New Roman"/>
          <w:color w:val="000000"/>
          <w:sz w:val="28"/>
          <w:szCs w:val="28"/>
          <w:lang w:eastAsia="ru-RU"/>
        </w:rPr>
      </w:pPr>
      <w:r>
        <w:rPr>
          <w:rFonts w:ascii="Times New Roman" w:hAnsi="Times New Roman"/>
          <w:color w:val="000000"/>
          <w:sz w:val="28"/>
          <w:szCs w:val="28"/>
          <w:shd w:val="clear" w:color="auto" w:fill="FFFFFF"/>
        </w:rPr>
        <w:t>П</w:t>
      </w:r>
      <w:r w:rsidRPr="00721BA5">
        <w:rPr>
          <w:rFonts w:ascii="Times New Roman" w:hAnsi="Times New Roman"/>
          <w:color w:val="000000"/>
          <w:sz w:val="28"/>
          <w:szCs w:val="28"/>
          <w:shd w:val="clear" w:color="auto" w:fill="FFFFFF"/>
        </w:rPr>
        <w:t xml:space="preserve">ри изготовлении самодельных приборов их можно разделить на копирование прибора (имеющегося в наличии, модернизацию прибора, изготовление прибора по готовым описаниям, чертежам, схемам) и конструирование новых приборов. Более ценно последнее, т.к. в этом случае </w:t>
      </w:r>
      <w:r>
        <w:rPr>
          <w:rFonts w:ascii="Times New Roman" w:hAnsi="Times New Roman"/>
          <w:color w:val="000000"/>
          <w:sz w:val="28"/>
          <w:szCs w:val="28"/>
          <w:shd w:val="clear" w:color="auto" w:fill="FFFFFF"/>
        </w:rPr>
        <w:t>учащиеся  создают</w:t>
      </w:r>
      <w:r w:rsidRPr="00721BA5">
        <w:rPr>
          <w:rFonts w:ascii="Times New Roman" w:hAnsi="Times New Roman"/>
          <w:color w:val="000000"/>
          <w:sz w:val="28"/>
          <w:szCs w:val="28"/>
          <w:shd w:val="clear" w:color="auto" w:fill="FFFFFF"/>
        </w:rPr>
        <w:t xml:space="preserve"> макет будущего прибора</w:t>
      </w:r>
      <w:r>
        <w:rPr>
          <w:rFonts w:ascii="Times New Roman" w:hAnsi="Times New Roman"/>
          <w:color w:val="000000"/>
          <w:sz w:val="28"/>
          <w:szCs w:val="28"/>
          <w:shd w:val="clear" w:color="auto" w:fill="FFFFFF"/>
        </w:rPr>
        <w:t>, являются</w:t>
      </w:r>
      <w:r w:rsidRPr="00721BA5">
        <w:rPr>
          <w:rFonts w:ascii="Times New Roman" w:hAnsi="Times New Roman"/>
          <w:color w:val="000000"/>
          <w:sz w:val="28"/>
          <w:szCs w:val="28"/>
          <w:shd w:val="clear" w:color="auto" w:fill="FFFFFF"/>
        </w:rPr>
        <w:t xml:space="preserve"> авторами чего-то нового. Будущий прибор </w:t>
      </w:r>
      <w:proofErr w:type="gramStart"/>
      <w:r w:rsidRPr="00721BA5">
        <w:rPr>
          <w:rFonts w:ascii="Times New Roman" w:hAnsi="Times New Roman"/>
          <w:color w:val="000000"/>
          <w:sz w:val="28"/>
          <w:szCs w:val="28"/>
          <w:shd w:val="clear" w:color="auto" w:fill="FFFFFF"/>
        </w:rPr>
        <w:t>в начале</w:t>
      </w:r>
      <w:proofErr w:type="gramEnd"/>
      <w:r w:rsidRPr="00721BA5">
        <w:rPr>
          <w:rFonts w:ascii="Times New Roman" w:hAnsi="Times New Roman"/>
          <w:color w:val="000000"/>
          <w:sz w:val="28"/>
          <w:szCs w:val="28"/>
          <w:shd w:val="clear" w:color="auto" w:fill="FFFFFF"/>
        </w:rPr>
        <w:t xml:space="preserve"> рождается в голове, затем это переносится на бумагу в виде рисунка или чертежа, а потом после обсуждении и поправок начинается практическое воплощение проекта</w:t>
      </w:r>
      <w:r>
        <w:rPr>
          <w:rFonts w:ascii="Arial" w:hAnsi="Arial" w:cs="Arial"/>
          <w:color w:val="000000"/>
          <w:sz w:val="36"/>
          <w:szCs w:val="36"/>
          <w:shd w:val="clear" w:color="auto" w:fill="FFFFFF"/>
        </w:rPr>
        <w:t>.</w:t>
      </w:r>
    </w:p>
    <w:p w:rsidR="00A02CDD" w:rsidRPr="00C2605F" w:rsidRDefault="00A02CDD" w:rsidP="00A02CDD">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C2605F">
        <w:rPr>
          <w:rFonts w:ascii="Times New Roman" w:eastAsia="Times New Roman" w:hAnsi="Times New Roman"/>
          <w:color w:val="000000"/>
          <w:sz w:val="28"/>
          <w:szCs w:val="28"/>
          <w:lang w:eastAsia="ru-RU"/>
        </w:rPr>
        <w:t>Во время теоретических занятий подробно рассматриваются принцип устройства и действие изучаемых приборов, что позволяет учащимся в процессе конструирования пользоваться методом аналогий. Использование учеником идеи прибора, рассмотренной на теоретических занятиях, не исключает самостоятельности в конструкторском решении отдельных деталей и узлов, проявления творчества в решении технологических задач.</w:t>
      </w:r>
    </w:p>
    <w:p w:rsidR="00A02CDD" w:rsidRPr="00C2605F" w:rsidRDefault="00A02CDD" w:rsidP="00A02CDD">
      <w:pPr>
        <w:shd w:val="clear" w:color="auto" w:fill="FFFFFF"/>
        <w:spacing w:after="0" w:line="240" w:lineRule="auto"/>
        <w:ind w:firstLine="708"/>
        <w:contextualSpacing/>
        <w:jc w:val="both"/>
        <w:rPr>
          <w:rFonts w:ascii="Times New Roman" w:eastAsia="Times New Roman" w:hAnsi="Times New Roman"/>
          <w:color w:val="000000"/>
          <w:sz w:val="28"/>
          <w:szCs w:val="28"/>
          <w:lang w:eastAsia="ru-RU"/>
        </w:rPr>
      </w:pPr>
      <w:r w:rsidRPr="00C2605F">
        <w:rPr>
          <w:rFonts w:ascii="Times New Roman" w:eastAsia="Times New Roman" w:hAnsi="Times New Roman"/>
          <w:color w:val="000000"/>
          <w:sz w:val="28"/>
          <w:szCs w:val="28"/>
          <w:lang w:eastAsia="ru-RU"/>
        </w:rPr>
        <w:t>Поскольку большинство рассматриваемых тем входят в школьную программу по физике, при изложении материала на кружке   школьный учебник не повторяется, а показывается  то же физическое явление с другой стороны. Особое внимание   уделяется обоснованию физических законов, применению их на практике, в повседневной жизни.</w:t>
      </w:r>
    </w:p>
    <w:p w:rsidR="00A02CDD" w:rsidRPr="00A46B9D" w:rsidRDefault="00A02CDD" w:rsidP="00A02CDD">
      <w:pPr>
        <w:spacing w:after="0" w:line="240" w:lineRule="auto"/>
        <w:ind w:firstLine="708"/>
        <w:contextualSpacing/>
        <w:jc w:val="both"/>
        <w:rPr>
          <w:rFonts w:ascii="Times New Roman" w:hAnsi="Times New Roman"/>
          <w:bCs/>
          <w:iCs/>
          <w:color w:val="000000"/>
          <w:sz w:val="28"/>
          <w:szCs w:val="28"/>
          <w:shd w:val="clear" w:color="auto" w:fill="FFFFFF"/>
        </w:rPr>
      </w:pPr>
      <w:r w:rsidRPr="00A46B9D">
        <w:rPr>
          <w:rFonts w:ascii="Times New Roman" w:hAnsi="Times New Roman"/>
          <w:b/>
          <w:sz w:val="28"/>
          <w:szCs w:val="28"/>
        </w:rPr>
        <w:t>Отличительная особенность</w:t>
      </w:r>
      <w:r w:rsidRPr="00A46B9D">
        <w:rPr>
          <w:rFonts w:ascii="Times New Roman" w:hAnsi="Times New Roman"/>
          <w:sz w:val="28"/>
          <w:szCs w:val="28"/>
        </w:rPr>
        <w:t xml:space="preserve">:  Главное достоинство данной программы в том, что при ее реализации теоретические знания учащихся и умения их применять в конкретной жизненной ситуации используются не обособленно, а параллельно, притом сейчас, а не когда-то в  будущем. К тому же в дополнительных экспериментальных заданиях  можно более полно учесть местные природные и бытовые (технические) условия. Поэтому они в большей степени содействуют пониманию значимости изучаемых в курсе физики вопросов для практического взаимодействия с окружающей </w:t>
      </w:r>
      <w:r>
        <w:rPr>
          <w:rFonts w:ascii="Times New Roman" w:hAnsi="Times New Roman"/>
          <w:sz w:val="28"/>
          <w:szCs w:val="28"/>
        </w:rPr>
        <w:t>природой и техникой.</w:t>
      </w:r>
    </w:p>
    <w:p w:rsidR="00A02CDD" w:rsidRDefault="00A02CDD" w:rsidP="00A02CDD">
      <w:pPr>
        <w:pStyle w:val="a3"/>
        <w:shd w:val="clear" w:color="auto" w:fill="FFFFFF"/>
        <w:spacing w:before="0" w:beforeAutospacing="0" w:after="0" w:afterAutospacing="0"/>
        <w:contextualSpacing/>
        <w:jc w:val="both"/>
        <w:rPr>
          <w:b/>
          <w:bCs/>
          <w:i/>
          <w:iCs/>
          <w:color w:val="000000"/>
          <w:sz w:val="28"/>
          <w:szCs w:val="28"/>
          <w:shd w:val="clear" w:color="auto" w:fill="FFFFFF"/>
        </w:rPr>
      </w:pPr>
    </w:p>
    <w:p w:rsidR="00A02CDD" w:rsidRPr="00C2605F" w:rsidRDefault="00A02CDD" w:rsidP="00A02CDD">
      <w:pPr>
        <w:pStyle w:val="a3"/>
        <w:shd w:val="clear" w:color="auto" w:fill="FFFFFF"/>
        <w:spacing w:before="0" w:beforeAutospacing="0" w:after="0" w:afterAutospacing="0"/>
        <w:contextualSpacing/>
        <w:jc w:val="both"/>
        <w:rPr>
          <w:b/>
          <w:bCs/>
          <w:i/>
          <w:iCs/>
          <w:color w:val="000000"/>
          <w:sz w:val="28"/>
          <w:szCs w:val="28"/>
          <w:shd w:val="clear" w:color="auto" w:fill="FFFFFF"/>
        </w:rPr>
      </w:pPr>
      <w:r w:rsidRPr="00C2605F">
        <w:rPr>
          <w:b/>
          <w:bCs/>
          <w:i/>
          <w:iCs/>
          <w:color w:val="000000"/>
          <w:sz w:val="28"/>
          <w:szCs w:val="28"/>
          <w:shd w:val="clear" w:color="auto" w:fill="FFFFFF"/>
        </w:rPr>
        <w:t>Цель и задачи программы</w:t>
      </w:r>
    </w:p>
    <w:p w:rsidR="00A02CDD" w:rsidRPr="00C77A0C" w:rsidRDefault="00A02CDD" w:rsidP="00A02CDD">
      <w:pPr>
        <w:tabs>
          <w:tab w:val="left" w:pos="993"/>
        </w:tabs>
        <w:spacing w:after="0" w:line="240" w:lineRule="auto"/>
        <w:ind w:firstLine="567"/>
        <w:contextualSpacing/>
        <w:jc w:val="both"/>
        <w:rPr>
          <w:rFonts w:ascii="Times New Roman" w:hAnsi="Times New Roman"/>
          <w:sz w:val="28"/>
          <w:szCs w:val="28"/>
        </w:rPr>
      </w:pPr>
      <w:r w:rsidRPr="00B87F4D">
        <w:rPr>
          <w:rFonts w:ascii="Times New Roman" w:hAnsi="Times New Roman"/>
          <w:sz w:val="28"/>
          <w:szCs w:val="28"/>
        </w:rPr>
        <w:t>создание условий для творческог</w:t>
      </w:r>
      <w:r>
        <w:rPr>
          <w:rFonts w:ascii="Times New Roman" w:hAnsi="Times New Roman"/>
          <w:sz w:val="28"/>
          <w:szCs w:val="28"/>
        </w:rPr>
        <w:t xml:space="preserve">о и личностного развития </w:t>
      </w:r>
      <w:r w:rsidRPr="00B87F4D">
        <w:rPr>
          <w:rFonts w:ascii="Times New Roman" w:hAnsi="Times New Roman"/>
          <w:sz w:val="28"/>
          <w:szCs w:val="28"/>
        </w:rPr>
        <w:t xml:space="preserve"> школьников, через овладение навыками технического </w:t>
      </w:r>
      <w:r>
        <w:rPr>
          <w:rFonts w:ascii="Times New Roman" w:hAnsi="Times New Roman"/>
          <w:sz w:val="28"/>
          <w:szCs w:val="28"/>
        </w:rPr>
        <w:t>конструирования и</w:t>
      </w:r>
      <w:r w:rsidRPr="00B87F4D">
        <w:rPr>
          <w:rFonts w:ascii="Times New Roman" w:hAnsi="Times New Roman"/>
          <w:sz w:val="28"/>
          <w:szCs w:val="28"/>
        </w:rPr>
        <w:t xml:space="preserve"> моделирования, а также начальное формирование системы технических понятий.</w:t>
      </w:r>
    </w:p>
    <w:p w:rsidR="00A02CDD" w:rsidRPr="00C2605F" w:rsidRDefault="00A02CDD" w:rsidP="00A02CDD">
      <w:pPr>
        <w:spacing w:after="0" w:line="240" w:lineRule="auto"/>
        <w:ind w:firstLine="708"/>
        <w:contextualSpacing/>
        <w:jc w:val="both"/>
        <w:rPr>
          <w:rFonts w:ascii="Times New Roman" w:eastAsia="Times New Roman" w:hAnsi="Times New Roman"/>
          <w:color w:val="000000"/>
          <w:sz w:val="28"/>
          <w:szCs w:val="28"/>
          <w:lang w:eastAsia="ru-RU"/>
        </w:rPr>
      </w:pPr>
      <w:r w:rsidRPr="00C2605F">
        <w:rPr>
          <w:rFonts w:ascii="Times New Roman" w:hAnsi="Times New Roman"/>
          <w:b/>
          <w:color w:val="000000"/>
          <w:sz w:val="28"/>
          <w:szCs w:val="28"/>
          <w:shd w:val="clear" w:color="auto" w:fill="FFFFFF"/>
        </w:rPr>
        <w:t>Цель кружка:</w:t>
      </w:r>
      <w:r w:rsidRPr="00C2605F">
        <w:rPr>
          <w:rFonts w:ascii="Times New Roman" w:hAnsi="Times New Roman"/>
          <w:color w:val="000000"/>
          <w:sz w:val="28"/>
          <w:szCs w:val="28"/>
          <w:shd w:val="clear" w:color="auto" w:fill="FFFFFF"/>
        </w:rPr>
        <w:t xml:space="preserve"> формирование технических знаний, развитие исследовательских,  познавательных, изобретательских способностей обучающихся.</w:t>
      </w:r>
    </w:p>
    <w:p w:rsidR="00A02CDD" w:rsidRPr="00C2605F" w:rsidRDefault="00A02CDD" w:rsidP="00A02CDD">
      <w:pPr>
        <w:spacing w:after="0" w:line="240" w:lineRule="auto"/>
        <w:ind w:firstLine="425"/>
        <w:contextualSpacing/>
        <w:jc w:val="both"/>
        <w:rPr>
          <w:rFonts w:ascii="Times New Roman" w:hAnsi="Times New Roman"/>
          <w:b/>
          <w:color w:val="000000"/>
          <w:sz w:val="28"/>
          <w:szCs w:val="28"/>
        </w:rPr>
      </w:pPr>
      <w:r w:rsidRPr="00C2605F">
        <w:rPr>
          <w:rFonts w:ascii="Times New Roman" w:hAnsi="Times New Roman"/>
          <w:b/>
          <w:color w:val="000000"/>
          <w:sz w:val="28"/>
          <w:szCs w:val="28"/>
        </w:rPr>
        <w:lastRenderedPageBreak/>
        <w:t xml:space="preserve">   Задачи кружка:</w:t>
      </w:r>
    </w:p>
    <w:p w:rsidR="00A02CDD" w:rsidRPr="006A35D1" w:rsidRDefault="00A02CDD" w:rsidP="00A02CDD">
      <w:pPr>
        <w:spacing w:after="0" w:line="240" w:lineRule="auto"/>
        <w:ind w:left="360"/>
        <w:contextualSpacing/>
        <w:jc w:val="both"/>
        <w:rPr>
          <w:rFonts w:ascii="Times New Roman" w:hAnsi="Times New Roman"/>
          <w:b/>
          <w:i/>
          <w:color w:val="000000"/>
          <w:sz w:val="28"/>
          <w:szCs w:val="28"/>
        </w:rPr>
      </w:pPr>
      <w:r w:rsidRPr="006A35D1">
        <w:rPr>
          <w:rFonts w:ascii="Times New Roman" w:hAnsi="Times New Roman"/>
          <w:b/>
          <w:i/>
          <w:color w:val="000000"/>
          <w:sz w:val="28"/>
          <w:szCs w:val="28"/>
        </w:rPr>
        <w:t>Обучающие:</w:t>
      </w:r>
    </w:p>
    <w:p w:rsidR="00A02CDD" w:rsidRPr="00C2605F" w:rsidRDefault="00A02CDD" w:rsidP="00A02CDD">
      <w:pPr>
        <w:spacing w:after="0" w:line="240" w:lineRule="auto"/>
        <w:ind w:left="360"/>
        <w:contextualSpacing/>
        <w:jc w:val="both"/>
        <w:rPr>
          <w:rFonts w:ascii="Times New Roman" w:hAnsi="Times New Roman"/>
          <w:color w:val="000000"/>
          <w:sz w:val="28"/>
          <w:szCs w:val="28"/>
        </w:rPr>
      </w:pPr>
      <w:r w:rsidRPr="00C2605F">
        <w:rPr>
          <w:rFonts w:ascii="Times New Roman" w:hAnsi="Times New Roman"/>
          <w:color w:val="000000"/>
          <w:sz w:val="28"/>
          <w:szCs w:val="28"/>
        </w:rPr>
        <w:t>- формировать знания у учащихся о технических определениях и понятиях;</w:t>
      </w:r>
    </w:p>
    <w:p w:rsidR="00A02CDD" w:rsidRPr="00C2605F" w:rsidRDefault="00A02CDD" w:rsidP="00A02CDD">
      <w:pPr>
        <w:spacing w:after="0" w:line="240" w:lineRule="auto"/>
        <w:ind w:left="360"/>
        <w:contextualSpacing/>
        <w:jc w:val="both"/>
        <w:rPr>
          <w:rFonts w:ascii="Times New Roman" w:hAnsi="Times New Roman"/>
          <w:color w:val="000000"/>
          <w:sz w:val="28"/>
          <w:szCs w:val="28"/>
        </w:rPr>
      </w:pPr>
      <w:r w:rsidRPr="00C2605F">
        <w:rPr>
          <w:rFonts w:ascii="Times New Roman" w:hAnsi="Times New Roman"/>
          <w:color w:val="000000"/>
          <w:sz w:val="28"/>
          <w:szCs w:val="28"/>
        </w:rPr>
        <w:t>- формировать познавательную активность и устойчивый интерес к технике;</w:t>
      </w:r>
    </w:p>
    <w:p w:rsidR="00A02CDD" w:rsidRPr="00C2605F" w:rsidRDefault="00A02CDD" w:rsidP="00A02CDD">
      <w:pPr>
        <w:spacing w:after="0" w:line="240" w:lineRule="auto"/>
        <w:ind w:left="360"/>
        <w:contextualSpacing/>
        <w:jc w:val="both"/>
        <w:rPr>
          <w:rFonts w:ascii="Times New Roman" w:hAnsi="Times New Roman"/>
          <w:color w:val="000000"/>
          <w:sz w:val="28"/>
          <w:szCs w:val="28"/>
        </w:rPr>
      </w:pPr>
      <w:r w:rsidRPr="00C2605F">
        <w:rPr>
          <w:rFonts w:ascii="Times New Roman" w:hAnsi="Times New Roman"/>
          <w:color w:val="000000"/>
          <w:sz w:val="28"/>
          <w:szCs w:val="28"/>
        </w:rPr>
        <w:t>- прививать познавательный интерес к изучению истории техники;</w:t>
      </w:r>
    </w:p>
    <w:p w:rsidR="00A02CDD" w:rsidRPr="00C2605F" w:rsidRDefault="00A02CDD" w:rsidP="00A02CDD">
      <w:pPr>
        <w:spacing w:after="0" w:line="240" w:lineRule="auto"/>
        <w:ind w:left="360"/>
        <w:contextualSpacing/>
        <w:jc w:val="both"/>
        <w:rPr>
          <w:rFonts w:ascii="Times New Roman" w:hAnsi="Times New Roman"/>
          <w:color w:val="000000"/>
          <w:sz w:val="28"/>
          <w:szCs w:val="28"/>
        </w:rPr>
      </w:pPr>
      <w:r w:rsidRPr="00C2605F">
        <w:rPr>
          <w:rFonts w:ascii="Times New Roman" w:hAnsi="Times New Roman"/>
          <w:color w:val="000000"/>
          <w:sz w:val="28"/>
          <w:szCs w:val="28"/>
        </w:rPr>
        <w:t>- содействовать приобретению учащимися знаний в области графической грамоты и технического рисунка;</w:t>
      </w:r>
    </w:p>
    <w:p w:rsidR="00A02CDD" w:rsidRPr="006A35D1" w:rsidRDefault="00A02CDD" w:rsidP="00A02CDD">
      <w:pPr>
        <w:spacing w:after="0" w:line="240" w:lineRule="auto"/>
        <w:ind w:left="360"/>
        <w:contextualSpacing/>
        <w:jc w:val="both"/>
        <w:rPr>
          <w:rFonts w:ascii="Times New Roman" w:hAnsi="Times New Roman"/>
          <w:b/>
          <w:i/>
          <w:color w:val="000000"/>
          <w:sz w:val="28"/>
          <w:szCs w:val="28"/>
        </w:rPr>
      </w:pPr>
      <w:r w:rsidRPr="006A35D1">
        <w:rPr>
          <w:rFonts w:ascii="Times New Roman" w:hAnsi="Times New Roman"/>
          <w:b/>
          <w:i/>
          <w:color w:val="000000"/>
          <w:sz w:val="28"/>
          <w:szCs w:val="28"/>
        </w:rPr>
        <w:t>Развивающие:</w:t>
      </w:r>
    </w:p>
    <w:p w:rsidR="00A02CDD" w:rsidRPr="00C2605F" w:rsidRDefault="00A02CDD" w:rsidP="00A02CDD">
      <w:pPr>
        <w:spacing w:after="0" w:line="240" w:lineRule="auto"/>
        <w:ind w:left="360"/>
        <w:contextualSpacing/>
        <w:jc w:val="both"/>
        <w:rPr>
          <w:rFonts w:ascii="Times New Roman" w:hAnsi="Times New Roman"/>
          <w:color w:val="000000"/>
          <w:sz w:val="28"/>
          <w:szCs w:val="28"/>
        </w:rPr>
      </w:pPr>
      <w:r w:rsidRPr="00C2605F">
        <w:rPr>
          <w:rFonts w:ascii="Times New Roman" w:hAnsi="Times New Roman"/>
          <w:color w:val="000000"/>
          <w:sz w:val="28"/>
          <w:szCs w:val="28"/>
        </w:rPr>
        <w:t>-развивать умения учащихся самостоятельно систематизировать, анализировать, сравнивать, сопоставлять;</w:t>
      </w:r>
    </w:p>
    <w:p w:rsidR="00A02CDD" w:rsidRPr="00C2605F" w:rsidRDefault="00A02CDD" w:rsidP="00A02CDD">
      <w:pPr>
        <w:spacing w:after="0" w:line="240" w:lineRule="auto"/>
        <w:ind w:left="360"/>
        <w:contextualSpacing/>
        <w:jc w:val="both"/>
        <w:rPr>
          <w:rFonts w:ascii="Times New Roman" w:hAnsi="Times New Roman"/>
          <w:color w:val="000000"/>
          <w:sz w:val="28"/>
          <w:szCs w:val="28"/>
        </w:rPr>
      </w:pPr>
      <w:r w:rsidRPr="00C2605F">
        <w:rPr>
          <w:rFonts w:ascii="Times New Roman" w:hAnsi="Times New Roman"/>
          <w:color w:val="000000"/>
          <w:sz w:val="28"/>
          <w:szCs w:val="28"/>
        </w:rPr>
        <w:t>- способствовать развитию природных данных в области генерирования новых  идей и нестандартного мышления;</w:t>
      </w:r>
    </w:p>
    <w:p w:rsidR="00A02CDD" w:rsidRPr="00C2605F" w:rsidRDefault="00A02CDD" w:rsidP="00A02CDD">
      <w:pPr>
        <w:spacing w:after="0" w:line="240" w:lineRule="auto"/>
        <w:ind w:left="360"/>
        <w:contextualSpacing/>
        <w:jc w:val="both"/>
        <w:rPr>
          <w:rFonts w:ascii="Times New Roman" w:hAnsi="Times New Roman"/>
          <w:color w:val="000000"/>
          <w:sz w:val="28"/>
          <w:szCs w:val="28"/>
        </w:rPr>
      </w:pPr>
      <w:r w:rsidRPr="00C2605F">
        <w:rPr>
          <w:rFonts w:ascii="Times New Roman" w:hAnsi="Times New Roman"/>
          <w:color w:val="000000"/>
          <w:sz w:val="28"/>
          <w:szCs w:val="28"/>
        </w:rPr>
        <w:t>- развивать технические способности и конструкторские умения, техническую смекалку  при выполнении практических работ, связанных с расчетом,  изготовлением, сборкой, отладкой модели;</w:t>
      </w:r>
    </w:p>
    <w:p w:rsidR="00A02CDD" w:rsidRPr="00C2605F" w:rsidRDefault="00A02CDD" w:rsidP="00A02CDD">
      <w:pPr>
        <w:spacing w:after="0" w:line="240" w:lineRule="auto"/>
        <w:ind w:left="360"/>
        <w:contextualSpacing/>
        <w:jc w:val="both"/>
        <w:rPr>
          <w:rFonts w:ascii="Times New Roman" w:hAnsi="Times New Roman"/>
          <w:color w:val="000000"/>
          <w:sz w:val="28"/>
          <w:szCs w:val="28"/>
        </w:rPr>
      </w:pPr>
      <w:r w:rsidRPr="00C2605F">
        <w:rPr>
          <w:rFonts w:ascii="Times New Roman" w:hAnsi="Times New Roman"/>
          <w:color w:val="000000"/>
          <w:sz w:val="28"/>
          <w:szCs w:val="28"/>
        </w:rPr>
        <w:t>-развивать познавательную, творческую, социальную активность учащихся;</w:t>
      </w:r>
    </w:p>
    <w:p w:rsidR="00A02CDD" w:rsidRPr="006A35D1" w:rsidRDefault="00A02CDD" w:rsidP="00A02CDD">
      <w:pPr>
        <w:spacing w:after="0" w:line="240" w:lineRule="auto"/>
        <w:ind w:left="360"/>
        <w:contextualSpacing/>
        <w:jc w:val="both"/>
        <w:rPr>
          <w:rFonts w:ascii="Times New Roman" w:hAnsi="Times New Roman"/>
          <w:b/>
          <w:i/>
          <w:color w:val="000000"/>
          <w:sz w:val="28"/>
          <w:szCs w:val="28"/>
        </w:rPr>
      </w:pPr>
      <w:r w:rsidRPr="006A35D1">
        <w:rPr>
          <w:rFonts w:ascii="Times New Roman" w:hAnsi="Times New Roman"/>
          <w:b/>
          <w:i/>
          <w:color w:val="000000"/>
          <w:sz w:val="28"/>
          <w:szCs w:val="28"/>
        </w:rPr>
        <w:t>Воспитывающие:</w:t>
      </w:r>
    </w:p>
    <w:p w:rsidR="00A02CDD" w:rsidRPr="00C2605F" w:rsidRDefault="00A02CDD" w:rsidP="00A02CDD">
      <w:pPr>
        <w:spacing w:after="0" w:line="240" w:lineRule="auto"/>
        <w:ind w:left="360"/>
        <w:contextualSpacing/>
        <w:jc w:val="both"/>
        <w:rPr>
          <w:rFonts w:ascii="Times New Roman" w:hAnsi="Times New Roman"/>
          <w:color w:val="000000"/>
          <w:sz w:val="28"/>
          <w:szCs w:val="28"/>
        </w:rPr>
      </w:pPr>
      <w:r w:rsidRPr="00C2605F">
        <w:rPr>
          <w:rFonts w:ascii="Times New Roman" w:hAnsi="Times New Roman"/>
          <w:color w:val="000000"/>
          <w:sz w:val="28"/>
          <w:szCs w:val="28"/>
        </w:rPr>
        <w:t>- воспитывать усердие, терпение в работе над моделью;</w:t>
      </w:r>
    </w:p>
    <w:p w:rsidR="00A02CDD" w:rsidRPr="00C2605F" w:rsidRDefault="00A02CDD" w:rsidP="00A02CDD">
      <w:pPr>
        <w:spacing w:after="0" w:line="240" w:lineRule="auto"/>
        <w:ind w:left="360"/>
        <w:contextualSpacing/>
        <w:jc w:val="both"/>
        <w:rPr>
          <w:rFonts w:ascii="Times New Roman" w:hAnsi="Times New Roman"/>
          <w:color w:val="000000"/>
          <w:sz w:val="28"/>
          <w:szCs w:val="28"/>
        </w:rPr>
      </w:pPr>
      <w:r w:rsidRPr="00C2605F">
        <w:rPr>
          <w:rFonts w:ascii="Times New Roman" w:hAnsi="Times New Roman"/>
          <w:color w:val="000000"/>
          <w:sz w:val="28"/>
          <w:szCs w:val="28"/>
        </w:rPr>
        <w:t>- воспитывать волевые качества;</w:t>
      </w:r>
    </w:p>
    <w:p w:rsidR="00A02CDD" w:rsidRPr="00C2605F" w:rsidRDefault="00A02CDD" w:rsidP="00A02CDD">
      <w:pPr>
        <w:spacing w:after="0" w:line="240" w:lineRule="auto"/>
        <w:ind w:left="360"/>
        <w:contextualSpacing/>
        <w:jc w:val="both"/>
        <w:rPr>
          <w:rFonts w:ascii="Times New Roman" w:hAnsi="Times New Roman"/>
          <w:color w:val="000000"/>
          <w:sz w:val="28"/>
          <w:szCs w:val="28"/>
        </w:rPr>
      </w:pPr>
      <w:r w:rsidRPr="00C2605F">
        <w:rPr>
          <w:rFonts w:ascii="Times New Roman" w:hAnsi="Times New Roman"/>
          <w:color w:val="000000"/>
          <w:sz w:val="28"/>
          <w:szCs w:val="28"/>
        </w:rPr>
        <w:t>- формировать творческую самостоятельную личность, способную к техническому  творчеству;</w:t>
      </w:r>
    </w:p>
    <w:p w:rsidR="00A02CDD" w:rsidRPr="00C2605F" w:rsidRDefault="00A02CDD" w:rsidP="00A02CDD">
      <w:pPr>
        <w:spacing w:after="0" w:line="240" w:lineRule="auto"/>
        <w:ind w:left="360"/>
        <w:contextualSpacing/>
        <w:jc w:val="both"/>
        <w:rPr>
          <w:rFonts w:ascii="Times New Roman" w:hAnsi="Times New Roman"/>
          <w:color w:val="000000"/>
          <w:sz w:val="28"/>
          <w:szCs w:val="28"/>
        </w:rPr>
      </w:pPr>
      <w:r w:rsidRPr="00C2605F">
        <w:rPr>
          <w:rFonts w:ascii="Times New Roman" w:hAnsi="Times New Roman"/>
          <w:color w:val="000000"/>
          <w:sz w:val="28"/>
          <w:szCs w:val="28"/>
        </w:rPr>
        <w:t>- воспитывать ответственность за порученное дело, трудолюбие, самостоятельность, аккуратность.</w:t>
      </w:r>
    </w:p>
    <w:p w:rsidR="00A02CDD" w:rsidRPr="00C2605F" w:rsidRDefault="00A02CDD" w:rsidP="00A02CDD">
      <w:pPr>
        <w:spacing w:after="0" w:line="240" w:lineRule="auto"/>
        <w:ind w:left="360"/>
        <w:contextualSpacing/>
        <w:jc w:val="both"/>
        <w:rPr>
          <w:rFonts w:ascii="Times New Roman" w:hAnsi="Times New Roman"/>
          <w:color w:val="000000"/>
          <w:sz w:val="28"/>
          <w:szCs w:val="28"/>
        </w:rPr>
      </w:pPr>
      <w:r w:rsidRPr="00C2605F">
        <w:rPr>
          <w:rFonts w:ascii="Times New Roman" w:hAnsi="Times New Roman"/>
          <w:color w:val="000000"/>
          <w:sz w:val="28"/>
          <w:szCs w:val="28"/>
        </w:rPr>
        <w:t>- воспитывать у школьников сознательное уважительное отношение к труду и человеку труда;</w:t>
      </w:r>
    </w:p>
    <w:p w:rsidR="00A02CDD" w:rsidRPr="00C2605F" w:rsidRDefault="00A02CDD" w:rsidP="00A02CDD">
      <w:pPr>
        <w:spacing w:after="0" w:line="240" w:lineRule="auto"/>
        <w:ind w:left="360"/>
        <w:contextualSpacing/>
        <w:jc w:val="both"/>
        <w:rPr>
          <w:rFonts w:ascii="Times New Roman" w:hAnsi="Times New Roman"/>
          <w:color w:val="000000"/>
          <w:sz w:val="28"/>
          <w:szCs w:val="28"/>
        </w:rPr>
      </w:pPr>
      <w:r w:rsidRPr="00C2605F">
        <w:rPr>
          <w:rFonts w:ascii="Times New Roman" w:hAnsi="Times New Roman"/>
          <w:color w:val="000000"/>
          <w:sz w:val="28"/>
          <w:szCs w:val="28"/>
        </w:rPr>
        <w:t>- содействовать формированию чувства коллективизма и взаимопомощи;</w:t>
      </w:r>
    </w:p>
    <w:p w:rsidR="00A02CDD" w:rsidRPr="006A35D1" w:rsidRDefault="00A02CDD" w:rsidP="00A02CDD">
      <w:pPr>
        <w:spacing w:after="0" w:line="240" w:lineRule="auto"/>
        <w:ind w:left="360"/>
        <w:contextualSpacing/>
        <w:jc w:val="both"/>
        <w:rPr>
          <w:rFonts w:ascii="Times New Roman" w:hAnsi="Times New Roman"/>
          <w:color w:val="000000"/>
          <w:sz w:val="28"/>
          <w:szCs w:val="28"/>
        </w:rPr>
      </w:pPr>
      <w:r w:rsidRPr="00C2605F">
        <w:rPr>
          <w:rFonts w:ascii="Times New Roman" w:hAnsi="Times New Roman"/>
          <w:color w:val="000000"/>
          <w:sz w:val="28"/>
          <w:szCs w:val="28"/>
        </w:rPr>
        <w:t>- воспитывать культуру общения и поведения в социуме.</w:t>
      </w:r>
    </w:p>
    <w:p w:rsidR="00A02CDD" w:rsidRPr="00C2605F" w:rsidRDefault="00A02CDD" w:rsidP="00A02CDD">
      <w:pPr>
        <w:pStyle w:val="a3"/>
        <w:shd w:val="clear" w:color="auto" w:fill="FFFFFF"/>
        <w:spacing w:before="0" w:beforeAutospacing="0" w:after="0" w:afterAutospacing="0"/>
        <w:contextualSpacing/>
        <w:jc w:val="both"/>
        <w:rPr>
          <w:b/>
          <w:bCs/>
          <w:i/>
          <w:color w:val="000000"/>
          <w:sz w:val="28"/>
          <w:szCs w:val="28"/>
        </w:rPr>
      </w:pPr>
      <w:r w:rsidRPr="00C2605F">
        <w:rPr>
          <w:b/>
          <w:bCs/>
          <w:i/>
          <w:color w:val="000000"/>
          <w:sz w:val="28"/>
          <w:szCs w:val="28"/>
        </w:rPr>
        <w:t xml:space="preserve">Адресат программы, категория </w:t>
      </w:r>
      <w:proofErr w:type="gramStart"/>
      <w:r w:rsidRPr="00C2605F">
        <w:rPr>
          <w:b/>
          <w:bCs/>
          <w:i/>
          <w:color w:val="000000"/>
          <w:sz w:val="28"/>
          <w:szCs w:val="28"/>
        </w:rPr>
        <w:t>обучающихся</w:t>
      </w:r>
      <w:proofErr w:type="gramEnd"/>
      <w:r w:rsidRPr="00C2605F">
        <w:rPr>
          <w:b/>
          <w:bCs/>
          <w:i/>
          <w:color w:val="000000"/>
          <w:sz w:val="28"/>
          <w:szCs w:val="28"/>
        </w:rPr>
        <w:t>:</w:t>
      </w:r>
    </w:p>
    <w:p w:rsidR="00A02CDD" w:rsidRPr="00C2605F" w:rsidRDefault="00A02CDD" w:rsidP="00A02CDD">
      <w:pPr>
        <w:pStyle w:val="a3"/>
        <w:shd w:val="clear" w:color="auto" w:fill="FFFFFF"/>
        <w:spacing w:before="0" w:beforeAutospacing="0" w:after="0" w:afterAutospacing="0"/>
        <w:ind w:firstLine="708"/>
        <w:contextualSpacing/>
        <w:jc w:val="both"/>
        <w:rPr>
          <w:bCs/>
          <w:color w:val="000000"/>
          <w:sz w:val="28"/>
          <w:szCs w:val="28"/>
        </w:rPr>
      </w:pPr>
      <w:r w:rsidRPr="00C2605F">
        <w:rPr>
          <w:bCs/>
          <w:color w:val="000000"/>
          <w:sz w:val="28"/>
          <w:szCs w:val="28"/>
        </w:rPr>
        <w:t>Учащиеся 7-8 классов, возраст 13 – 15 лет</w:t>
      </w:r>
    </w:p>
    <w:p w:rsidR="00A02CDD" w:rsidRPr="00C2605F" w:rsidRDefault="00A02CDD" w:rsidP="00A02CDD">
      <w:pPr>
        <w:pStyle w:val="a3"/>
        <w:shd w:val="clear" w:color="auto" w:fill="FFFFFF"/>
        <w:spacing w:before="0" w:beforeAutospacing="0" w:after="0" w:afterAutospacing="0"/>
        <w:ind w:firstLine="708"/>
        <w:contextualSpacing/>
        <w:jc w:val="both"/>
        <w:rPr>
          <w:color w:val="000000"/>
          <w:sz w:val="28"/>
          <w:szCs w:val="28"/>
          <w:shd w:val="clear" w:color="auto" w:fill="FFFFFF"/>
        </w:rPr>
      </w:pPr>
      <w:r w:rsidRPr="00C2605F">
        <w:rPr>
          <w:color w:val="000000"/>
          <w:sz w:val="28"/>
          <w:szCs w:val="28"/>
          <w:shd w:val="clear" w:color="auto" w:fill="FFFFFF"/>
        </w:rPr>
        <w:t>В этом возрасте ребята уже умеют работать с простыми конструкторами, любят собирать модели по предлагаемой инструкции, но иногда пытаются выйти за рамки предлагаемой схемы, чертежа, указаний. Они уже способны заниматься простейшим техническим моделированием. У учащихся уже сформированы, хотя</w:t>
      </w:r>
      <w:r>
        <w:rPr>
          <w:color w:val="000000"/>
          <w:sz w:val="28"/>
          <w:szCs w:val="28"/>
          <w:shd w:val="clear" w:color="auto" w:fill="FFFFFF"/>
        </w:rPr>
        <w:t xml:space="preserve"> и на недостаточном </w:t>
      </w:r>
      <w:r w:rsidRPr="00C2605F">
        <w:rPr>
          <w:color w:val="000000"/>
          <w:sz w:val="28"/>
          <w:szCs w:val="28"/>
          <w:shd w:val="clear" w:color="auto" w:fill="FFFFFF"/>
        </w:rPr>
        <w:t xml:space="preserve"> уровне, понятия о конструкциях машин и механизмов, их значении и действии, они проявляют уже интерес к определенным объектам техники; у них проявляется интерес к проектированию и постройке моделей и технических устройств.</w:t>
      </w:r>
    </w:p>
    <w:p w:rsidR="00A02CDD" w:rsidRPr="00C2605F" w:rsidRDefault="00A02CDD" w:rsidP="00A02CDD">
      <w:pPr>
        <w:pStyle w:val="a3"/>
        <w:shd w:val="clear" w:color="auto" w:fill="FFFFFF"/>
        <w:spacing w:before="0" w:beforeAutospacing="0" w:after="0" w:afterAutospacing="0"/>
        <w:contextualSpacing/>
        <w:jc w:val="both"/>
        <w:rPr>
          <w:color w:val="000000"/>
          <w:sz w:val="28"/>
          <w:szCs w:val="28"/>
          <w:shd w:val="clear" w:color="auto" w:fill="FFFFFF"/>
        </w:rPr>
      </w:pPr>
      <w:r w:rsidRPr="00C2605F">
        <w:rPr>
          <w:color w:val="000000"/>
          <w:sz w:val="28"/>
          <w:szCs w:val="28"/>
          <w:shd w:val="clear" w:color="auto" w:fill="FFFFFF"/>
        </w:rPr>
        <w:tab/>
        <w:t>Кружок рассчитан на учащихся, начавших изучать физику в школе.</w:t>
      </w:r>
    </w:p>
    <w:p w:rsidR="00A02CDD" w:rsidRPr="00C2605F" w:rsidRDefault="00A02CDD" w:rsidP="00A02CDD">
      <w:pPr>
        <w:pStyle w:val="a3"/>
        <w:shd w:val="clear" w:color="auto" w:fill="FFFFFF"/>
        <w:spacing w:before="0" w:beforeAutospacing="0" w:after="0" w:afterAutospacing="0"/>
        <w:contextualSpacing/>
        <w:jc w:val="both"/>
        <w:rPr>
          <w:color w:val="000000"/>
          <w:sz w:val="28"/>
          <w:szCs w:val="28"/>
          <w:shd w:val="clear" w:color="auto" w:fill="FFFFFF"/>
        </w:rPr>
      </w:pPr>
      <w:r w:rsidRPr="00C2605F">
        <w:rPr>
          <w:color w:val="000000"/>
          <w:sz w:val="28"/>
          <w:szCs w:val="28"/>
          <w:shd w:val="clear" w:color="auto" w:fill="FFFFFF"/>
        </w:rPr>
        <w:t xml:space="preserve">На первый год обучения принимаются все желающие по заявлению родителей. Предварительной подготовки для зачисления в группу не </w:t>
      </w:r>
      <w:r w:rsidRPr="00C2605F">
        <w:rPr>
          <w:color w:val="000000"/>
          <w:sz w:val="28"/>
          <w:szCs w:val="28"/>
          <w:shd w:val="clear" w:color="auto" w:fill="FFFFFF"/>
        </w:rPr>
        <w:lastRenderedPageBreak/>
        <w:t>требуется. На второй год обучения, принимаются ребята, освоившие программу 7 класса по физике.</w:t>
      </w:r>
    </w:p>
    <w:p w:rsidR="00A02CDD" w:rsidRPr="00C2605F" w:rsidRDefault="00A02CDD" w:rsidP="00A02CDD">
      <w:pPr>
        <w:pStyle w:val="a3"/>
        <w:shd w:val="clear" w:color="auto" w:fill="FFFFFF"/>
        <w:spacing w:before="0" w:beforeAutospacing="0" w:after="0" w:afterAutospacing="0"/>
        <w:ind w:firstLine="708"/>
        <w:contextualSpacing/>
        <w:jc w:val="both"/>
        <w:rPr>
          <w:color w:val="000000"/>
          <w:sz w:val="28"/>
          <w:szCs w:val="28"/>
          <w:shd w:val="clear" w:color="auto" w:fill="FFFFFF"/>
        </w:rPr>
      </w:pPr>
      <w:r w:rsidRPr="00C2605F">
        <w:rPr>
          <w:color w:val="000000"/>
          <w:sz w:val="28"/>
          <w:szCs w:val="28"/>
          <w:shd w:val="clear" w:color="auto" w:fill="FFFFFF"/>
        </w:rPr>
        <w:t>Количество учащихся в группах от 7 до 12 человек.</w:t>
      </w:r>
    </w:p>
    <w:p w:rsidR="00A02CDD" w:rsidRPr="00C2605F" w:rsidRDefault="00A02CDD" w:rsidP="00A02CDD">
      <w:pPr>
        <w:pStyle w:val="a3"/>
        <w:shd w:val="clear" w:color="auto" w:fill="FFFFFF"/>
        <w:spacing w:before="0" w:beforeAutospacing="0" w:after="0" w:afterAutospacing="0"/>
        <w:ind w:firstLine="708"/>
        <w:contextualSpacing/>
        <w:jc w:val="both"/>
        <w:rPr>
          <w:color w:val="000000"/>
          <w:sz w:val="28"/>
          <w:szCs w:val="28"/>
          <w:shd w:val="clear" w:color="auto" w:fill="FFFFFF"/>
        </w:rPr>
      </w:pPr>
      <w:r w:rsidRPr="00C2605F">
        <w:rPr>
          <w:color w:val="000000"/>
          <w:sz w:val="28"/>
          <w:szCs w:val="28"/>
          <w:shd w:val="clear" w:color="auto" w:fill="FFFFFF"/>
        </w:rPr>
        <w:t xml:space="preserve">Состав группы постоянный. </w:t>
      </w:r>
    </w:p>
    <w:p w:rsidR="00A02CDD" w:rsidRPr="00C2605F" w:rsidRDefault="00A02CDD" w:rsidP="00A02CDD">
      <w:pPr>
        <w:pStyle w:val="a3"/>
        <w:shd w:val="clear" w:color="auto" w:fill="FFFFFF"/>
        <w:spacing w:before="0" w:beforeAutospacing="0" w:after="0" w:afterAutospacing="0"/>
        <w:ind w:firstLine="708"/>
        <w:contextualSpacing/>
        <w:jc w:val="both"/>
        <w:rPr>
          <w:color w:val="000000"/>
          <w:sz w:val="28"/>
          <w:szCs w:val="28"/>
          <w:shd w:val="clear" w:color="auto" w:fill="FFFFFF"/>
        </w:rPr>
      </w:pPr>
    </w:p>
    <w:p w:rsidR="00AB2715" w:rsidRDefault="00AB2715" w:rsidP="00A02CDD">
      <w:pPr>
        <w:pStyle w:val="a3"/>
        <w:shd w:val="clear" w:color="auto" w:fill="FFFFFF"/>
        <w:spacing w:before="0" w:beforeAutospacing="0" w:after="0" w:afterAutospacing="0"/>
        <w:contextualSpacing/>
        <w:jc w:val="both"/>
        <w:rPr>
          <w:b/>
          <w:bCs/>
          <w:i/>
          <w:color w:val="000000"/>
          <w:sz w:val="28"/>
          <w:szCs w:val="28"/>
        </w:rPr>
      </w:pPr>
    </w:p>
    <w:p w:rsidR="00AB2715" w:rsidRDefault="00AB2715" w:rsidP="00A02CDD">
      <w:pPr>
        <w:pStyle w:val="a3"/>
        <w:shd w:val="clear" w:color="auto" w:fill="FFFFFF"/>
        <w:spacing w:before="0" w:beforeAutospacing="0" w:after="0" w:afterAutospacing="0"/>
        <w:contextualSpacing/>
        <w:jc w:val="both"/>
        <w:rPr>
          <w:b/>
          <w:bCs/>
          <w:i/>
          <w:color w:val="000000"/>
          <w:sz w:val="28"/>
          <w:szCs w:val="28"/>
        </w:rPr>
      </w:pPr>
    </w:p>
    <w:p w:rsidR="00A02CDD" w:rsidRDefault="00A02CDD" w:rsidP="00AB2715">
      <w:pPr>
        <w:pStyle w:val="a3"/>
        <w:shd w:val="clear" w:color="auto" w:fill="FFFFFF"/>
        <w:spacing w:before="0" w:beforeAutospacing="0" w:after="0" w:afterAutospacing="0"/>
        <w:contextualSpacing/>
        <w:jc w:val="center"/>
        <w:rPr>
          <w:b/>
          <w:bCs/>
          <w:i/>
          <w:color w:val="000000"/>
          <w:sz w:val="28"/>
          <w:szCs w:val="28"/>
        </w:rPr>
      </w:pPr>
      <w:r w:rsidRPr="00C2605F">
        <w:rPr>
          <w:b/>
          <w:bCs/>
          <w:i/>
          <w:color w:val="000000"/>
          <w:sz w:val="28"/>
          <w:szCs w:val="28"/>
        </w:rPr>
        <w:t>Объем программы</w:t>
      </w:r>
    </w:p>
    <w:p w:rsidR="00AB2715" w:rsidRPr="00C2605F" w:rsidRDefault="00AB2715" w:rsidP="00AB2715">
      <w:pPr>
        <w:pStyle w:val="a3"/>
        <w:shd w:val="clear" w:color="auto" w:fill="FFFFFF"/>
        <w:spacing w:before="0" w:beforeAutospacing="0" w:after="0" w:afterAutospacing="0"/>
        <w:contextualSpacing/>
        <w:jc w:val="center"/>
        <w:rPr>
          <w:b/>
          <w:bCs/>
          <w:i/>
          <w:color w:val="000000"/>
          <w:sz w:val="28"/>
          <w:szCs w:val="28"/>
        </w:rPr>
      </w:pPr>
    </w:p>
    <w:p w:rsidR="00A02CDD" w:rsidRPr="00C2605F" w:rsidRDefault="00A02CDD" w:rsidP="00A02CDD">
      <w:pPr>
        <w:pStyle w:val="a3"/>
        <w:shd w:val="clear" w:color="auto" w:fill="FFFFFF"/>
        <w:spacing w:before="0" w:beforeAutospacing="0" w:after="0" w:afterAutospacing="0"/>
        <w:ind w:firstLine="708"/>
        <w:contextualSpacing/>
        <w:jc w:val="both"/>
        <w:rPr>
          <w:bCs/>
          <w:color w:val="000000"/>
          <w:sz w:val="28"/>
          <w:szCs w:val="28"/>
        </w:rPr>
      </w:pPr>
      <w:r w:rsidRPr="00C2605F">
        <w:rPr>
          <w:bCs/>
          <w:color w:val="000000"/>
          <w:sz w:val="28"/>
          <w:szCs w:val="28"/>
        </w:rPr>
        <w:t xml:space="preserve">Программа рассчитана на </w:t>
      </w:r>
      <w:r w:rsidRPr="00C2605F">
        <w:rPr>
          <w:b/>
          <w:bCs/>
          <w:color w:val="000000"/>
          <w:sz w:val="28"/>
          <w:szCs w:val="28"/>
        </w:rPr>
        <w:t>два года</w:t>
      </w:r>
      <w:r w:rsidRPr="00C2605F">
        <w:rPr>
          <w:bCs/>
          <w:color w:val="000000"/>
          <w:sz w:val="28"/>
          <w:szCs w:val="28"/>
        </w:rPr>
        <w:t xml:space="preserve"> обучения  по </w:t>
      </w:r>
      <w:r w:rsidRPr="00C2605F">
        <w:rPr>
          <w:b/>
          <w:bCs/>
          <w:color w:val="000000"/>
          <w:sz w:val="28"/>
          <w:szCs w:val="28"/>
        </w:rPr>
        <w:t xml:space="preserve">34 часа </w:t>
      </w:r>
      <w:r w:rsidRPr="00C2605F">
        <w:rPr>
          <w:bCs/>
          <w:color w:val="000000"/>
          <w:sz w:val="28"/>
          <w:szCs w:val="28"/>
        </w:rPr>
        <w:t>в год (всего 68 часов).</w:t>
      </w:r>
    </w:p>
    <w:p w:rsidR="00A02CDD" w:rsidRPr="00C2605F" w:rsidRDefault="00A02CDD" w:rsidP="00A02CDD">
      <w:pPr>
        <w:pStyle w:val="a3"/>
        <w:shd w:val="clear" w:color="auto" w:fill="FFFFFF"/>
        <w:spacing w:before="0" w:beforeAutospacing="0" w:after="0" w:afterAutospacing="0"/>
        <w:contextualSpacing/>
        <w:jc w:val="both"/>
        <w:rPr>
          <w:bCs/>
          <w:color w:val="000000"/>
          <w:sz w:val="28"/>
          <w:szCs w:val="28"/>
        </w:rPr>
      </w:pPr>
      <w:r w:rsidRPr="00C2605F">
        <w:rPr>
          <w:bCs/>
          <w:color w:val="000000"/>
          <w:sz w:val="28"/>
          <w:szCs w:val="28"/>
        </w:rPr>
        <w:t xml:space="preserve">1 – </w:t>
      </w:r>
      <w:proofErr w:type="spellStart"/>
      <w:r w:rsidRPr="00C2605F">
        <w:rPr>
          <w:bCs/>
          <w:color w:val="000000"/>
          <w:sz w:val="28"/>
          <w:szCs w:val="28"/>
        </w:rPr>
        <w:t>ый</w:t>
      </w:r>
      <w:proofErr w:type="spellEnd"/>
      <w:r w:rsidRPr="00C2605F">
        <w:rPr>
          <w:bCs/>
          <w:color w:val="000000"/>
          <w:sz w:val="28"/>
          <w:szCs w:val="28"/>
        </w:rPr>
        <w:t xml:space="preserve"> год обучения  - учащиеся 7 – го класса - 34 часа</w:t>
      </w:r>
    </w:p>
    <w:p w:rsidR="00A02CDD" w:rsidRPr="00C2605F" w:rsidRDefault="00A02CDD" w:rsidP="00A02CDD">
      <w:pPr>
        <w:pStyle w:val="a3"/>
        <w:shd w:val="clear" w:color="auto" w:fill="FFFFFF"/>
        <w:spacing w:before="0" w:beforeAutospacing="0" w:after="0" w:afterAutospacing="0"/>
        <w:contextualSpacing/>
        <w:jc w:val="both"/>
        <w:rPr>
          <w:bCs/>
          <w:color w:val="000000"/>
          <w:sz w:val="28"/>
          <w:szCs w:val="28"/>
        </w:rPr>
      </w:pPr>
      <w:r w:rsidRPr="00C2605F">
        <w:rPr>
          <w:bCs/>
          <w:color w:val="000000"/>
          <w:sz w:val="28"/>
          <w:szCs w:val="28"/>
        </w:rPr>
        <w:t>2 – ой год обучения  - учащиеся 8 – го класса – 34 часа</w:t>
      </w:r>
    </w:p>
    <w:p w:rsidR="00A02CDD" w:rsidRPr="00C2605F" w:rsidRDefault="00A02CDD" w:rsidP="00A02CDD">
      <w:pPr>
        <w:pStyle w:val="a3"/>
        <w:shd w:val="clear" w:color="auto" w:fill="FFFFFF"/>
        <w:spacing w:before="0" w:beforeAutospacing="0" w:after="0" w:afterAutospacing="0"/>
        <w:ind w:firstLine="708"/>
        <w:contextualSpacing/>
        <w:jc w:val="both"/>
        <w:rPr>
          <w:bCs/>
          <w:color w:val="000000"/>
          <w:sz w:val="28"/>
          <w:szCs w:val="28"/>
        </w:rPr>
      </w:pPr>
      <w:r w:rsidRPr="00C2605F">
        <w:rPr>
          <w:bCs/>
          <w:color w:val="000000"/>
          <w:sz w:val="28"/>
          <w:szCs w:val="28"/>
        </w:rPr>
        <w:t>Занятия проводятся один раз в неделю.</w:t>
      </w:r>
    </w:p>
    <w:p w:rsidR="00A02CDD" w:rsidRPr="00C2605F" w:rsidRDefault="00A02CDD" w:rsidP="00A02CDD">
      <w:pPr>
        <w:pStyle w:val="a3"/>
        <w:shd w:val="clear" w:color="auto" w:fill="FFFFFF"/>
        <w:spacing w:before="0" w:beforeAutospacing="0" w:after="0" w:afterAutospacing="0"/>
        <w:contextualSpacing/>
        <w:jc w:val="both"/>
        <w:rPr>
          <w:b/>
          <w:bCs/>
          <w:i/>
          <w:color w:val="000000"/>
          <w:sz w:val="28"/>
          <w:szCs w:val="28"/>
        </w:rPr>
      </w:pPr>
      <w:r w:rsidRPr="00C2605F">
        <w:rPr>
          <w:b/>
          <w:bCs/>
          <w:i/>
          <w:color w:val="000000"/>
          <w:sz w:val="28"/>
          <w:szCs w:val="28"/>
        </w:rPr>
        <w:t xml:space="preserve">Формы обучения и виды занятий </w:t>
      </w:r>
    </w:p>
    <w:p w:rsidR="00A02CDD" w:rsidRPr="00C2605F" w:rsidRDefault="00A02CDD" w:rsidP="00A02CDD">
      <w:pPr>
        <w:pStyle w:val="a3"/>
        <w:shd w:val="clear" w:color="auto" w:fill="FFFFFF"/>
        <w:spacing w:before="0" w:beforeAutospacing="0" w:after="0" w:afterAutospacing="0"/>
        <w:ind w:firstLine="708"/>
        <w:contextualSpacing/>
        <w:jc w:val="both"/>
        <w:rPr>
          <w:bCs/>
          <w:color w:val="000000"/>
          <w:sz w:val="28"/>
          <w:szCs w:val="28"/>
        </w:rPr>
      </w:pPr>
      <w:r w:rsidRPr="00C2605F">
        <w:rPr>
          <w:bCs/>
          <w:color w:val="000000"/>
          <w:sz w:val="28"/>
          <w:szCs w:val="28"/>
        </w:rPr>
        <w:t>Форма обучения очная.</w:t>
      </w:r>
    </w:p>
    <w:p w:rsidR="00A02CDD" w:rsidRPr="00C2605F" w:rsidRDefault="00A02CDD" w:rsidP="00A02CDD">
      <w:pPr>
        <w:pStyle w:val="a3"/>
        <w:shd w:val="clear" w:color="auto" w:fill="FFFFFF"/>
        <w:spacing w:before="0" w:beforeAutospacing="0" w:after="0" w:afterAutospacing="0"/>
        <w:contextualSpacing/>
        <w:jc w:val="both"/>
        <w:rPr>
          <w:bCs/>
          <w:color w:val="000000"/>
          <w:sz w:val="28"/>
          <w:szCs w:val="28"/>
        </w:rPr>
      </w:pPr>
      <w:r w:rsidRPr="00C2605F">
        <w:rPr>
          <w:b/>
          <w:bCs/>
          <w:i/>
          <w:color w:val="000000"/>
          <w:sz w:val="28"/>
          <w:szCs w:val="28"/>
        </w:rPr>
        <w:t>-</w:t>
      </w:r>
      <w:r w:rsidRPr="00C2605F">
        <w:rPr>
          <w:bCs/>
          <w:color w:val="000000"/>
          <w:sz w:val="28"/>
          <w:szCs w:val="28"/>
        </w:rPr>
        <w:t>групповая;</w:t>
      </w:r>
    </w:p>
    <w:p w:rsidR="00A02CDD" w:rsidRPr="00C2605F" w:rsidRDefault="00A02CDD" w:rsidP="00A02CDD">
      <w:pPr>
        <w:pStyle w:val="a3"/>
        <w:shd w:val="clear" w:color="auto" w:fill="FFFFFF"/>
        <w:spacing w:before="0" w:beforeAutospacing="0" w:after="0" w:afterAutospacing="0"/>
        <w:contextualSpacing/>
        <w:jc w:val="both"/>
        <w:rPr>
          <w:bCs/>
          <w:color w:val="000000"/>
          <w:sz w:val="28"/>
          <w:szCs w:val="28"/>
        </w:rPr>
      </w:pPr>
      <w:r w:rsidRPr="00C2605F">
        <w:rPr>
          <w:bCs/>
          <w:color w:val="000000"/>
          <w:sz w:val="28"/>
          <w:szCs w:val="28"/>
        </w:rPr>
        <w:t>- индивидуальная;</w:t>
      </w:r>
    </w:p>
    <w:p w:rsidR="00A02CDD" w:rsidRPr="00C2605F" w:rsidRDefault="00A02CDD" w:rsidP="00A02CDD">
      <w:pPr>
        <w:pStyle w:val="a3"/>
        <w:shd w:val="clear" w:color="auto" w:fill="FFFFFF"/>
        <w:spacing w:before="0" w:beforeAutospacing="0" w:after="0" w:afterAutospacing="0"/>
        <w:contextualSpacing/>
        <w:jc w:val="both"/>
        <w:rPr>
          <w:bCs/>
          <w:color w:val="000000"/>
          <w:sz w:val="28"/>
          <w:szCs w:val="28"/>
        </w:rPr>
      </w:pPr>
      <w:r w:rsidRPr="00C2605F">
        <w:rPr>
          <w:bCs/>
          <w:color w:val="000000"/>
          <w:sz w:val="28"/>
          <w:szCs w:val="28"/>
        </w:rPr>
        <w:t>-индивидуально - групповая;</w:t>
      </w:r>
    </w:p>
    <w:p w:rsidR="00A02CDD" w:rsidRPr="00C2605F" w:rsidRDefault="00A02CDD" w:rsidP="00A02CDD">
      <w:pPr>
        <w:pStyle w:val="a3"/>
        <w:shd w:val="clear" w:color="auto" w:fill="FFFFFF"/>
        <w:spacing w:before="0" w:beforeAutospacing="0" w:after="0" w:afterAutospacing="0"/>
        <w:contextualSpacing/>
        <w:jc w:val="both"/>
        <w:rPr>
          <w:bCs/>
          <w:color w:val="000000"/>
          <w:sz w:val="28"/>
          <w:szCs w:val="28"/>
        </w:rPr>
      </w:pPr>
      <w:r w:rsidRPr="00C2605F">
        <w:rPr>
          <w:bCs/>
          <w:color w:val="000000"/>
          <w:sz w:val="28"/>
          <w:szCs w:val="28"/>
        </w:rPr>
        <w:t>-фронтальная;</w:t>
      </w:r>
    </w:p>
    <w:p w:rsidR="00A02CDD" w:rsidRPr="00C2605F" w:rsidRDefault="00A02CDD" w:rsidP="00A02CDD">
      <w:pPr>
        <w:pStyle w:val="a3"/>
        <w:shd w:val="clear" w:color="auto" w:fill="FFFFFF"/>
        <w:spacing w:before="0" w:beforeAutospacing="0" w:after="0" w:afterAutospacing="0"/>
        <w:contextualSpacing/>
        <w:jc w:val="both"/>
        <w:rPr>
          <w:bCs/>
          <w:color w:val="000000"/>
          <w:sz w:val="28"/>
          <w:szCs w:val="28"/>
        </w:rPr>
      </w:pPr>
      <w:r w:rsidRPr="00C2605F">
        <w:rPr>
          <w:bCs/>
          <w:color w:val="000000"/>
          <w:sz w:val="28"/>
          <w:szCs w:val="28"/>
        </w:rPr>
        <w:t>- консультативная;</w:t>
      </w:r>
    </w:p>
    <w:p w:rsidR="00A02CDD" w:rsidRPr="00C2605F" w:rsidRDefault="00A02CDD" w:rsidP="00A02CDD">
      <w:pPr>
        <w:pStyle w:val="a3"/>
        <w:shd w:val="clear" w:color="auto" w:fill="FFFFFF"/>
        <w:spacing w:before="0" w:beforeAutospacing="0" w:after="0" w:afterAutospacing="0"/>
        <w:contextualSpacing/>
        <w:jc w:val="both"/>
        <w:rPr>
          <w:bCs/>
          <w:color w:val="000000"/>
          <w:sz w:val="28"/>
          <w:szCs w:val="28"/>
        </w:rPr>
      </w:pPr>
      <w:r w:rsidRPr="00C2605F">
        <w:rPr>
          <w:bCs/>
          <w:color w:val="000000"/>
          <w:sz w:val="28"/>
          <w:szCs w:val="28"/>
        </w:rPr>
        <w:t>-разработка проекта;</w:t>
      </w:r>
    </w:p>
    <w:p w:rsidR="00A02CDD" w:rsidRPr="00C2605F" w:rsidRDefault="00A02CDD" w:rsidP="00A02CDD">
      <w:pPr>
        <w:pStyle w:val="a3"/>
        <w:shd w:val="clear" w:color="auto" w:fill="FFFFFF"/>
        <w:spacing w:before="0" w:beforeAutospacing="0" w:after="0" w:afterAutospacing="0"/>
        <w:contextualSpacing/>
        <w:jc w:val="both"/>
        <w:rPr>
          <w:bCs/>
          <w:color w:val="000000"/>
          <w:sz w:val="28"/>
          <w:szCs w:val="28"/>
        </w:rPr>
      </w:pPr>
      <w:r w:rsidRPr="00C2605F">
        <w:rPr>
          <w:bCs/>
          <w:color w:val="000000"/>
          <w:sz w:val="28"/>
          <w:szCs w:val="28"/>
        </w:rPr>
        <w:t>-творческая мастерская;</w:t>
      </w:r>
    </w:p>
    <w:p w:rsidR="00A02CDD" w:rsidRPr="00C2605F" w:rsidRDefault="00A02CDD" w:rsidP="00A02CDD">
      <w:pPr>
        <w:pStyle w:val="a3"/>
        <w:shd w:val="clear" w:color="auto" w:fill="FFFFFF"/>
        <w:spacing w:before="0" w:beforeAutospacing="0" w:after="0" w:afterAutospacing="0"/>
        <w:contextualSpacing/>
        <w:jc w:val="both"/>
        <w:rPr>
          <w:bCs/>
          <w:color w:val="000000"/>
          <w:sz w:val="28"/>
          <w:szCs w:val="28"/>
        </w:rPr>
      </w:pPr>
      <w:r w:rsidRPr="00C2605F">
        <w:rPr>
          <w:bCs/>
          <w:color w:val="000000"/>
          <w:sz w:val="28"/>
          <w:szCs w:val="28"/>
        </w:rPr>
        <w:t>-экскурсия;</w:t>
      </w:r>
    </w:p>
    <w:p w:rsidR="00A02CDD" w:rsidRPr="00C2605F" w:rsidRDefault="00A02CDD" w:rsidP="00A02CDD">
      <w:pPr>
        <w:pStyle w:val="a3"/>
        <w:shd w:val="clear" w:color="auto" w:fill="FFFFFF"/>
        <w:spacing w:before="0" w:beforeAutospacing="0" w:after="0" w:afterAutospacing="0"/>
        <w:contextualSpacing/>
        <w:jc w:val="both"/>
        <w:rPr>
          <w:bCs/>
          <w:color w:val="000000"/>
          <w:sz w:val="28"/>
          <w:szCs w:val="28"/>
        </w:rPr>
      </w:pPr>
      <w:r w:rsidRPr="00C2605F">
        <w:rPr>
          <w:bCs/>
          <w:color w:val="000000"/>
          <w:sz w:val="28"/>
          <w:szCs w:val="28"/>
        </w:rPr>
        <w:t>-защита проектов.</w:t>
      </w:r>
    </w:p>
    <w:p w:rsidR="00A02CDD" w:rsidRPr="00C2605F" w:rsidRDefault="00A02CDD" w:rsidP="00A02CDD">
      <w:pPr>
        <w:pStyle w:val="a3"/>
        <w:shd w:val="clear" w:color="auto" w:fill="FFFFFF"/>
        <w:spacing w:before="0" w:beforeAutospacing="0" w:after="0" w:afterAutospacing="0"/>
        <w:contextualSpacing/>
        <w:jc w:val="both"/>
        <w:rPr>
          <w:bCs/>
          <w:color w:val="000000"/>
          <w:sz w:val="28"/>
          <w:szCs w:val="28"/>
        </w:rPr>
      </w:pPr>
      <w:r w:rsidRPr="00C2605F">
        <w:rPr>
          <w:bCs/>
          <w:color w:val="000000"/>
          <w:sz w:val="28"/>
          <w:szCs w:val="28"/>
        </w:rPr>
        <w:t>Основной формой организации учебного процесса является занятие.</w:t>
      </w:r>
    </w:p>
    <w:p w:rsidR="00A02CDD" w:rsidRPr="00C2605F" w:rsidRDefault="00A02CDD" w:rsidP="00A02CDD">
      <w:pPr>
        <w:pStyle w:val="a3"/>
        <w:shd w:val="clear" w:color="auto" w:fill="FFFFFF"/>
        <w:spacing w:before="0" w:beforeAutospacing="0" w:after="0" w:afterAutospacing="0"/>
        <w:ind w:firstLine="708"/>
        <w:contextualSpacing/>
        <w:jc w:val="both"/>
        <w:rPr>
          <w:b/>
          <w:bCs/>
          <w:i/>
          <w:iCs/>
          <w:color w:val="000000"/>
          <w:sz w:val="28"/>
          <w:szCs w:val="28"/>
          <w:shd w:val="clear" w:color="auto" w:fill="FFFFFF"/>
        </w:rPr>
      </w:pPr>
      <w:r w:rsidRPr="00C2605F">
        <w:rPr>
          <w:color w:val="000000"/>
          <w:sz w:val="28"/>
          <w:szCs w:val="28"/>
        </w:rPr>
        <w:t>На занятиях кружка используется личностно-ориентированный подход, методы активного обучения, такие как эвристическая беседа, разрешение проблемной ситуации, экспериментальное и техническое моделирование, метод проектов, индивидуальная работа.</w:t>
      </w:r>
    </w:p>
    <w:p w:rsidR="00A02CDD" w:rsidRPr="00C2605F" w:rsidRDefault="00A02CDD" w:rsidP="00A02CDD">
      <w:pPr>
        <w:pStyle w:val="a3"/>
        <w:shd w:val="clear" w:color="auto" w:fill="FFFFFF"/>
        <w:spacing w:before="0" w:beforeAutospacing="0" w:after="0" w:afterAutospacing="0"/>
        <w:ind w:firstLine="708"/>
        <w:contextualSpacing/>
        <w:jc w:val="both"/>
        <w:rPr>
          <w:bCs/>
          <w:color w:val="000000"/>
          <w:sz w:val="28"/>
          <w:szCs w:val="28"/>
        </w:rPr>
      </w:pPr>
      <w:r w:rsidRPr="00C2605F">
        <w:rPr>
          <w:bCs/>
          <w:color w:val="000000"/>
          <w:sz w:val="28"/>
          <w:szCs w:val="28"/>
        </w:rPr>
        <w:t>Освоение содержания программного курса осуществляется в процессе активной творческой познавательной деятельности учащихся.</w:t>
      </w:r>
    </w:p>
    <w:p w:rsidR="00A02CDD" w:rsidRPr="00C2605F" w:rsidRDefault="00A02CDD" w:rsidP="00A02CDD">
      <w:pPr>
        <w:pStyle w:val="a3"/>
        <w:shd w:val="clear" w:color="auto" w:fill="FFFFFF"/>
        <w:spacing w:before="0" w:beforeAutospacing="0" w:after="0" w:afterAutospacing="0"/>
        <w:contextualSpacing/>
        <w:jc w:val="both"/>
        <w:rPr>
          <w:b/>
          <w:bCs/>
          <w:i/>
          <w:color w:val="000000"/>
          <w:sz w:val="28"/>
          <w:szCs w:val="28"/>
        </w:rPr>
      </w:pPr>
      <w:r w:rsidRPr="00C2605F">
        <w:rPr>
          <w:b/>
          <w:bCs/>
          <w:i/>
          <w:color w:val="000000"/>
          <w:sz w:val="28"/>
          <w:szCs w:val="28"/>
        </w:rPr>
        <w:t>Режим занятий:</w:t>
      </w:r>
    </w:p>
    <w:p w:rsidR="00A02CDD" w:rsidRPr="00C2605F" w:rsidRDefault="00A02CDD" w:rsidP="00A02CDD">
      <w:pPr>
        <w:pStyle w:val="a3"/>
        <w:shd w:val="clear" w:color="auto" w:fill="FFFFFF"/>
        <w:spacing w:before="0" w:beforeAutospacing="0" w:after="0" w:afterAutospacing="0"/>
        <w:contextualSpacing/>
        <w:jc w:val="both"/>
        <w:rPr>
          <w:bCs/>
          <w:color w:val="000000"/>
          <w:sz w:val="28"/>
          <w:szCs w:val="28"/>
        </w:rPr>
      </w:pPr>
      <w:r w:rsidRPr="00C2605F">
        <w:rPr>
          <w:bCs/>
          <w:color w:val="000000"/>
          <w:sz w:val="28"/>
          <w:szCs w:val="28"/>
        </w:rPr>
        <w:t xml:space="preserve">Периодичность 1 раз в неделю по 45 минут. </w:t>
      </w:r>
    </w:p>
    <w:p w:rsidR="00A02CDD" w:rsidRPr="00AA09C4" w:rsidRDefault="00A02CDD" w:rsidP="00A02CDD">
      <w:pPr>
        <w:pStyle w:val="a3"/>
        <w:shd w:val="clear" w:color="auto" w:fill="FFFFFF"/>
        <w:spacing w:before="0" w:beforeAutospacing="0" w:after="0" w:afterAutospacing="0"/>
        <w:contextualSpacing/>
        <w:jc w:val="both"/>
        <w:rPr>
          <w:rFonts w:ascii="Arial" w:eastAsia="+mn-ea" w:hAnsi="Arial" w:cs="+mn-cs"/>
          <w:color w:val="000000"/>
          <w:kern w:val="24"/>
          <w:sz w:val="28"/>
          <w:szCs w:val="28"/>
          <w:lang w:eastAsia="en-US"/>
        </w:rPr>
      </w:pPr>
      <w:r w:rsidRPr="00AA09C4">
        <w:rPr>
          <w:b/>
          <w:bCs/>
          <w:i/>
          <w:color w:val="000000"/>
          <w:sz w:val="28"/>
          <w:szCs w:val="28"/>
        </w:rPr>
        <w:t>Планируемые результаты</w:t>
      </w:r>
    </w:p>
    <w:p w:rsidR="00A02CDD" w:rsidRPr="00AA09C4" w:rsidRDefault="00A02CDD" w:rsidP="00A02CDD">
      <w:pPr>
        <w:pStyle w:val="a7"/>
        <w:ind w:left="0"/>
        <w:rPr>
          <w:b/>
          <w:sz w:val="28"/>
          <w:szCs w:val="28"/>
        </w:rPr>
      </w:pPr>
      <w:r w:rsidRPr="00AA09C4">
        <w:rPr>
          <w:b/>
          <w:sz w:val="28"/>
          <w:szCs w:val="28"/>
        </w:rPr>
        <w:t>Личностные:</w:t>
      </w:r>
    </w:p>
    <w:p w:rsidR="00A02CDD" w:rsidRPr="00AA09C4" w:rsidRDefault="00A02CDD" w:rsidP="00A02CDD">
      <w:pPr>
        <w:pStyle w:val="a7"/>
        <w:numPr>
          <w:ilvl w:val="0"/>
          <w:numId w:val="24"/>
        </w:numPr>
        <w:ind w:left="360"/>
        <w:jc w:val="both"/>
        <w:rPr>
          <w:rStyle w:val="dash041e005f0431005f044b005f0447005f043d005f044b005f0439005f005fchar1char1"/>
          <w:sz w:val="28"/>
          <w:szCs w:val="28"/>
        </w:rPr>
      </w:pPr>
      <w:r w:rsidRPr="00AA09C4">
        <w:rPr>
          <w:rStyle w:val="dash041e005f0431005f044b005f0447005f043d005f044b005f0439005f005fchar1char1"/>
          <w:sz w:val="28"/>
          <w:szCs w:val="28"/>
        </w:rPr>
        <w:t>готовность и способность обучающихся к саморазвитию и самообразованию на основе мотивации к обучению и познанию;</w:t>
      </w:r>
    </w:p>
    <w:p w:rsidR="00A02CDD" w:rsidRPr="00AA09C4" w:rsidRDefault="00A02CDD" w:rsidP="00A02CDD">
      <w:pPr>
        <w:pStyle w:val="a7"/>
        <w:numPr>
          <w:ilvl w:val="0"/>
          <w:numId w:val="24"/>
        </w:numPr>
        <w:ind w:left="360"/>
        <w:jc w:val="both"/>
        <w:rPr>
          <w:rStyle w:val="dash041e005f0431005f044b005f0447005f043d005f044b005f0439005f005fchar1char1"/>
          <w:sz w:val="28"/>
          <w:szCs w:val="28"/>
        </w:rPr>
      </w:pPr>
      <w:proofErr w:type="spellStart"/>
      <w:r w:rsidRPr="00AA09C4">
        <w:rPr>
          <w:rStyle w:val="dash041e005f0431005f044b005f0447005f043d005f044b005f0439005f005fchar1char1"/>
          <w:sz w:val="28"/>
          <w:szCs w:val="28"/>
        </w:rPr>
        <w:t>сформированность</w:t>
      </w:r>
      <w:proofErr w:type="spellEnd"/>
      <w:r w:rsidRPr="00AA09C4">
        <w:rPr>
          <w:rStyle w:val="dash041e005f0431005f044b005f0447005f043d005f044b005f0439005f005fchar1char1"/>
          <w:sz w:val="28"/>
          <w:szCs w:val="28"/>
        </w:rPr>
        <w:t xml:space="preserve"> ответственного отношения к учению;</w:t>
      </w:r>
    </w:p>
    <w:p w:rsidR="00A02CDD" w:rsidRPr="00AA09C4" w:rsidRDefault="00A02CDD" w:rsidP="00A02CDD">
      <w:pPr>
        <w:pStyle w:val="a7"/>
        <w:numPr>
          <w:ilvl w:val="0"/>
          <w:numId w:val="24"/>
        </w:numPr>
        <w:ind w:left="360"/>
        <w:jc w:val="both"/>
        <w:rPr>
          <w:rStyle w:val="dash041e005f0431005f044b005f0447005f043d005f044b005f0439005f005fchar1char1"/>
          <w:sz w:val="28"/>
          <w:szCs w:val="28"/>
        </w:rPr>
      </w:pPr>
      <w:proofErr w:type="spellStart"/>
      <w:r w:rsidRPr="00AA09C4">
        <w:rPr>
          <w:rStyle w:val="dash041e005f0431005f044b005f0447005f043d005f044b005f0439005f005fchar1char1"/>
          <w:sz w:val="28"/>
          <w:szCs w:val="28"/>
        </w:rPr>
        <w:t>сформированность</w:t>
      </w:r>
      <w:proofErr w:type="spellEnd"/>
      <w:r w:rsidRPr="00AA09C4">
        <w:rPr>
          <w:rStyle w:val="dash041e005f0431005f044b005f0447005f043d005f044b005f0439005f005fchar1char1"/>
          <w:sz w:val="28"/>
          <w:szCs w:val="28"/>
        </w:rPr>
        <w:t xml:space="preserve"> основ </w:t>
      </w:r>
      <w:proofErr w:type="spellStart"/>
      <w:r w:rsidRPr="00AA09C4">
        <w:rPr>
          <w:rStyle w:val="dash041e005f0431005f044b005f0447005f043d005f044b005f0439005f005fchar1char1"/>
          <w:sz w:val="28"/>
          <w:szCs w:val="28"/>
        </w:rPr>
        <w:t>естественно-научного</w:t>
      </w:r>
      <w:proofErr w:type="spellEnd"/>
      <w:r w:rsidRPr="00AA09C4">
        <w:rPr>
          <w:rStyle w:val="dash041e005f0431005f044b005f0447005f043d005f044b005f0439005f005fchar1char1"/>
          <w:sz w:val="28"/>
          <w:szCs w:val="28"/>
        </w:rPr>
        <w:t xml:space="preserve"> мировоззрения,</w:t>
      </w:r>
    </w:p>
    <w:p w:rsidR="00A02CDD" w:rsidRPr="00AA09C4" w:rsidRDefault="00A02CDD" w:rsidP="00A02CDD">
      <w:pPr>
        <w:pStyle w:val="a7"/>
        <w:numPr>
          <w:ilvl w:val="0"/>
          <w:numId w:val="24"/>
        </w:numPr>
        <w:ind w:left="360"/>
        <w:jc w:val="both"/>
        <w:rPr>
          <w:rStyle w:val="dash041e005f0431005f044b005f0447005f043d005f044b005f0439005f005fchar1char1"/>
          <w:sz w:val="28"/>
          <w:szCs w:val="28"/>
        </w:rPr>
      </w:pPr>
      <w:r w:rsidRPr="00AA09C4">
        <w:rPr>
          <w:rStyle w:val="dash041e005f0431005f044b005f0447005f043d005f044b005f0439005f005fchar1char1"/>
          <w:sz w:val="28"/>
          <w:szCs w:val="28"/>
        </w:rPr>
        <w:t>осознанное, уважительное и доброжелательное отношение к другому человеку, его мнению, мировоззрению, культуре, языку, вере, гражданской позиции;</w:t>
      </w:r>
    </w:p>
    <w:p w:rsidR="00A02CDD" w:rsidRPr="00AA09C4" w:rsidRDefault="00A02CDD" w:rsidP="00A02CDD">
      <w:pPr>
        <w:pStyle w:val="a7"/>
        <w:numPr>
          <w:ilvl w:val="0"/>
          <w:numId w:val="24"/>
        </w:numPr>
        <w:ind w:left="360"/>
        <w:jc w:val="both"/>
        <w:rPr>
          <w:rStyle w:val="dash041e005f0431005f044b005f0447005f043d005f044b005f0439005f005fchar1char1"/>
          <w:sz w:val="28"/>
          <w:szCs w:val="28"/>
        </w:rPr>
      </w:pPr>
      <w:r w:rsidRPr="00AA09C4">
        <w:rPr>
          <w:rStyle w:val="dash041e005f0431005f044b005f0447005f043d005f044b005f0439005f005fchar1char1"/>
          <w:sz w:val="28"/>
          <w:szCs w:val="28"/>
        </w:rPr>
        <w:lastRenderedPageBreak/>
        <w:t>освоенность социальных норм, правил поведения, ролей и форм социальной жизни в группах и сообществах;</w:t>
      </w:r>
    </w:p>
    <w:p w:rsidR="00A02CDD" w:rsidRPr="006A35D1" w:rsidRDefault="00A02CDD" w:rsidP="00A02CDD">
      <w:pPr>
        <w:pStyle w:val="a7"/>
        <w:numPr>
          <w:ilvl w:val="0"/>
          <w:numId w:val="24"/>
        </w:numPr>
        <w:ind w:left="360"/>
        <w:jc w:val="both"/>
        <w:rPr>
          <w:rStyle w:val="dash041e005f0431005f044b005f0447005f043d005f044b005f0439005f005fchar1char1"/>
          <w:sz w:val="28"/>
          <w:szCs w:val="28"/>
        </w:rPr>
      </w:pPr>
      <w:r w:rsidRPr="00AA09C4">
        <w:rPr>
          <w:rStyle w:val="dash041e005f0431005f044b005f0447005f043d005f044b005f0439005f005fchar1char1"/>
          <w:sz w:val="28"/>
          <w:szCs w:val="28"/>
        </w:rPr>
        <w:t>освоение компетентностей в сфере организаторской деятельности.</w:t>
      </w:r>
    </w:p>
    <w:p w:rsidR="00A02CDD" w:rsidRPr="00AA09C4" w:rsidRDefault="00A02CDD" w:rsidP="00A02CDD">
      <w:pPr>
        <w:pStyle w:val="a7"/>
        <w:ind w:left="0"/>
        <w:jc w:val="both"/>
        <w:rPr>
          <w:b/>
          <w:sz w:val="28"/>
          <w:szCs w:val="28"/>
        </w:rPr>
      </w:pPr>
      <w:r w:rsidRPr="00AA09C4">
        <w:rPr>
          <w:b/>
          <w:sz w:val="28"/>
          <w:szCs w:val="28"/>
        </w:rPr>
        <w:t>Предметные:</w:t>
      </w:r>
    </w:p>
    <w:p w:rsidR="00A02CDD" w:rsidRPr="00AA09C4" w:rsidRDefault="00A02CDD" w:rsidP="00A02CDD">
      <w:pPr>
        <w:pStyle w:val="a7"/>
        <w:numPr>
          <w:ilvl w:val="0"/>
          <w:numId w:val="25"/>
        </w:numPr>
        <w:jc w:val="both"/>
        <w:rPr>
          <w:sz w:val="28"/>
          <w:szCs w:val="28"/>
        </w:rPr>
      </w:pPr>
      <w:r w:rsidRPr="00AA09C4">
        <w:rPr>
          <w:sz w:val="28"/>
          <w:szCs w:val="28"/>
        </w:rPr>
        <w:t>освоение дополнительной общеобразовательной программы «Физика своими руками»</w:t>
      </w:r>
      <w:r w:rsidRPr="00AA09C4">
        <w:rPr>
          <w:sz w:val="28"/>
          <w:szCs w:val="28"/>
          <w:lang w:val="ru-RU"/>
        </w:rPr>
        <w:t>;</w:t>
      </w:r>
    </w:p>
    <w:p w:rsidR="00A02CDD" w:rsidRPr="00AA09C4" w:rsidRDefault="00A02CDD" w:rsidP="00A02CDD">
      <w:pPr>
        <w:pStyle w:val="a7"/>
        <w:numPr>
          <w:ilvl w:val="0"/>
          <w:numId w:val="25"/>
        </w:numPr>
        <w:jc w:val="both"/>
        <w:rPr>
          <w:sz w:val="28"/>
          <w:szCs w:val="28"/>
        </w:rPr>
      </w:pPr>
      <w:r w:rsidRPr="00AA09C4">
        <w:rPr>
          <w:sz w:val="28"/>
          <w:szCs w:val="28"/>
        </w:rPr>
        <w:t>соблюдение правил безопасности при работе с учебным, лабораторным и иным  оборудованием;</w:t>
      </w:r>
    </w:p>
    <w:p w:rsidR="00A02CDD" w:rsidRPr="00AA09C4" w:rsidRDefault="00A02CDD" w:rsidP="00A02CDD">
      <w:pPr>
        <w:pStyle w:val="a7"/>
        <w:numPr>
          <w:ilvl w:val="0"/>
          <w:numId w:val="25"/>
        </w:numPr>
        <w:jc w:val="both"/>
        <w:rPr>
          <w:sz w:val="28"/>
          <w:szCs w:val="28"/>
        </w:rPr>
      </w:pPr>
      <w:r w:rsidRPr="00AA09C4">
        <w:rPr>
          <w:sz w:val="28"/>
          <w:szCs w:val="28"/>
        </w:rPr>
        <w:t xml:space="preserve">распознавание проблем, которые можно решить при помощи физических методов; </w:t>
      </w:r>
    </w:p>
    <w:p w:rsidR="00A02CDD" w:rsidRPr="00AA09C4" w:rsidRDefault="00A02CDD" w:rsidP="00A02CDD">
      <w:pPr>
        <w:pStyle w:val="a7"/>
        <w:numPr>
          <w:ilvl w:val="0"/>
          <w:numId w:val="25"/>
        </w:numPr>
        <w:jc w:val="both"/>
        <w:rPr>
          <w:sz w:val="28"/>
          <w:szCs w:val="28"/>
        </w:rPr>
      </w:pPr>
      <w:r w:rsidRPr="00AA09C4">
        <w:rPr>
          <w:sz w:val="28"/>
          <w:szCs w:val="28"/>
        </w:rPr>
        <w:t>анализ отдельных этап</w:t>
      </w:r>
      <w:r w:rsidRPr="00AA09C4">
        <w:rPr>
          <w:sz w:val="28"/>
          <w:szCs w:val="28"/>
          <w:lang w:val="ru-RU"/>
        </w:rPr>
        <w:t>ов</w:t>
      </w:r>
      <w:r w:rsidRPr="00AA09C4">
        <w:rPr>
          <w:sz w:val="28"/>
          <w:szCs w:val="28"/>
        </w:rPr>
        <w:t xml:space="preserve"> проведения исследований и интерпретация результатов наблюдений и опытов;</w:t>
      </w:r>
    </w:p>
    <w:p w:rsidR="00A02CDD" w:rsidRPr="00AA09C4" w:rsidRDefault="00A02CDD" w:rsidP="00A02CDD">
      <w:pPr>
        <w:pStyle w:val="a7"/>
        <w:numPr>
          <w:ilvl w:val="0"/>
          <w:numId w:val="25"/>
        </w:numPr>
        <w:jc w:val="both"/>
        <w:rPr>
          <w:sz w:val="28"/>
          <w:szCs w:val="28"/>
        </w:rPr>
      </w:pPr>
      <w:r w:rsidRPr="00AA09C4">
        <w:rPr>
          <w:sz w:val="28"/>
          <w:szCs w:val="28"/>
        </w:rPr>
        <w:t>проведение прямых измерений физических величин;</w:t>
      </w:r>
    </w:p>
    <w:p w:rsidR="00A02CDD" w:rsidRPr="00AA09C4" w:rsidRDefault="00A02CDD" w:rsidP="00A02CDD">
      <w:pPr>
        <w:pStyle w:val="a7"/>
        <w:numPr>
          <w:ilvl w:val="0"/>
          <w:numId w:val="25"/>
        </w:numPr>
        <w:jc w:val="both"/>
        <w:rPr>
          <w:sz w:val="28"/>
          <w:szCs w:val="28"/>
        </w:rPr>
      </w:pPr>
      <w:r w:rsidRPr="00AA09C4">
        <w:rPr>
          <w:sz w:val="28"/>
          <w:szCs w:val="28"/>
        </w:rPr>
        <w:t xml:space="preserve">постановка опытов по исследованию физических явлений или физических свойств тел без использования прямых измерений; </w:t>
      </w:r>
    </w:p>
    <w:p w:rsidR="00A02CDD" w:rsidRPr="00AA09C4" w:rsidRDefault="00A02CDD" w:rsidP="00A02CDD">
      <w:pPr>
        <w:widowControl w:val="0"/>
        <w:numPr>
          <w:ilvl w:val="0"/>
          <w:numId w:val="25"/>
        </w:numPr>
        <w:tabs>
          <w:tab w:val="left" w:pos="993"/>
        </w:tabs>
        <w:autoSpaceDE w:val="0"/>
        <w:autoSpaceDN w:val="0"/>
        <w:adjustRightInd w:val="0"/>
        <w:spacing w:after="0" w:line="240" w:lineRule="auto"/>
        <w:contextualSpacing/>
        <w:jc w:val="both"/>
        <w:rPr>
          <w:rFonts w:ascii="Times New Roman" w:hAnsi="Times New Roman"/>
          <w:sz w:val="28"/>
          <w:szCs w:val="28"/>
        </w:rPr>
      </w:pPr>
      <w:r w:rsidRPr="00AA09C4">
        <w:rPr>
          <w:rFonts w:ascii="Times New Roman" w:hAnsi="Times New Roman"/>
          <w:sz w:val="28"/>
          <w:szCs w:val="28"/>
        </w:rPr>
        <w:t xml:space="preserve">формулировка проблемы/задачи учебного эксперимента; </w:t>
      </w:r>
    </w:p>
    <w:p w:rsidR="00A02CDD" w:rsidRPr="00AA09C4" w:rsidRDefault="00A02CDD" w:rsidP="00A02CDD">
      <w:pPr>
        <w:widowControl w:val="0"/>
        <w:numPr>
          <w:ilvl w:val="0"/>
          <w:numId w:val="25"/>
        </w:numPr>
        <w:tabs>
          <w:tab w:val="left" w:pos="993"/>
        </w:tabs>
        <w:autoSpaceDE w:val="0"/>
        <w:autoSpaceDN w:val="0"/>
        <w:adjustRightInd w:val="0"/>
        <w:spacing w:after="0" w:line="240" w:lineRule="auto"/>
        <w:contextualSpacing/>
        <w:jc w:val="both"/>
        <w:rPr>
          <w:rFonts w:ascii="Times New Roman" w:hAnsi="Times New Roman"/>
          <w:sz w:val="28"/>
          <w:szCs w:val="28"/>
        </w:rPr>
      </w:pPr>
      <w:r w:rsidRPr="00AA09C4">
        <w:rPr>
          <w:rFonts w:ascii="Times New Roman" w:hAnsi="Times New Roman"/>
          <w:sz w:val="28"/>
          <w:szCs w:val="28"/>
        </w:rPr>
        <w:t xml:space="preserve">сборка установки из предложенного оборудования; </w:t>
      </w:r>
    </w:p>
    <w:p w:rsidR="00A02CDD" w:rsidRPr="00AA09C4" w:rsidRDefault="00A02CDD" w:rsidP="00A02CDD">
      <w:pPr>
        <w:widowControl w:val="0"/>
        <w:numPr>
          <w:ilvl w:val="0"/>
          <w:numId w:val="25"/>
        </w:numPr>
        <w:tabs>
          <w:tab w:val="left" w:pos="993"/>
        </w:tabs>
        <w:autoSpaceDE w:val="0"/>
        <w:autoSpaceDN w:val="0"/>
        <w:adjustRightInd w:val="0"/>
        <w:spacing w:after="0" w:line="240" w:lineRule="auto"/>
        <w:contextualSpacing/>
        <w:jc w:val="both"/>
        <w:rPr>
          <w:rFonts w:ascii="Times New Roman" w:hAnsi="Times New Roman"/>
          <w:sz w:val="28"/>
          <w:szCs w:val="28"/>
        </w:rPr>
      </w:pPr>
      <w:r w:rsidRPr="00AA09C4">
        <w:rPr>
          <w:rFonts w:ascii="Times New Roman" w:hAnsi="Times New Roman"/>
          <w:sz w:val="28"/>
          <w:szCs w:val="28"/>
        </w:rPr>
        <w:t>моделирование и конструирование приборов для физического эксперимента;</w:t>
      </w:r>
    </w:p>
    <w:p w:rsidR="00A02CDD" w:rsidRPr="00AA09C4" w:rsidRDefault="00A02CDD" w:rsidP="00A02CDD">
      <w:pPr>
        <w:widowControl w:val="0"/>
        <w:numPr>
          <w:ilvl w:val="0"/>
          <w:numId w:val="25"/>
        </w:numPr>
        <w:tabs>
          <w:tab w:val="left" w:pos="993"/>
        </w:tabs>
        <w:autoSpaceDE w:val="0"/>
        <w:autoSpaceDN w:val="0"/>
        <w:adjustRightInd w:val="0"/>
        <w:spacing w:after="0" w:line="240" w:lineRule="auto"/>
        <w:contextualSpacing/>
        <w:jc w:val="both"/>
        <w:rPr>
          <w:rFonts w:ascii="Times New Roman" w:hAnsi="Times New Roman"/>
          <w:sz w:val="28"/>
          <w:szCs w:val="28"/>
        </w:rPr>
      </w:pPr>
      <w:r w:rsidRPr="00AA09C4">
        <w:rPr>
          <w:rFonts w:ascii="Times New Roman" w:hAnsi="Times New Roman"/>
          <w:sz w:val="28"/>
          <w:szCs w:val="28"/>
        </w:rPr>
        <w:t>проведение опыта и формулировка выводов;</w:t>
      </w:r>
    </w:p>
    <w:p w:rsidR="00A02CDD" w:rsidRPr="006A35D1" w:rsidRDefault="00A02CDD" w:rsidP="00A02CDD">
      <w:pPr>
        <w:widowControl w:val="0"/>
        <w:numPr>
          <w:ilvl w:val="0"/>
          <w:numId w:val="25"/>
        </w:numPr>
        <w:tabs>
          <w:tab w:val="left" w:pos="993"/>
        </w:tabs>
        <w:autoSpaceDE w:val="0"/>
        <w:autoSpaceDN w:val="0"/>
        <w:adjustRightInd w:val="0"/>
        <w:spacing w:after="0" w:line="240" w:lineRule="auto"/>
        <w:contextualSpacing/>
        <w:jc w:val="both"/>
        <w:rPr>
          <w:rFonts w:ascii="Times New Roman" w:hAnsi="Times New Roman"/>
          <w:sz w:val="28"/>
          <w:szCs w:val="28"/>
        </w:rPr>
      </w:pPr>
      <w:r w:rsidRPr="00AA09C4">
        <w:rPr>
          <w:rFonts w:ascii="Times New Roman" w:hAnsi="Times New Roman"/>
          <w:sz w:val="28"/>
          <w:szCs w:val="28"/>
        </w:rPr>
        <w:t>понимание роли эксперимента в получении научной информации.</w:t>
      </w:r>
    </w:p>
    <w:p w:rsidR="00A02CDD" w:rsidRPr="00AA09C4" w:rsidRDefault="00A02CDD" w:rsidP="00A02CDD">
      <w:pPr>
        <w:pStyle w:val="a7"/>
        <w:ind w:left="360"/>
        <w:jc w:val="both"/>
        <w:rPr>
          <w:b/>
          <w:i/>
          <w:sz w:val="28"/>
          <w:szCs w:val="28"/>
        </w:rPr>
      </w:pPr>
      <w:r w:rsidRPr="00AA09C4">
        <w:rPr>
          <w:b/>
          <w:i/>
          <w:sz w:val="28"/>
          <w:szCs w:val="28"/>
        </w:rPr>
        <w:t>Коммуникативные УД</w:t>
      </w:r>
    </w:p>
    <w:p w:rsidR="00A02CDD" w:rsidRPr="006A35D1" w:rsidRDefault="00A02CDD" w:rsidP="00A02CDD">
      <w:pPr>
        <w:pStyle w:val="a7"/>
        <w:numPr>
          <w:ilvl w:val="0"/>
          <w:numId w:val="22"/>
        </w:numPr>
        <w:jc w:val="both"/>
        <w:rPr>
          <w:sz w:val="28"/>
          <w:szCs w:val="28"/>
        </w:rPr>
      </w:pPr>
      <w:r w:rsidRPr="00AA09C4">
        <w:rPr>
          <w:sz w:val="28"/>
          <w:szCs w:val="28"/>
        </w:rPr>
        <w:t xml:space="preserve">овладение приёмами учебного сотрудничества и социального взаимодействия со сверстниками, старшими школьниками и взрослыми в совместной учебно-исследовательской и проектной деятельности; </w:t>
      </w:r>
    </w:p>
    <w:p w:rsidR="00A02CDD" w:rsidRPr="00AA09C4" w:rsidRDefault="00A02CDD" w:rsidP="00A02CDD">
      <w:pPr>
        <w:pStyle w:val="a7"/>
        <w:ind w:left="360"/>
        <w:jc w:val="both"/>
        <w:rPr>
          <w:b/>
          <w:i/>
          <w:sz w:val="28"/>
          <w:szCs w:val="28"/>
        </w:rPr>
      </w:pPr>
      <w:r w:rsidRPr="00AA09C4">
        <w:rPr>
          <w:b/>
          <w:i/>
          <w:sz w:val="28"/>
          <w:szCs w:val="28"/>
        </w:rPr>
        <w:t>Регулятивные УД:</w:t>
      </w:r>
    </w:p>
    <w:p w:rsidR="00A02CDD" w:rsidRPr="006A35D1" w:rsidRDefault="00A02CDD" w:rsidP="00A02CDD">
      <w:pPr>
        <w:pStyle w:val="a7"/>
        <w:numPr>
          <w:ilvl w:val="0"/>
          <w:numId w:val="22"/>
        </w:numPr>
        <w:jc w:val="both"/>
        <w:rPr>
          <w:sz w:val="28"/>
          <w:szCs w:val="28"/>
        </w:rPr>
      </w:pPr>
      <w:r w:rsidRPr="00AA09C4">
        <w:rPr>
          <w:rStyle w:val="dash041e005f0431005f044b005f0447005f043d005f044b005f0439005f005fchar1char1"/>
          <w:sz w:val="28"/>
          <w:szCs w:val="28"/>
        </w:rPr>
        <w:t>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A02CDD" w:rsidRPr="00AA09C4" w:rsidRDefault="00A02CDD" w:rsidP="00A02CDD">
      <w:pPr>
        <w:pStyle w:val="a7"/>
        <w:ind w:left="360"/>
        <w:rPr>
          <w:b/>
          <w:i/>
          <w:sz w:val="28"/>
          <w:szCs w:val="28"/>
        </w:rPr>
      </w:pPr>
      <w:r w:rsidRPr="00AA09C4">
        <w:rPr>
          <w:b/>
          <w:i/>
          <w:sz w:val="28"/>
          <w:szCs w:val="28"/>
        </w:rPr>
        <w:t>Познавательные УД и ИКТ-компетентность</w:t>
      </w:r>
    </w:p>
    <w:p w:rsidR="00A02CDD" w:rsidRPr="00B35F79" w:rsidRDefault="00A02CDD" w:rsidP="00A02CDD">
      <w:pPr>
        <w:pStyle w:val="a7"/>
        <w:numPr>
          <w:ilvl w:val="0"/>
          <w:numId w:val="22"/>
        </w:numPr>
        <w:jc w:val="both"/>
        <w:rPr>
          <w:sz w:val="28"/>
          <w:szCs w:val="28"/>
        </w:rPr>
      </w:pPr>
      <w:r w:rsidRPr="00AA09C4">
        <w:rPr>
          <w:sz w:val="28"/>
          <w:szCs w:val="28"/>
        </w:rPr>
        <w:t>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и сети Интернет.</w:t>
      </w:r>
    </w:p>
    <w:p w:rsidR="00A02CDD" w:rsidRPr="00B35F79" w:rsidRDefault="00A02CDD" w:rsidP="00A02CDD">
      <w:pPr>
        <w:pStyle w:val="a7"/>
        <w:jc w:val="both"/>
        <w:rPr>
          <w:i/>
          <w:sz w:val="28"/>
          <w:szCs w:val="28"/>
          <w:lang w:val="ru-RU"/>
        </w:rPr>
      </w:pPr>
    </w:p>
    <w:p w:rsidR="00A02CDD" w:rsidRPr="00B35F79" w:rsidRDefault="00A02CDD" w:rsidP="00A02CDD">
      <w:pPr>
        <w:pStyle w:val="a3"/>
        <w:shd w:val="clear" w:color="auto" w:fill="FFFFFF"/>
        <w:spacing w:before="0" w:beforeAutospacing="0" w:after="0" w:afterAutospacing="0"/>
        <w:contextualSpacing/>
        <w:rPr>
          <w:i/>
          <w:color w:val="000000"/>
          <w:sz w:val="28"/>
          <w:szCs w:val="28"/>
        </w:rPr>
      </w:pPr>
      <w:r w:rsidRPr="00B35F79">
        <w:rPr>
          <w:rStyle w:val="a5"/>
          <w:i/>
          <w:color w:val="000000"/>
          <w:sz w:val="28"/>
          <w:szCs w:val="28"/>
        </w:rPr>
        <w:t xml:space="preserve">Показателем результативности обучения детей в учреждениях </w:t>
      </w:r>
      <w:proofErr w:type="spellStart"/>
      <w:r w:rsidRPr="00B35F79">
        <w:rPr>
          <w:rStyle w:val="a5"/>
          <w:i/>
          <w:color w:val="000000"/>
          <w:sz w:val="28"/>
          <w:szCs w:val="28"/>
        </w:rPr>
        <w:t>дополнительногообразования</w:t>
      </w:r>
      <w:proofErr w:type="spellEnd"/>
      <w:r w:rsidRPr="00B35F79">
        <w:rPr>
          <w:rStyle w:val="a5"/>
          <w:i/>
          <w:color w:val="000000"/>
          <w:sz w:val="28"/>
          <w:szCs w:val="28"/>
        </w:rPr>
        <w:t xml:space="preserve"> является:</w:t>
      </w:r>
    </w:p>
    <w:p w:rsidR="00A02CDD" w:rsidRPr="00B35F79" w:rsidRDefault="00A02CDD" w:rsidP="00A02CDD">
      <w:pPr>
        <w:pStyle w:val="a3"/>
        <w:shd w:val="clear" w:color="auto" w:fill="FFFFFF"/>
        <w:spacing w:before="0" w:beforeAutospacing="0" w:after="0" w:afterAutospacing="0"/>
        <w:contextualSpacing/>
        <w:rPr>
          <w:color w:val="000000"/>
          <w:sz w:val="28"/>
          <w:szCs w:val="28"/>
        </w:rPr>
      </w:pPr>
      <w:r w:rsidRPr="00B35F79">
        <w:rPr>
          <w:color w:val="000000"/>
          <w:sz w:val="28"/>
          <w:szCs w:val="28"/>
        </w:rPr>
        <w:t xml:space="preserve">- успешное освоение воспитанниками </w:t>
      </w:r>
      <w:proofErr w:type="spellStart"/>
      <w:r w:rsidRPr="00B35F79">
        <w:rPr>
          <w:color w:val="000000"/>
          <w:sz w:val="28"/>
          <w:szCs w:val="28"/>
        </w:rPr>
        <w:t>общеразвивающей</w:t>
      </w:r>
      <w:proofErr w:type="spellEnd"/>
      <w:r w:rsidRPr="00B35F79">
        <w:rPr>
          <w:color w:val="000000"/>
          <w:sz w:val="28"/>
          <w:szCs w:val="28"/>
        </w:rPr>
        <w:t xml:space="preserve"> программы;</w:t>
      </w:r>
    </w:p>
    <w:p w:rsidR="00A02CDD" w:rsidRPr="00B35F79" w:rsidRDefault="00A02CDD" w:rsidP="00A02CDD">
      <w:pPr>
        <w:pStyle w:val="a3"/>
        <w:shd w:val="clear" w:color="auto" w:fill="FFFFFF"/>
        <w:spacing w:before="0" w:beforeAutospacing="0" w:after="0" w:afterAutospacing="0"/>
        <w:contextualSpacing/>
        <w:rPr>
          <w:color w:val="000000"/>
          <w:sz w:val="28"/>
          <w:szCs w:val="28"/>
        </w:rPr>
      </w:pPr>
      <w:r w:rsidRPr="00B35F79">
        <w:rPr>
          <w:color w:val="000000"/>
          <w:sz w:val="28"/>
          <w:szCs w:val="28"/>
        </w:rPr>
        <w:lastRenderedPageBreak/>
        <w:t>- увлеченное отношение к делу, которым они занимаются;</w:t>
      </w:r>
    </w:p>
    <w:p w:rsidR="00A02CDD" w:rsidRPr="00B35F79" w:rsidRDefault="00A02CDD" w:rsidP="00A02CDD">
      <w:pPr>
        <w:pStyle w:val="a3"/>
        <w:shd w:val="clear" w:color="auto" w:fill="FFFFFF"/>
        <w:spacing w:before="0" w:beforeAutospacing="0" w:after="0" w:afterAutospacing="0"/>
        <w:contextualSpacing/>
        <w:rPr>
          <w:color w:val="000000"/>
          <w:sz w:val="28"/>
          <w:szCs w:val="28"/>
        </w:rPr>
      </w:pPr>
      <w:r w:rsidRPr="00B35F79">
        <w:rPr>
          <w:color w:val="000000"/>
          <w:sz w:val="28"/>
          <w:szCs w:val="28"/>
        </w:rPr>
        <w:t>- их участие и достижения в различных конкурсах, фестивалях, выставках и соревнованиях;</w:t>
      </w:r>
    </w:p>
    <w:p w:rsidR="00A02CDD" w:rsidRDefault="00A02CDD" w:rsidP="00A02CDD">
      <w:pPr>
        <w:pStyle w:val="a3"/>
        <w:shd w:val="clear" w:color="auto" w:fill="FFFFFF"/>
        <w:spacing w:before="0" w:beforeAutospacing="0" w:after="0" w:afterAutospacing="0"/>
        <w:contextualSpacing/>
        <w:rPr>
          <w:color w:val="000000"/>
          <w:sz w:val="28"/>
          <w:szCs w:val="28"/>
        </w:rPr>
      </w:pPr>
      <w:r w:rsidRPr="00B35F79">
        <w:rPr>
          <w:color w:val="000000"/>
          <w:sz w:val="28"/>
          <w:szCs w:val="28"/>
        </w:rPr>
        <w:t>- профессиональная ранняя ориентация.</w:t>
      </w:r>
    </w:p>
    <w:p w:rsidR="00A02CDD" w:rsidRPr="00B35F79" w:rsidRDefault="00A02CDD" w:rsidP="00A02CDD">
      <w:pPr>
        <w:pStyle w:val="a3"/>
        <w:shd w:val="clear" w:color="auto" w:fill="FFFFFF"/>
        <w:spacing w:before="0" w:beforeAutospacing="0" w:after="0" w:afterAutospacing="0"/>
        <w:contextualSpacing/>
        <w:rPr>
          <w:color w:val="000000"/>
          <w:sz w:val="28"/>
          <w:szCs w:val="28"/>
        </w:rPr>
      </w:pPr>
    </w:p>
    <w:p w:rsidR="00A02CDD" w:rsidRPr="00AA09C4" w:rsidRDefault="00A02CDD" w:rsidP="00A02CDD">
      <w:pPr>
        <w:pStyle w:val="a7"/>
        <w:jc w:val="both"/>
        <w:rPr>
          <w:sz w:val="28"/>
          <w:szCs w:val="28"/>
        </w:rPr>
      </w:pPr>
    </w:p>
    <w:p w:rsidR="00A02CDD" w:rsidRDefault="00A02CDD" w:rsidP="00A02CDD">
      <w:pPr>
        <w:pStyle w:val="a3"/>
        <w:shd w:val="clear" w:color="auto" w:fill="FFFFFF"/>
        <w:spacing w:before="0" w:beforeAutospacing="0" w:after="0" w:afterAutospacing="0"/>
        <w:ind w:left="360"/>
        <w:contextualSpacing/>
        <w:jc w:val="both"/>
        <w:rPr>
          <w:b/>
          <w:bCs/>
          <w:i/>
          <w:color w:val="000000"/>
          <w:sz w:val="28"/>
          <w:szCs w:val="28"/>
        </w:rPr>
      </w:pPr>
      <w:r w:rsidRPr="00C2605F">
        <w:rPr>
          <w:b/>
          <w:bCs/>
          <w:i/>
          <w:color w:val="000000"/>
          <w:sz w:val="28"/>
          <w:szCs w:val="28"/>
        </w:rPr>
        <w:t xml:space="preserve">2. Учебно-тематический план </w:t>
      </w:r>
    </w:p>
    <w:p w:rsidR="00A02CDD" w:rsidRPr="00C2605F" w:rsidRDefault="00A02CDD" w:rsidP="00A02CDD">
      <w:pPr>
        <w:pStyle w:val="a3"/>
        <w:shd w:val="clear" w:color="auto" w:fill="FFFFFF"/>
        <w:spacing w:before="0" w:beforeAutospacing="0" w:after="0" w:afterAutospacing="0"/>
        <w:ind w:left="360"/>
        <w:contextualSpacing/>
        <w:jc w:val="both"/>
        <w:rPr>
          <w:b/>
          <w:bCs/>
          <w:i/>
          <w:color w:val="000000"/>
          <w:sz w:val="28"/>
          <w:szCs w:val="28"/>
        </w:rPr>
      </w:pPr>
    </w:p>
    <w:p w:rsidR="00A02CDD" w:rsidRDefault="00A02CDD" w:rsidP="00A02CDD">
      <w:pPr>
        <w:pStyle w:val="a3"/>
        <w:shd w:val="clear" w:color="auto" w:fill="FFFFFF"/>
        <w:spacing w:before="0" w:beforeAutospacing="0" w:after="0" w:afterAutospacing="0"/>
        <w:contextualSpacing/>
        <w:rPr>
          <w:b/>
          <w:bCs/>
          <w:i/>
          <w:color w:val="000000"/>
          <w:sz w:val="28"/>
          <w:szCs w:val="28"/>
        </w:rPr>
      </w:pPr>
      <w:r w:rsidRPr="00C2605F">
        <w:rPr>
          <w:b/>
          <w:bCs/>
          <w:i/>
          <w:color w:val="000000"/>
          <w:sz w:val="28"/>
          <w:szCs w:val="28"/>
        </w:rPr>
        <w:t xml:space="preserve">2.1. Учебно-тематический план 1-го года обучения </w:t>
      </w:r>
    </w:p>
    <w:p w:rsidR="00A02CDD" w:rsidRDefault="00A02CDD" w:rsidP="00A02CDD">
      <w:pPr>
        <w:pStyle w:val="a3"/>
        <w:shd w:val="clear" w:color="auto" w:fill="FFFFFF"/>
        <w:spacing w:before="0" w:beforeAutospacing="0" w:after="0" w:afterAutospacing="0"/>
        <w:contextualSpacing/>
        <w:rPr>
          <w:b/>
          <w:bCs/>
          <w:i/>
          <w:color w:val="000000"/>
          <w:sz w:val="28"/>
          <w:szCs w:val="28"/>
        </w:rPr>
      </w:pPr>
    </w:p>
    <w:tbl>
      <w:tblPr>
        <w:tblW w:w="10207" w:type="dxa"/>
        <w:tblInd w:w="-565" w:type="dxa"/>
        <w:tblLayout w:type="fixed"/>
        <w:tblCellMar>
          <w:left w:w="0" w:type="dxa"/>
          <w:right w:w="0" w:type="dxa"/>
        </w:tblCellMar>
        <w:tblLook w:val="04A0"/>
      </w:tblPr>
      <w:tblGrid>
        <w:gridCol w:w="993"/>
        <w:gridCol w:w="5386"/>
        <w:gridCol w:w="1276"/>
        <w:gridCol w:w="1559"/>
        <w:gridCol w:w="993"/>
      </w:tblGrid>
      <w:tr w:rsidR="00A02CDD" w:rsidRPr="000B2113" w:rsidTr="00033CF5">
        <w:trPr>
          <w:trHeight w:val="753"/>
        </w:trPr>
        <w:tc>
          <w:tcPr>
            <w:tcW w:w="993"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sidRPr="000B2113">
              <w:rPr>
                <w:rFonts w:ascii="Times New Roman" w:eastAsia="Times New Roman" w:hAnsi="Times New Roman"/>
                <w:color w:val="000000"/>
                <w:kern w:val="24"/>
                <w:sz w:val="28"/>
                <w:szCs w:val="28"/>
                <w:lang w:eastAsia="ru-RU"/>
              </w:rPr>
              <w:t xml:space="preserve">№ </w:t>
            </w:r>
          </w:p>
        </w:tc>
        <w:tc>
          <w:tcPr>
            <w:tcW w:w="5386"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sidRPr="000B2113">
              <w:rPr>
                <w:rFonts w:ascii="Times New Roman" w:eastAsia="Times New Roman" w:hAnsi="Times New Roman"/>
                <w:color w:val="000000"/>
                <w:kern w:val="24"/>
                <w:sz w:val="28"/>
                <w:szCs w:val="28"/>
                <w:lang w:eastAsia="ru-RU"/>
              </w:rPr>
              <w:t xml:space="preserve">Раздел </w:t>
            </w:r>
          </w:p>
        </w:tc>
        <w:tc>
          <w:tcPr>
            <w:tcW w:w="3828"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sidRPr="000B2113">
              <w:rPr>
                <w:rFonts w:ascii="Times New Roman" w:eastAsia="Times New Roman" w:hAnsi="Times New Roman"/>
                <w:color w:val="000000"/>
                <w:kern w:val="24"/>
                <w:sz w:val="28"/>
                <w:szCs w:val="28"/>
                <w:lang w:eastAsia="ru-RU"/>
              </w:rPr>
              <w:t xml:space="preserve">Количество часов </w:t>
            </w:r>
          </w:p>
        </w:tc>
      </w:tr>
      <w:tr w:rsidR="00A02CDD" w:rsidRPr="006C0D61" w:rsidTr="00033CF5">
        <w:trPr>
          <w:trHeight w:val="340"/>
        </w:trPr>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A02CDD" w:rsidRPr="000B2113" w:rsidRDefault="00A02CDD" w:rsidP="00033CF5">
            <w:pPr>
              <w:spacing w:after="0" w:line="240" w:lineRule="auto"/>
              <w:contextualSpacing/>
              <w:rPr>
                <w:rFonts w:ascii="Times New Roman" w:eastAsia="Times New Roman" w:hAnsi="Times New Roman"/>
                <w:sz w:val="28"/>
                <w:szCs w:val="28"/>
                <w:lang w:eastAsia="ru-RU"/>
              </w:rPr>
            </w:pPr>
          </w:p>
        </w:tc>
        <w:tc>
          <w:tcPr>
            <w:tcW w:w="5386" w:type="dxa"/>
            <w:vMerge/>
            <w:tcBorders>
              <w:top w:val="single" w:sz="8" w:space="0" w:color="000000"/>
              <w:left w:val="single" w:sz="8" w:space="0" w:color="000000"/>
              <w:bottom w:val="single" w:sz="8" w:space="0" w:color="000000"/>
              <w:right w:val="single" w:sz="8" w:space="0" w:color="000000"/>
            </w:tcBorders>
            <w:vAlign w:val="center"/>
            <w:hideMark/>
          </w:tcPr>
          <w:p w:rsidR="00A02CDD" w:rsidRPr="000B2113" w:rsidRDefault="00A02CDD" w:rsidP="00033CF5">
            <w:pPr>
              <w:spacing w:after="0" w:line="240" w:lineRule="auto"/>
              <w:contextualSpacing/>
              <w:rPr>
                <w:rFonts w:ascii="Times New Roman" w:eastAsia="Times New Roman" w:hAnsi="Times New Roman"/>
                <w:sz w:val="28"/>
                <w:szCs w:val="28"/>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02CDD" w:rsidRPr="006C0D61"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r w:rsidRPr="006C0D61">
              <w:rPr>
                <w:rFonts w:ascii="Times New Roman" w:eastAsia="Times New Roman" w:hAnsi="Times New Roman"/>
                <w:b/>
                <w:color w:val="000000"/>
                <w:kern w:val="24"/>
                <w:sz w:val="28"/>
                <w:szCs w:val="28"/>
                <w:lang w:eastAsia="ru-RU"/>
              </w:rPr>
              <w:t>Теория</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02CDD" w:rsidRPr="006C0D61"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r w:rsidRPr="006C0D61">
              <w:rPr>
                <w:rFonts w:ascii="Times New Roman" w:eastAsia="Times New Roman" w:hAnsi="Times New Roman"/>
                <w:b/>
                <w:color w:val="000000"/>
                <w:kern w:val="24"/>
                <w:sz w:val="28"/>
                <w:szCs w:val="28"/>
                <w:lang w:eastAsia="ru-RU"/>
              </w:rPr>
              <w:t>Практика</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02CDD" w:rsidRPr="006C0D61"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r w:rsidRPr="006C0D61">
              <w:rPr>
                <w:rFonts w:ascii="Times New Roman" w:eastAsia="Times New Roman" w:hAnsi="Times New Roman"/>
                <w:b/>
                <w:color w:val="000000"/>
                <w:kern w:val="24"/>
                <w:sz w:val="28"/>
                <w:szCs w:val="28"/>
                <w:lang w:eastAsia="ru-RU"/>
              </w:rPr>
              <w:t>Всего</w:t>
            </w:r>
          </w:p>
        </w:tc>
      </w:tr>
      <w:tr w:rsidR="00A02CDD" w:rsidRPr="003C1EA4" w:rsidTr="00033CF5">
        <w:trPr>
          <w:trHeight w:val="2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sidRPr="000B2113">
              <w:rPr>
                <w:rFonts w:ascii="Times New Roman" w:eastAsia="Times New Roman" w:hAnsi="Times New Roman"/>
                <w:color w:val="000000"/>
                <w:kern w:val="24"/>
                <w:sz w:val="28"/>
                <w:szCs w:val="28"/>
                <w:lang w:eastAsia="ru-RU"/>
              </w:rPr>
              <w:t xml:space="preserve">1. </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both"/>
              <w:textAlignment w:val="baseline"/>
              <w:rPr>
                <w:rFonts w:ascii="Times New Roman" w:eastAsia="Times New Roman" w:hAnsi="Times New Roman"/>
                <w:b/>
                <w:sz w:val="28"/>
                <w:szCs w:val="28"/>
                <w:lang w:eastAsia="ru-RU"/>
              </w:rPr>
            </w:pPr>
            <w:r w:rsidRPr="000B2113">
              <w:rPr>
                <w:rFonts w:ascii="Times New Roman" w:eastAsia="Times New Roman" w:hAnsi="Times New Roman"/>
                <w:b/>
                <w:color w:val="000000"/>
                <w:kern w:val="24"/>
                <w:sz w:val="28"/>
                <w:szCs w:val="28"/>
                <w:lang w:eastAsia="ru-RU"/>
              </w:rPr>
              <w:t xml:space="preserve">Введение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02CDD" w:rsidRPr="003C1EA4"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r w:rsidRPr="003C1EA4">
              <w:rPr>
                <w:rFonts w:ascii="Times New Roman" w:eastAsia="Times New Roman" w:hAnsi="Times New Roman"/>
                <w:b/>
                <w:color w:val="000000"/>
                <w:kern w:val="24"/>
                <w:sz w:val="28"/>
                <w:szCs w:val="28"/>
                <w:lang w:eastAsia="ru-RU"/>
              </w:rPr>
              <w:t>1,5</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02CDD" w:rsidRPr="003C1EA4"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r w:rsidRPr="003C1EA4">
              <w:rPr>
                <w:rFonts w:ascii="Times New Roman" w:eastAsia="Times New Roman" w:hAnsi="Times New Roman"/>
                <w:b/>
                <w:color w:val="000000"/>
                <w:kern w:val="24"/>
                <w:sz w:val="28"/>
                <w:szCs w:val="28"/>
                <w:lang w:eastAsia="ru-RU"/>
              </w:rPr>
              <w:t>1,5</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02CDD" w:rsidRPr="003C1EA4"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r w:rsidRPr="003C1EA4">
              <w:rPr>
                <w:rFonts w:ascii="Times New Roman" w:eastAsia="Times New Roman" w:hAnsi="Times New Roman"/>
                <w:b/>
                <w:color w:val="000000"/>
                <w:kern w:val="24"/>
                <w:sz w:val="28"/>
                <w:szCs w:val="28"/>
                <w:lang w:eastAsia="ru-RU"/>
              </w:rPr>
              <w:t>3</w:t>
            </w:r>
          </w:p>
        </w:tc>
      </w:tr>
      <w:tr w:rsidR="00A02CDD" w:rsidRPr="006C0D61" w:rsidTr="00033CF5">
        <w:trPr>
          <w:trHeight w:val="2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sidRPr="000B2113">
              <w:rPr>
                <w:rFonts w:ascii="Times New Roman" w:eastAsia="Times New Roman" w:hAnsi="Times New Roman"/>
                <w:color w:val="000000"/>
                <w:kern w:val="24"/>
                <w:sz w:val="28"/>
                <w:szCs w:val="28"/>
                <w:lang w:eastAsia="ru-RU"/>
              </w:rPr>
              <w:t>1.1</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both"/>
              <w:textAlignment w:val="baseline"/>
              <w:rPr>
                <w:rFonts w:ascii="Times New Roman" w:eastAsia="Times New Roman" w:hAnsi="Times New Roman"/>
                <w:color w:val="000000"/>
                <w:kern w:val="24"/>
                <w:sz w:val="28"/>
                <w:szCs w:val="28"/>
                <w:lang w:eastAsia="ru-RU"/>
              </w:rPr>
            </w:pPr>
            <w:r w:rsidRPr="000B2113">
              <w:rPr>
                <w:rFonts w:ascii="Times New Roman" w:hAnsi="Times New Roman"/>
                <w:color w:val="000000"/>
                <w:sz w:val="28"/>
                <w:szCs w:val="28"/>
                <w:shd w:val="clear" w:color="auto" w:fill="FFFFFF"/>
              </w:rPr>
              <w:t>Вводное занятие. Инструктаж по ТБ на занятиях кружка</w:t>
            </w:r>
            <w:r>
              <w:rPr>
                <w:rFonts w:ascii="Times New Roman" w:hAnsi="Times New Roman"/>
                <w:color w:val="000000"/>
                <w:sz w:val="28"/>
                <w:szCs w:val="28"/>
                <w:shd w:val="clear" w:color="auto" w:fill="FFFFFF"/>
              </w:rPr>
              <w:t>.</w:t>
            </w:r>
            <w:r w:rsidRPr="000B2113">
              <w:rPr>
                <w:rFonts w:ascii="Times New Roman" w:hAnsi="Times New Roman"/>
                <w:color w:val="000000"/>
                <w:sz w:val="28"/>
                <w:szCs w:val="28"/>
                <w:shd w:val="clear" w:color="auto" w:fill="FFFFFF"/>
              </w:rPr>
              <w:t xml:space="preserve"> Занимательные опыты по физике.</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sidRPr="000B2113">
              <w:rPr>
                <w:rFonts w:ascii="Times New Roman" w:eastAsia="Times New Roman" w:hAnsi="Times New Roman"/>
                <w:color w:val="000000"/>
                <w:kern w:val="24"/>
                <w:sz w:val="28"/>
                <w:szCs w:val="28"/>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02CDD" w:rsidRPr="006C0D61"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p>
        </w:tc>
      </w:tr>
      <w:tr w:rsidR="00A02CDD" w:rsidRPr="006C0D61" w:rsidTr="00033CF5">
        <w:trPr>
          <w:trHeight w:val="2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sidRPr="000B2113">
              <w:rPr>
                <w:rFonts w:ascii="Times New Roman" w:eastAsia="Times New Roman" w:hAnsi="Times New Roman"/>
                <w:color w:val="000000"/>
                <w:kern w:val="24"/>
                <w:sz w:val="28"/>
                <w:szCs w:val="28"/>
                <w:lang w:eastAsia="ru-RU"/>
              </w:rPr>
              <w:t>1.2</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both"/>
              <w:textAlignment w:val="baseline"/>
              <w:rPr>
                <w:rFonts w:ascii="Times New Roman" w:eastAsia="Times New Roman" w:hAnsi="Times New Roman"/>
                <w:color w:val="000000"/>
                <w:kern w:val="24"/>
                <w:sz w:val="28"/>
                <w:szCs w:val="28"/>
                <w:lang w:eastAsia="ru-RU"/>
              </w:rPr>
            </w:pPr>
            <w:r w:rsidRPr="000B2113">
              <w:rPr>
                <w:rFonts w:ascii="Times New Roman" w:hAnsi="Times New Roman"/>
                <w:color w:val="000000"/>
                <w:sz w:val="28"/>
                <w:szCs w:val="28"/>
                <w:shd w:val="clear" w:color="auto" w:fill="FFFFFF"/>
              </w:rPr>
              <w:t>Приборы для измерения, используемые в быту. Измерение времени. Изготовление солнечных часов  по инструкции.</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sidRPr="000B2113">
              <w:rPr>
                <w:rFonts w:ascii="Times New Roman" w:eastAsia="Times New Roman" w:hAnsi="Times New Roman"/>
                <w:color w:val="000000"/>
                <w:kern w:val="24"/>
                <w:sz w:val="28"/>
                <w:szCs w:val="28"/>
                <w:lang w:eastAsia="ru-RU"/>
              </w:rPr>
              <w:t>0,5</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sidRPr="000B2113">
              <w:rPr>
                <w:rFonts w:ascii="Times New Roman" w:eastAsia="Times New Roman" w:hAnsi="Times New Roman"/>
                <w:color w:val="000000"/>
                <w:kern w:val="24"/>
                <w:sz w:val="28"/>
                <w:szCs w:val="28"/>
                <w:lang w:eastAsia="ru-RU"/>
              </w:rPr>
              <w:t>0,5</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02CDD" w:rsidRPr="006C0D61"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p>
        </w:tc>
      </w:tr>
      <w:tr w:rsidR="00A02CDD" w:rsidRPr="006C0D61" w:rsidTr="00033CF5">
        <w:trPr>
          <w:trHeight w:val="2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sidRPr="000B2113">
              <w:rPr>
                <w:rFonts w:ascii="Times New Roman" w:eastAsia="Times New Roman" w:hAnsi="Times New Roman"/>
                <w:color w:val="000000"/>
                <w:kern w:val="24"/>
                <w:sz w:val="28"/>
                <w:szCs w:val="28"/>
                <w:lang w:eastAsia="ru-RU"/>
              </w:rPr>
              <w:t>1.3</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both"/>
              <w:textAlignment w:val="baseline"/>
              <w:rPr>
                <w:rFonts w:ascii="Times New Roman" w:hAnsi="Times New Roman"/>
                <w:color w:val="000000"/>
                <w:sz w:val="28"/>
                <w:szCs w:val="28"/>
                <w:shd w:val="clear" w:color="auto" w:fill="FFFFFF"/>
              </w:rPr>
            </w:pPr>
            <w:r w:rsidRPr="000B2113">
              <w:rPr>
                <w:rFonts w:ascii="Times New Roman" w:hAnsi="Times New Roman"/>
                <w:color w:val="000000"/>
                <w:sz w:val="28"/>
                <w:szCs w:val="28"/>
                <w:shd w:val="clear" w:color="auto" w:fill="FFFFFF"/>
              </w:rPr>
              <w:t>Изготовление солнечных часов по инструкции.</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sidRPr="000B2113">
              <w:rPr>
                <w:rFonts w:ascii="Times New Roman" w:eastAsia="Times New Roman" w:hAnsi="Times New Roman"/>
                <w:color w:val="000000"/>
                <w:kern w:val="24"/>
                <w:sz w:val="28"/>
                <w:szCs w:val="28"/>
                <w:lang w:eastAsia="ru-RU"/>
              </w:rPr>
              <w:t>1</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6C0D61"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p>
        </w:tc>
      </w:tr>
      <w:tr w:rsidR="00A02CDD" w:rsidRPr="003C1EA4" w:rsidTr="00033CF5">
        <w:trPr>
          <w:trHeight w:val="240"/>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sidRPr="000B2113">
              <w:rPr>
                <w:rFonts w:ascii="Times New Roman" w:eastAsia="Times New Roman" w:hAnsi="Times New Roman"/>
                <w:color w:val="000000"/>
                <w:kern w:val="24"/>
                <w:sz w:val="28"/>
                <w:szCs w:val="28"/>
                <w:lang w:eastAsia="ru-RU"/>
              </w:rPr>
              <w:t xml:space="preserve">2. </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both"/>
              <w:textAlignment w:val="baseline"/>
              <w:rPr>
                <w:rFonts w:ascii="Times New Roman" w:eastAsia="Times New Roman" w:hAnsi="Times New Roman"/>
                <w:b/>
                <w:sz w:val="28"/>
                <w:szCs w:val="28"/>
                <w:lang w:eastAsia="ru-RU"/>
              </w:rPr>
            </w:pPr>
            <w:r w:rsidRPr="000B2113">
              <w:rPr>
                <w:rFonts w:ascii="Times New Roman" w:eastAsia="Times New Roman" w:hAnsi="Times New Roman"/>
                <w:b/>
                <w:color w:val="000000"/>
                <w:kern w:val="24"/>
                <w:sz w:val="28"/>
                <w:szCs w:val="28"/>
                <w:lang w:eastAsia="ru-RU"/>
              </w:rPr>
              <w:t>Механическое движение</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3C1EA4"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r w:rsidRPr="003C1EA4">
              <w:rPr>
                <w:rFonts w:ascii="Times New Roman" w:eastAsia="Times New Roman" w:hAnsi="Times New Roman"/>
                <w:b/>
                <w:sz w:val="28"/>
                <w:szCs w:val="28"/>
                <w:lang w:eastAsia="ru-RU"/>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3C1EA4"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r w:rsidRPr="003C1EA4">
              <w:rPr>
                <w:rFonts w:ascii="Times New Roman" w:eastAsia="Times New Roman" w:hAnsi="Times New Roman"/>
                <w:b/>
                <w:sz w:val="28"/>
                <w:szCs w:val="28"/>
                <w:lang w:eastAsia="ru-RU"/>
              </w:rPr>
              <w:t>3</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3C1EA4"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r w:rsidRPr="003C1EA4">
              <w:rPr>
                <w:rFonts w:ascii="Times New Roman" w:eastAsia="Times New Roman" w:hAnsi="Times New Roman"/>
                <w:b/>
                <w:sz w:val="28"/>
                <w:szCs w:val="28"/>
                <w:lang w:eastAsia="ru-RU"/>
              </w:rPr>
              <w:t>5</w:t>
            </w:r>
          </w:p>
        </w:tc>
      </w:tr>
      <w:tr w:rsidR="00A02CDD" w:rsidRPr="006C0D61" w:rsidTr="00033CF5">
        <w:trPr>
          <w:trHeight w:val="240"/>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sidRPr="000B2113">
              <w:rPr>
                <w:rFonts w:ascii="Times New Roman" w:eastAsia="Times New Roman" w:hAnsi="Times New Roman"/>
                <w:color w:val="000000"/>
                <w:kern w:val="24"/>
                <w:sz w:val="28"/>
                <w:szCs w:val="28"/>
                <w:lang w:eastAsia="ru-RU"/>
              </w:rPr>
              <w:t>2.1</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both"/>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 xml:space="preserve">Интересные факты из истории механики. </w:t>
            </w:r>
            <w:r w:rsidRPr="00B147A5">
              <w:rPr>
                <w:rFonts w:ascii="Times New Roman" w:hAnsi="Times New Roman"/>
                <w:color w:val="000000"/>
                <w:sz w:val="28"/>
                <w:szCs w:val="28"/>
                <w:shd w:val="clear" w:color="auto" w:fill="FFFFFF"/>
              </w:rPr>
              <w:t xml:space="preserve">Патентование </w:t>
            </w:r>
            <w:proofErr w:type="spellStart"/>
            <w:r w:rsidRPr="00B147A5">
              <w:rPr>
                <w:rFonts w:ascii="Times New Roman" w:hAnsi="Times New Roman"/>
                <w:color w:val="000000"/>
                <w:sz w:val="28"/>
                <w:szCs w:val="28"/>
                <w:shd w:val="clear" w:color="auto" w:fill="FFFFFF"/>
              </w:rPr>
              <w:t>изобретений</w:t>
            </w:r>
            <w:proofErr w:type="gramStart"/>
            <w:r w:rsidRPr="00B147A5">
              <w:rPr>
                <w:rFonts w:ascii="Times New Roman" w:hAnsi="Times New Roman"/>
                <w:color w:val="000000"/>
                <w:sz w:val="28"/>
                <w:szCs w:val="28"/>
                <w:shd w:val="clear" w:color="auto" w:fill="FFFFFF"/>
              </w:rPr>
              <w:t>.С</w:t>
            </w:r>
            <w:proofErr w:type="gramEnd"/>
            <w:r w:rsidRPr="00B147A5">
              <w:rPr>
                <w:rFonts w:ascii="Times New Roman" w:hAnsi="Times New Roman"/>
                <w:color w:val="000000"/>
                <w:sz w:val="28"/>
                <w:szCs w:val="28"/>
                <w:shd w:val="clear" w:color="auto" w:fill="FFFFFF"/>
              </w:rPr>
              <w:t>овременные</w:t>
            </w:r>
            <w:proofErr w:type="spellEnd"/>
            <w:r w:rsidRPr="00B147A5">
              <w:rPr>
                <w:rFonts w:ascii="Times New Roman" w:hAnsi="Times New Roman"/>
                <w:color w:val="000000"/>
                <w:sz w:val="28"/>
                <w:szCs w:val="28"/>
                <w:shd w:val="clear" w:color="auto" w:fill="FFFFFF"/>
              </w:rPr>
              <w:t xml:space="preserve"> Кулибины.</w:t>
            </w:r>
            <w:r>
              <w:rPr>
                <w:rFonts w:ascii="Times New Roman" w:hAnsi="Times New Roman"/>
                <w:color w:val="000000"/>
                <w:sz w:val="28"/>
                <w:szCs w:val="28"/>
                <w:shd w:val="clear" w:color="auto" w:fill="FFFFFF"/>
              </w:rPr>
              <w:t xml:space="preserve"> Профессия инженер – конструктор.</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6C0D61"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p>
        </w:tc>
      </w:tr>
      <w:tr w:rsidR="00A02CDD" w:rsidRPr="006C0D61" w:rsidTr="00033CF5">
        <w:trPr>
          <w:trHeight w:val="240"/>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2.2</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both"/>
              <w:textAlignment w:val="baseline"/>
              <w:rPr>
                <w:rFonts w:ascii="Times New Roman" w:eastAsia="Times New Roman" w:hAnsi="Times New Roman"/>
                <w:color w:val="000000"/>
                <w:kern w:val="24"/>
                <w:sz w:val="28"/>
                <w:szCs w:val="28"/>
                <w:lang w:eastAsia="ru-RU"/>
              </w:rPr>
            </w:pPr>
            <w:r w:rsidRPr="000B2113">
              <w:rPr>
                <w:rFonts w:ascii="Times New Roman" w:eastAsia="Times New Roman" w:hAnsi="Times New Roman"/>
                <w:sz w:val="28"/>
                <w:szCs w:val="28"/>
                <w:lang w:eastAsia="ru-RU"/>
              </w:rPr>
              <w:t>Изготовление прибора для демонстрации равномерного движения</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6C0D61"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p>
        </w:tc>
      </w:tr>
      <w:tr w:rsidR="00A02CDD" w:rsidRPr="006C0D61" w:rsidTr="00033CF5">
        <w:trPr>
          <w:trHeight w:val="28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Pr>
                <w:rFonts w:ascii="Times New Roman" w:eastAsia="Times New Roman" w:hAnsi="Times New Roman"/>
                <w:color w:val="000000"/>
                <w:kern w:val="24"/>
                <w:sz w:val="28"/>
                <w:szCs w:val="28"/>
                <w:lang w:eastAsia="ru-RU"/>
              </w:rPr>
              <w:t>2.3</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textAlignment w:val="baseline"/>
              <w:rPr>
                <w:rFonts w:ascii="Times New Roman" w:eastAsia="Times New Roman" w:hAnsi="Times New Roman"/>
                <w:sz w:val="28"/>
                <w:szCs w:val="28"/>
                <w:lang w:eastAsia="ru-RU"/>
              </w:rPr>
            </w:pPr>
            <w:r w:rsidRPr="000B2113">
              <w:rPr>
                <w:rFonts w:ascii="Times New Roman" w:eastAsia="Times New Roman" w:hAnsi="Times New Roman"/>
                <w:sz w:val="28"/>
                <w:szCs w:val="28"/>
                <w:lang w:eastAsia="ru-RU"/>
              </w:rPr>
              <w:t>Изготовление прибора для демонстрации равномерного движения</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6C0D61"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p>
        </w:tc>
      </w:tr>
      <w:tr w:rsidR="00A02CDD" w:rsidRPr="006C0D61" w:rsidTr="00033CF5">
        <w:trPr>
          <w:trHeight w:val="375"/>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sidRPr="000B2113">
              <w:rPr>
                <w:rFonts w:ascii="Times New Roman" w:eastAsia="Times New Roman" w:hAnsi="Times New Roman"/>
                <w:color w:val="000000"/>
                <w:kern w:val="24"/>
                <w:sz w:val="28"/>
                <w:szCs w:val="28"/>
                <w:lang w:eastAsia="ru-RU"/>
              </w:rPr>
              <w:t>2.</w:t>
            </w:r>
            <w:r>
              <w:rPr>
                <w:rFonts w:ascii="Times New Roman" w:eastAsia="Times New Roman" w:hAnsi="Times New Roman"/>
                <w:color w:val="000000"/>
                <w:kern w:val="24"/>
                <w:sz w:val="28"/>
                <w:szCs w:val="28"/>
                <w:lang w:eastAsia="ru-RU"/>
              </w:rPr>
              <w:t>4</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textAlignment w:val="baseline"/>
              <w:rPr>
                <w:rFonts w:ascii="Times New Roman" w:eastAsia="Times New Roman" w:hAnsi="Times New Roman"/>
                <w:sz w:val="28"/>
                <w:szCs w:val="28"/>
                <w:lang w:eastAsia="ru-RU"/>
              </w:rPr>
            </w:pPr>
            <w:r w:rsidRPr="000B2113">
              <w:rPr>
                <w:rFonts w:ascii="Times New Roman" w:hAnsi="Times New Roman"/>
                <w:sz w:val="28"/>
                <w:szCs w:val="28"/>
              </w:rPr>
              <w:t>Закон инерции.</w:t>
            </w:r>
            <w:r>
              <w:rPr>
                <w:rFonts w:ascii="Times New Roman" w:hAnsi="Times New Roman"/>
                <w:sz w:val="28"/>
                <w:szCs w:val="28"/>
              </w:rPr>
              <w:t xml:space="preserve"> Инерция в нашей жизни.</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6C0D61"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p>
        </w:tc>
      </w:tr>
      <w:tr w:rsidR="00A02CDD" w:rsidRPr="006C0D61" w:rsidTr="00033CF5">
        <w:trPr>
          <w:trHeight w:val="375"/>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2.5</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19696F" w:rsidRDefault="00A02CDD" w:rsidP="00033CF5">
            <w:pPr>
              <w:tabs>
                <w:tab w:val="left" w:pos="3565"/>
              </w:tabs>
              <w:spacing w:after="0" w:line="240" w:lineRule="auto"/>
              <w:contextualSpacing/>
              <w:textAlignment w:val="baseline"/>
              <w:rPr>
                <w:rFonts w:ascii="Times New Roman" w:hAnsi="Times New Roman"/>
                <w:color w:val="000000"/>
                <w:sz w:val="28"/>
                <w:szCs w:val="28"/>
              </w:rPr>
            </w:pPr>
            <w:r>
              <w:rPr>
                <w:rFonts w:ascii="Times New Roman" w:hAnsi="Times New Roman"/>
                <w:color w:val="000000"/>
                <w:sz w:val="28"/>
                <w:szCs w:val="28"/>
                <w:shd w:val="clear" w:color="auto" w:fill="FFFFFF"/>
              </w:rPr>
              <w:t xml:space="preserve">Подготовка и демонстрация опытов  «Инерция».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6C0D61"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p>
        </w:tc>
      </w:tr>
      <w:tr w:rsidR="00A02CDD" w:rsidRPr="003C1EA4" w:rsidTr="00033CF5">
        <w:trPr>
          <w:trHeight w:val="375"/>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sidRPr="000B2113">
              <w:rPr>
                <w:rFonts w:ascii="Times New Roman" w:eastAsia="Times New Roman" w:hAnsi="Times New Roman"/>
                <w:color w:val="000000"/>
                <w:kern w:val="24"/>
                <w:sz w:val="28"/>
                <w:szCs w:val="28"/>
                <w:lang w:eastAsia="ru-RU"/>
              </w:rPr>
              <w:t>3</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textAlignment w:val="baseline"/>
              <w:rPr>
                <w:rFonts w:ascii="Times New Roman" w:eastAsia="Times New Roman" w:hAnsi="Times New Roman"/>
                <w:b/>
                <w:sz w:val="28"/>
                <w:szCs w:val="28"/>
                <w:lang w:eastAsia="ru-RU"/>
              </w:rPr>
            </w:pPr>
            <w:r w:rsidRPr="000B2113">
              <w:rPr>
                <w:rFonts w:ascii="Times New Roman" w:eastAsia="Times New Roman" w:hAnsi="Times New Roman"/>
                <w:b/>
                <w:sz w:val="28"/>
                <w:szCs w:val="28"/>
                <w:lang w:eastAsia="ru-RU"/>
              </w:rPr>
              <w:t>Масса тела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3C1EA4"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r w:rsidRPr="003C1EA4">
              <w:rPr>
                <w:rFonts w:ascii="Times New Roman" w:eastAsia="Times New Roman" w:hAnsi="Times New Roman"/>
                <w:b/>
                <w:sz w:val="28"/>
                <w:szCs w:val="28"/>
                <w:lang w:eastAsia="ru-RU"/>
              </w:rPr>
              <w:t>0,5</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3C1EA4"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r w:rsidRPr="003C1EA4">
              <w:rPr>
                <w:rFonts w:ascii="Times New Roman" w:eastAsia="Times New Roman" w:hAnsi="Times New Roman"/>
                <w:b/>
                <w:sz w:val="28"/>
                <w:szCs w:val="28"/>
                <w:lang w:eastAsia="ru-RU"/>
              </w:rPr>
              <w:t>2,5</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3C1EA4"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r w:rsidRPr="003C1EA4">
              <w:rPr>
                <w:rFonts w:ascii="Times New Roman" w:eastAsia="Times New Roman" w:hAnsi="Times New Roman"/>
                <w:b/>
                <w:sz w:val="28"/>
                <w:szCs w:val="28"/>
                <w:lang w:eastAsia="ru-RU"/>
              </w:rPr>
              <w:t>3</w:t>
            </w:r>
          </w:p>
        </w:tc>
      </w:tr>
      <w:tr w:rsidR="00A02CDD" w:rsidRPr="006C0D61" w:rsidTr="00033CF5">
        <w:trPr>
          <w:trHeight w:val="375"/>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lastRenderedPageBreak/>
              <w:t>3.1</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B01DBD" w:rsidRDefault="00A02CDD" w:rsidP="00033CF5">
            <w:pPr>
              <w:tabs>
                <w:tab w:val="left" w:pos="3565"/>
              </w:tabs>
              <w:spacing w:after="0" w:line="240" w:lineRule="auto"/>
              <w:contextualSpacing/>
              <w:textAlignment w:val="baseline"/>
              <w:rPr>
                <w:rFonts w:ascii="Times New Roman" w:eastAsia="Times New Roman" w:hAnsi="Times New Roman"/>
                <w:b/>
                <w:sz w:val="28"/>
                <w:szCs w:val="28"/>
                <w:lang w:eastAsia="ru-RU"/>
              </w:rPr>
            </w:pPr>
            <w:r w:rsidRPr="00B01DBD">
              <w:rPr>
                <w:rFonts w:ascii="Times New Roman" w:hAnsi="Times New Roman"/>
                <w:sz w:val="28"/>
                <w:szCs w:val="28"/>
              </w:rPr>
              <w:t>Весы. Весы в различных профессиях. Современные весы и их применение. Измерение массы малых тел.</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0,5</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0,5</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6C0D61"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p>
        </w:tc>
      </w:tr>
      <w:tr w:rsidR="00A02CDD" w:rsidRPr="006C0D61" w:rsidTr="00033CF5">
        <w:trPr>
          <w:trHeight w:val="375"/>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3.2</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23052F" w:rsidRDefault="00A02CDD" w:rsidP="00033CF5">
            <w:pPr>
              <w:tabs>
                <w:tab w:val="left" w:pos="3565"/>
              </w:tabs>
              <w:spacing w:after="0" w:line="240" w:lineRule="auto"/>
              <w:contextualSpacing/>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Мини - проект «Конструирование</w:t>
            </w:r>
            <w:r w:rsidRPr="0023052F">
              <w:rPr>
                <w:rFonts w:ascii="Times New Roman" w:eastAsia="Times New Roman" w:hAnsi="Times New Roman"/>
                <w:sz w:val="28"/>
                <w:szCs w:val="28"/>
                <w:lang w:eastAsia="ru-RU"/>
              </w:rPr>
              <w:t xml:space="preserve"> весов</w:t>
            </w:r>
            <w:r>
              <w:rPr>
                <w:rFonts w:ascii="Times New Roman" w:eastAsia="Times New Roman" w:hAnsi="Times New Roman"/>
                <w:sz w:val="28"/>
                <w:szCs w:val="28"/>
                <w:lang w:eastAsia="ru-RU"/>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6C0D61"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p>
        </w:tc>
      </w:tr>
      <w:tr w:rsidR="00A02CDD" w:rsidRPr="006C0D61" w:rsidTr="00033CF5">
        <w:trPr>
          <w:trHeight w:val="375"/>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3.3</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Мини - проект «Конструирование весов». Защита проекта.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6C0D61"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p>
        </w:tc>
      </w:tr>
      <w:tr w:rsidR="00A02CDD" w:rsidRPr="003C1EA4" w:rsidTr="00033CF5">
        <w:trPr>
          <w:trHeight w:val="375"/>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sidRPr="000B2113">
              <w:rPr>
                <w:rFonts w:ascii="Times New Roman" w:eastAsia="Times New Roman" w:hAnsi="Times New Roman"/>
                <w:color w:val="000000"/>
                <w:kern w:val="24"/>
                <w:sz w:val="28"/>
                <w:szCs w:val="28"/>
                <w:lang w:eastAsia="ru-RU"/>
              </w:rPr>
              <w:t>4</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textAlignment w:val="baseline"/>
              <w:rPr>
                <w:rFonts w:ascii="Times New Roman" w:eastAsia="Times New Roman" w:hAnsi="Times New Roman"/>
                <w:b/>
                <w:sz w:val="28"/>
                <w:szCs w:val="28"/>
                <w:lang w:eastAsia="ru-RU"/>
              </w:rPr>
            </w:pPr>
            <w:r w:rsidRPr="000B2113">
              <w:rPr>
                <w:rFonts w:ascii="Times New Roman" w:eastAsia="Times New Roman" w:hAnsi="Times New Roman"/>
                <w:b/>
                <w:sz w:val="28"/>
                <w:szCs w:val="28"/>
                <w:lang w:eastAsia="ru-RU"/>
              </w:rPr>
              <w:t>Силы в природе</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3C1EA4"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3C1EA4"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r w:rsidRPr="003C1EA4">
              <w:rPr>
                <w:rFonts w:ascii="Times New Roman" w:eastAsia="Times New Roman" w:hAnsi="Times New Roman"/>
                <w:b/>
                <w:sz w:val="28"/>
                <w:szCs w:val="28"/>
                <w:lang w:eastAsia="ru-RU"/>
              </w:rPr>
              <w:t>5</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3C1EA4"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r w:rsidRPr="003C1EA4">
              <w:rPr>
                <w:rFonts w:ascii="Times New Roman" w:eastAsia="Times New Roman" w:hAnsi="Times New Roman"/>
                <w:b/>
                <w:sz w:val="28"/>
                <w:szCs w:val="28"/>
                <w:lang w:eastAsia="ru-RU"/>
              </w:rPr>
              <w:t>6</w:t>
            </w:r>
          </w:p>
        </w:tc>
      </w:tr>
      <w:tr w:rsidR="00A02CDD" w:rsidRPr="006C0D61" w:rsidTr="00033CF5">
        <w:trPr>
          <w:trHeight w:val="375"/>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4.1</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Силы, которые нас окружают. Классификация сил. Сила человека и животных.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6C0D61"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p>
        </w:tc>
      </w:tr>
      <w:tr w:rsidR="00A02CDD" w:rsidRPr="006C0D61" w:rsidTr="00033CF5">
        <w:trPr>
          <w:trHeight w:val="375"/>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4.2</w:t>
            </w:r>
          </w:p>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textAlignment w:val="baseline"/>
              <w:rPr>
                <w:rFonts w:ascii="Times New Roman" w:eastAsia="Times New Roman" w:hAnsi="Times New Roman"/>
                <w:sz w:val="28"/>
                <w:szCs w:val="28"/>
                <w:lang w:eastAsia="ru-RU"/>
              </w:rPr>
            </w:pPr>
            <w:r w:rsidRPr="000B2113">
              <w:rPr>
                <w:rFonts w:ascii="Times New Roman" w:eastAsia="Times New Roman" w:hAnsi="Times New Roman"/>
                <w:sz w:val="28"/>
                <w:szCs w:val="28"/>
                <w:lang w:eastAsia="ru-RU"/>
              </w:rPr>
              <w:t>Закон сложения сил в природе. Решение задач прикладной и технической направленности.</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0,5</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0,5</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6C0D61"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p>
        </w:tc>
      </w:tr>
      <w:tr w:rsidR="00A02CDD" w:rsidRPr="006C0D61" w:rsidTr="00033CF5">
        <w:trPr>
          <w:trHeight w:val="375"/>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4.3</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textAlignment w:val="baseline"/>
              <w:rPr>
                <w:rFonts w:ascii="Times New Roman" w:eastAsia="Times New Roman" w:hAnsi="Times New Roman"/>
                <w:sz w:val="28"/>
                <w:szCs w:val="28"/>
                <w:lang w:eastAsia="ru-RU"/>
              </w:rPr>
            </w:pPr>
            <w:r w:rsidRPr="000B2113">
              <w:rPr>
                <w:rFonts w:ascii="Times New Roman" w:eastAsia="Times New Roman" w:hAnsi="Times New Roman"/>
                <w:sz w:val="28"/>
                <w:szCs w:val="28"/>
                <w:lang w:eastAsia="ru-RU"/>
              </w:rPr>
              <w:t xml:space="preserve">Изготовление </w:t>
            </w:r>
            <w:proofErr w:type="spellStart"/>
            <w:r w:rsidRPr="000B2113">
              <w:rPr>
                <w:rFonts w:ascii="Times New Roman" w:eastAsia="Times New Roman" w:hAnsi="Times New Roman"/>
                <w:sz w:val="28"/>
                <w:szCs w:val="28"/>
                <w:lang w:eastAsia="ru-RU"/>
              </w:rPr>
              <w:t>динамометра</w:t>
            </w:r>
            <w:r w:rsidRPr="00A95A5F">
              <w:rPr>
                <w:rFonts w:ascii="Times New Roman" w:hAnsi="Times New Roman"/>
                <w:sz w:val="28"/>
                <w:szCs w:val="28"/>
              </w:rPr>
              <w:t>и</w:t>
            </w:r>
            <w:proofErr w:type="spellEnd"/>
            <w:r w:rsidRPr="00A95A5F">
              <w:rPr>
                <w:rFonts w:ascii="Times New Roman" w:hAnsi="Times New Roman"/>
                <w:sz w:val="28"/>
                <w:szCs w:val="28"/>
              </w:rPr>
              <w:t xml:space="preserve"> измерение силы тяжести, силы трения.</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6C0D61"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p>
        </w:tc>
      </w:tr>
      <w:tr w:rsidR="00A02CDD" w:rsidRPr="006C0D61" w:rsidTr="00033CF5">
        <w:trPr>
          <w:trHeight w:val="375"/>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sidRPr="00A95A5F">
              <w:rPr>
                <w:rFonts w:ascii="Times New Roman" w:eastAsia="Times New Roman" w:hAnsi="Times New Roman"/>
                <w:color w:val="000000"/>
                <w:kern w:val="24"/>
                <w:sz w:val="28"/>
                <w:szCs w:val="28"/>
                <w:lang w:eastAsia="ru-RU"/>
              </w:rPr>
              <w:t>4.4</w:t>
            </w:r>
          </w:p>
          <w:p w:rsidR="00A02CDD" w:rsidRPr="00A95A5F"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sidRPr="00A95A5F">
              <w:rPr>
                <w:rFonts w:ascii="Times New Roman" w:eastAsia="Times New Roman" w:hAnsi="Times New Roman"/>
                <w:color w:val="000000"/>
                <w:kern w:val="24"/>
                <w:sz w:val="28"/>
                <w:szCs w:val="28"/>
                <w:lang w:eastAsia="ru-RU"/>
              </w:rPr>
              <w:t>4.5</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A95A5F" w:rsidRDefault="00A02CDD" w:rsidP="00033CF5">
            <w:pPr>
              <w:spacing w:after="0" w:line="240" w:lineRule="auto"/>
              <w:contextualSpacing/>
              <w:jc w:val="both"/>
              <w:rPr>
                <w:rFonts w:ascii="Times New Roman" w:hAnsi="Times New Roman"/>
                <w:sz w:val="28"/>
                <w:szCs w:val="28"/>
              </w:rPr>
            </w:pPr>
            <w:r>
              <w:rPr>
                <w:rFonts w:ascii="Times New Roman" w:hAnsi="Times New Roman"/>
                <w:sz w:val="28"/>
                <w:szCs w:val="28"/>
              </w:rPr>
              <w:t>Подготовка и демонстрация опытов «Равновесие. Центр тяжести»</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6C0D61"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p>
        </w:tc>
      </w:tr>
      <w:tr w:rsidR="00A02CDD" w:rsidRPr="006C0D61" w:rsidTr="00033CF5">
        <w:trPr>
          <w:trHeight w:val="1342"/>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A95A5F"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sidRPr="00A95A5F">
              <w:rPr>
                <w:rFonts w:ascii="Times New Roman" w:eastAsia="Times New Roman" w:hAnsi="Times New Roman"/>
                <w:color w:val="000000"/>
                <w:kern w:val="24"/>
                <w:sz w:val="28"/>
                <w:szCs w:val="28"/>
                <w:lang w:eastAsia="ru-RU"/>
              </w:rPr>
              <w:t>4.6</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BF663D" w:rsidRDefault="00A02CDD" w:rsidP="00033CF5">
            <w:pPr>
              <w:pStyle w:val="3"/>
              <w:shd w:val="clear" w:color="auto" w:fill="FFFFFF"/>
              <w:spacing w:before="0" w:after="0" w:line="240" w:lineRule="auto"/>
              <w:contextualSpacing/>
              <w:textAlignment w:val="baseline"/>
              <w:rPr>
                <w:rFonts w:ascii="Arial" w:hAnsi="Arial" w:cs="Arial"/>
                <w:color w:val="556270"/>
                <w:sz w:val="33"/>
                <w:szCs w:val="33"/>
              </w:rPr>
            </w:pPr>
            <w:r w:rsidRPr="00BF663D">
              <w:rPr>
                <w:rFonts w:ascii="Times New Roman" w:hAnsi="Times New Roman"/>
                <w:b w:val="0"/>
                <w:color w:val="000000"/>
                <w:kern w:val="36"/>
                <w:sz w:val="28"/>
                <w:szCs w:val="28"/>
                <w:lang w:eastAsia="ru-RU"/>
              </w:rPr>
              <w:t xml:space="preserve">Центробежная сила и ее эффекты в жизни и </w:t>
            </w:r>
            <w:proofErr w:type="spellStart"/>
            <w:r w:rsidRPr="00BF663D">
              <w:rPr>
                <w:rFonts w:ascii="Times New Roman" w:hAnsi="Times New Roman"/>
                <w:b w:val="0"/>
                <w:color w:val="000000"/>
                <w:kern w:val="36"/>
                <w:sz w:val="28"/>
                <w:szCs w:val="28"/>
                <w:lang w:eastAsia="ru-RU"/>
              </w:rPr>
              <w:t>быту</w:t>
            </w:r>
            <w:proofErr w:type="gramStart"/>
            <w:r w:rsidRPr="009C4275">
              <w:rPr>
                <w:rFonts w:ascii="Times New Roman" w:hAnsi="Times New Roman"/>
                <w:b w:val="0"/>
                <w:bCs w:val="0"/>
                <w:color w:val="000000"/>
                <w:kern w:val="36"/>
                <w:sz w:val="28"/>
                <w:szCs w:val="28"/>
                <w:lang w:eastAsia="ru-RU"/>
              </w:rPr>
              <w:t>.И</w:t>
            </w:r>
            <w:proofErr w:type="gramEnd"/>
            <w:r w:rsidRPr="009C4275">
              <w:rPr>
                <w:rFonts w:ascii="Times New Roman" w:hAnsi="Times New Roman"/>
                <w:b w:val="0"/>
                <w:bCs w:val="0"/>
                <w:color w:val="000000"/>
                <w:kern w:val="36"/>
                <w:sz w:val="28"/>
                <w:szCs w:val="28"/>
                <w:lang w:eastAsia="ru-RU"/>
              </w:rPr>
              <w:t>зготовление</w:t>
            </w:r>
            <w:r w:rsidRPr="009C4275">
              <w:rPr>
                <w:rFonts w:ascii="Times New Roman" w:hAnsi="Times New Roman"/>
                <w:b w:val="0"/>
                <w:color w:val="000000"/>
                <w:sz w:val="28"/>
                <w:szCs w:val="28"/>
              </w:rPr>
              <w:t>игрушек</w:t>
            </w:r>
            <w:proofErr w:type="spellEnd"/>
            <w:r w:rsidRPr="009C4275">
              <w:rPr>
                <w:rFonts w:ascii="Times New Roman" w:hAnsi="Times New Roman"/>
                <w:b w:val="0"/>
                <w:color w:val="000000"/>
                <w:sz w:val="28"/>
                <w:szCs w:val="28"/>
              </w:rPr>
              <w:t>, основанных на действии центробежной силы.</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0,5</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0,5</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6C0D61"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p>
        </w:tc>
      </w:tr>
      <w:tr w:rsidR="00A02CDD" w:rsidRPr="00BF663D" w:rsidTr="00033CF5">
        <w:trPr>
          <w:trHeight w:val="375"/>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A95A5F"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5</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E30C93" w:rsidRDefault="00A02CDD" w:rsidP="00033CF5">
            <w:pPr>
              <w:spacing w:after="0" w:line="240" w:lineRule="auto"/>
              <w:contextualSpacing/>
              <w:jc w:val="both"/>
              <w:rPr>
                <w:rFonts w:ascii="Times New Roman" w:hAnsi="Times New Roman"/>
                <w:b/>
                <w:sz w:val="28"/>
                <w:szCs w:val="28"/>
              </w:rPr>
            </w:pPr>
            <w:r w:rsidRPr="00E30C93">
              <w:rPr>
                <w:rFonts w:ascii="Times New Roman" w:hAnsi="Times New Roman"/>
                <w:b/>
                <w:sz w:val="28"/>
                <w:szCs w:val="28"/>
              </w:rPr>
              <w:t>Подготовка и проведение недели физики.</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BF663D"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r w:rsidRPr="00BF663D">
              <w:rPr>
                <w:rFonts w:ascii="Times New Roman" w:eastAsia="Times New Roman" w:hAnsi="Times New Roman"/>
                <w:b/>
                <w:sz w:val="28"/>
                <w:szCs w:val="28"/>
                <w:lang w:eastAsia="ru-RU"/>
              </w:rPr>
              <w:t>1</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BF663D"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r w:rsidRPr="00BF663D">
              <w:rPr>
                <w:rFonts w:ascii="Times New Roman" w:eastAsia="Times New Roman" w:hAnsi="Times New Roman"/>
                <w:b/>
                <w:sz w:val="28"/>
                <w:szCs w:val="28"/>
                <w:lang w:eastAsia="ru-RU"/>
              </w:rPr>
              <w:t>1</w:t>
            </w:r>
          </w:p>
        </w:tc>
      </w:tr>
      <w:tr w:rsidR="00A02CDD" w:rsidRPr="003C1EA4" w:rsidTr="00033CF5">
        <w:trPr>
          <w:trHeight w:val="375"/>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6</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textAlignment w:val="baseline"/>
              <w:rPr>
                <w:rFonts w:ascii="Times New Roman" w:eastAsia="Times New Roman" w:hAnsi="Times New Roman"/>
                <w:b/>
                <w:sz w:val="28"/>
                <w:szCs w:val="28"/>
                <w:lang w:eastAsia="ru-RU"/>
              </w:rPr>
            </w:pPr>
            <w:r w:rsidRPr="000B2113">
              <w:rPr>
                <w:rFonts w:ascii="Times New Roman" w:eastAsia="Times New Roman" w:hAnsi="Times New Roman"/>
                <w:b/>
                <w:sz w:val="28"/>
                <w:szCs w:val="28"/>
                <w:lang w:eastAsia="ru-RU"/>
              </w:rPr>
              <w:t>Простые механизмы</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3C1EA4"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r w:rsidRPr="003C1EA4">
              <w:rPr>
                <w:rFonts w:ascii="Times New Roman" w:eastAsia="Times New Roman" w:hAnsi="Times New Roman"/>
                <w:b/>
                <w:sz w:val="28"/>
                <w:szCs w:val="28"/>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3C1EA4"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r w:rsidRPr="003C1EA4">
              <w:rPr>
                <w:rFonts w:ascii="Times New Roman" w:eastAsia="Times New Roman" w:hAnsi="Times New Roman"/>
                <w:b/>
                <w:sz w:val="28"/>
                <w:szCs w:val="28"/>
                <w:lang w:eastAsia="ru-RU"/>
              </w:rPr>
              <w:t>3</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3C1EA4"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r w:rsidRPr="003C1EA4">
              <w:rPr>
                <w:rFonts w:ascii="Times New Roman" w:eastAsia="Times New Roman" w:hAnsi="Times New Roman"/>
                <w:b/>
                <w:sz w:val="28"/>
                <w:szCs w:val="28"/>
                <w:lang w:eastAsia="ru-RU"/>
              </w:rPr>
              <w:t>4</w:t>
            </w:r>
          </w:p>
        </w:tc>
      </w:tr>
      <w:tr w:rsidR="00A02CDD" w:rsidRPr="006C0D61" w:rsidTr="00033CF5">
        <w:trPr>
          <w:trHeight w:val="375"/>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6.1</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pStyle w:val="a7"/>
              <w:ind w:left="0" w:firstLine="426"/>
              <w:jc w:val="both"/>
              <w:rPr>
                <w:sz w:val="28"/>
                <w:szCs w:val="28"/>
                <w:lang w:val="ru-RU"/>
              </w:rPr>
            </w:pPr>
            <w:r w:rsidRPr="000B2113">
              <w:rPr>
                <w:sz w:val="28"/>
                <w:szCs w:val="28"/>
                <w:lang w:val="ru-RU"/>
              </w:rPr>
              <w:t>Законы равновесия. Рычаги. В каких профессиях нужно знать о равновесии и о рычагах?</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6C0D61"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p>
        </w:tc>
      </w:tr>
      <w:tr w:rsidR="00A02CDD" w:rsidRPr="006C0D61" w:rsidTr="00033CF5">
        <w:trPr>
          <w:trHeight w:val="838"/>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6.2</w:t>
            </w:r>
          </w:p>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6.3</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spacing w:after="0" w:line="240" w:lineRule="auto"/>
              <w:contextualSpacing/>
              <w:jc w:val="both"/>
              <w:rPr>
                <w:rFonts w:ascii="Times New Roman" w:hAnsi="Times New Roman"/>
                <w:sz w:val="28"/>
                <w:szCs w:val="28"/>
              </w:rPr>
            </w:pPr>
            <w:r w:rsidRPr="0019696F">
              <w:rPr>
                <w:rFonts w:ascii="Times New Roman" w:hAnsi="Times New Roman"/>
                <w:sz w:val="28"/>
                <w:szCs w:val="28"/>
              </w:rPr>
              <w:t>Изготовление простых механизмов  (рычаг, блок) из подручных средств.</w:t>
            </w:r>
          </w:p>
          <w:p w:rsidR="00A02CDD" w:rsidRPr="0019696F" w:rsidRDefault="00A02CDD" w:rsidP="00033CF5">
            <w:pPr>
              <w:spacing w:after="0" w:line="240" w:lineRule="auto"/>
              <w:contextualSpacing/>
              <w:jc w:val="both"/>
              <w:rPr>
                <w:rFonts w:ascii="Times New Roman" w:hAnsi="Times New Roman"/>
                <w:sz w:val="28"/>
                <w:szCs w:val="28"/>
              </w:rPr>
            </w:pPr>
            <w:proofErr w:type="spellStart"/>
            <w:r>
              <w:rPr>
                <w:rFonts w:ascii="Times New Roman" w:hAnsi="Times New Roman"/>
                <w:sz w:val="28"/>
                <w:szCs w:val="28"/>
              </w:rPr>
              <w:t>Самопрезентация</w:t>
            </w:r>
            <w:proofErr w:type="spellEnd"/>
            <w:r>
              <w:rPr>
                <w:rFonts w:ascii="Times New Roman" w:hAnsi="Times New Roman"/>
                <w:sz w:val="28"/>
                <w:szCs w:val="28"/>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6C0D61"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p>
        </w:tc>
      </w:tr>
      <w:tr w:rsidR="00A02CDD" w:rsidRPr="006C0D61" w:rsidTr="00033CF5">
        <w:trPr>
          <w:trHeight w:val="375"/>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6.4</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19696F" w:rsidRDefault="00A02CDD" w:rsidP="00033CF5">
            <w:pPr>
              <w:spacing w:after="0" w:line="240" w:lineRule="auto"/>
              <w:contextualSpacing/>
              <w:jc w:val="both"/>
              <w:rPr>
                <w:rFonts w:ascii="Times New Roman" w:hAnsi="Times New Roman"/>
                <w:sz w:val="28"/>
                <w:szCs w:val="28"/>
              </w:rPr>
            </w:pPr>
            <w:r w:rsidRPr="0019696F">
              <w:rPr>
                <w:rFonts w:ascii="Times New Roman" w:hAnsi="Times New Roman"/>
                <w:sz w:val="28"/>
                <w:szCs w:val="28"/>
              </w:rPr>
              <w:t>Определение КПД изготовленных простых механизмов.</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6C0D61"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p>
        </w:tc>
      </w:tr>
      <w:tr w:rsidR="00A02CDD" w:rsidRPr="003C1EA4" w:rsidTr="00033CF5">
        <w:trPr>
          <w:trHeight w:val="375"/>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7</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textAlignment w:val="baseline"/>
              <w:rPr>
                <w:rFonts w:ascii="Times New Roman" w:eastAsia="Times New Roman" w:hAnsi="Times New Roman"/>
                <w:b/>
                <w:sz w:val="28"/>
                <w:szCs w:val="28"/>
                <w:lang w:eastAsia="ru-RU"/>
              </w:rPr>
            </w:pPr>
            <w:r w:rsidRPr="000B2113">
              <w:rPr>
                <w:rFonts w:ascii="Times New Roman" w:eastAsia="Times New Roman" w:hAnsi="Times New Roman"/>
                <w:b/>
                <w:sz w:val="28"/>
                <w:szCs w:val="28"/>
                <w:lang w:eastAsia="ru-RU"/>
              </w:rPr>
              <w:t>Механические колебания</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3C1EA4"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3C1EA4"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3C1EA4"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w:t>
            </w:r>
          </w:p>
        </w:tc>
      </w:tr>
      <w:tr w:rsidR="00A02CDD" w:rsidRPr="003C1EA4" w:rsidTr="00033CF5">
        <w:trPr>
          <w:trHeight w:val="375"/>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7.1</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7C145B" w:rsidRDefault="00A02CDD" w:rsidP="00033CF5">
            <w:pPr>
              <w:tabs>
                <w:tab w:val="left" w:pos="3565"/>
              </w:tabs>
              <w:spacing w:after="0" w:line="240" w:lineRule="auto"/>
              <w:contextualSpacing/>
              <w:textAlignment w:val="baseline"/>
              <w:rPr>
                <w:rFonts w:ascii="Times New Roman" w:eastAsia="Times New Roman" w:hAnsi="Times New Roman"/>
                <w:sz w:val="28"/>
                <w:szCs w:val="28"/>
                <w:lang w:eastAsia="ru-RU"/>
              </w:rPr>
            </w:pPr>
            <w:r w:rsidRPr="007C145B">
              <w:rPr>
                <w:rFonts w:ascii="Times New Roman" w:eastAsia="Times New Roman" w:hAnsi="Times New Roman"/>
                <w:sz w:val="28"/>
                <w:szCs w:val="28"/>
                <w:lang w:eastAsia="ru-RU"/>
              </w:rPr>
              <w:t xml:space="preserve">Виды маятников. Изготовление </w:t>
            </w:r>
            <w:r w:rsidRPr="007C145B">
              <w:rPr>
                <w:rFonts w:ascii="Times New Roman" w:eastAsia="Times New Roman" w:hAnsi="Times New Roman"/>
                <w:sz w:val="28"/>
                <w:szCs w:val="28"/>
                <w:lang w:eastAsia="ru-RU"/>
              </w:rPr>
              <w:lastRenderedPageBreak/>
              <w:t>маятников</w:t>
            </w:r>
            <w:r>
              <w:rPr>
                <w:rFonts w:ascii="Times New Roman" w:eastAsia="Times New Roman" w:hAnsi="Times New Roman"/>
                <w:sz w:val="28"/>
                <w:szCs w:val="28"/>
                <w:lang w:eastAsia="ru-RU"/>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3C1EA4"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r>
              <w:rPr>
                <w:rFonts w:ascii="Times New Roman" w:eastAsia="Times New Roman" w:hAnsi="Times New Roman"/>
                <w:sz w:val="28"/>
                <w:szCs w:val="28"/>
                <w:lang w:eastAsia="ru-RU"/>
              </w:rPr>
              <w:lastRenderedPageBreak/>
              <w:t>0,5</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3C1EA4"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r>
              <w:rPr>
                <w:rFonts w:ascii="Times New Roman" w:eastAsia="Times New Roman" w:hAnsi="Times New Roman"/>
                <w:sz w:val="28"/>
                <w:szCs w:val="28"/>
                <w:lang w:eastAsia="ru-RU"/>
              </w:rPr>
              <w:t>0,5</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3C1EA4"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p>
        </w:tc>
      </w:tr>
      <w:tr w:rsidR="00A02CDD" w:rsidRPr="006C0D61" w:rsidTr="00033CF5">
        <w:trPr>
          <w:trHeight w:val="375"/>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lastRenderedPageBreak/>
              <w:t>7.2</w:t>
            </w:r>
          </w:p>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7.3</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textAlignment w:val="baseline"/>
              <w:rPr>
                <w:rFonts w:ascii="Times New Roman" w:eastAsia="Times New Roman" w:hAnsi="Times New Roman"/>
                <w:sz w:val="28"/>
                <w:szCs w:val="28"/>
                <w:lang w:eastAsia="ru-RU"/>
              </w:rPr>
            </w:pPr>
            <w:r>
              <w:rPr>
                <w:rFonts w:ascii="Times New Roman" w:hAnsi="Times New Roman"/>
                <w:color w:val="000000"/>
                <w:sz w:val="28"/>
                <w:szCs w:val="28"/>
                <w:shd w:val="clear" w:color="auto" w:fill="FFFFFF"/>
              </w:rPr>
              <w:t>Маятник Ньютона. К</w:t>
            </w:r>
            <w:r w:rsidRPr="00DF580B">
              <w:rPr>
                <w:rFonts w:ascii="Times New Roman" w:hAnsi="Times New Roman"/>
                <w:color w:val="000000"/>
                <w:sz w:val="28"/>
                <w:szCs w:val="28"/>
                <w:shd w:val="clear" w:color="auto" w:fill="FFFFFF"/>
              </w:rPr>
              <w:t xml:space="preserve">онструирование прибора </w:t>
            </w:r>
            <w:proofErr w:type="gramStart"/>
            <w:r w:rsidRPr="00DF580B">
              <w:rPr>
                <w:rFonts w:ascii="Times New Roman" w:hAnsi="Times New Roman"/>
                <w:color w:val="000000"/>
                <w:sz w:val="28"/>
                <w:szCs w:val="28"/>
                <w:shd w:val="clear" w:color="auto" w:fill="FFFFFF"/>
              </w:rPr>
              <w:t>–м</w:t>
            </w:r>
            <w:proofErr w:type="gramEnd"/>
            <w:r w:rsidRPr="00DF580B">
              <w:rPr>
                <w:rFonts w:ascii="Times New Roman" w:hAnsi="Times New Roman"/>
                <w:color w:val="000000"/>
                <w:sz w:val="28"/>
                <w:szCs w:val="28"/>
                <w:shd w:val="clear" w:color="auto" w:fill="FFFFFF"/>
              </w:rPr>
              <w:t>одели маятника Ньютона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0,5</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1,5</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6C0D61"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p>
        </w:tc>
      </w:tr>
      <w:tr w:rsidR="00A02CDD" w:rsidRPr="003C1EA4" w:rsidTr="00033CF5">
        <w:trPr>
          <w:trHeight w:val="375"/>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8</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textAlignment w:val="baseline"/>
              <w:rPr>
                <w:rFonts w:ascii="Times New Roman" w:eastAsia="Times New Roman" w:hAnsi="Times New Roman"/>
                <w:b/>
                <w:sz w:val="28"/>
                <w:szCs w:val="28"/>
                <w:lang w:eastAsia="ru-RU"/>
              </w:rPr>
            </w:pPr>
            <w:r w:rsidRPr="000B2113">
              <w:rPr>
                <w:rFonts w:ascii="Times New Roman" w:eastAsia="Times New Roman" w:hAnsi="Times New Roman"/>
                <w:b/>
                <w:sz w:val="28"/>
                <w:szCs w:val="28"/>
                <w:lang w:eastAsia="ru-RU"/>
              </w:rPr>
              <w:t>Звуковые явления</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3C1EA4"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r w:rsidRPr="003C1EA4">
              <w:rPr>
                <w:rFonts w:ascii="Times New Roman" w:eastAsia="Times New Roman" w:hAnsi="Times New Roman"/>
                <w:b/>
                <w:sz w:val="28"/>
                <w:szCs w:val="28"/>
                <w:lang w:eastAsia="ru-RU"/>
              </w:rPr>
              <w:t>1,5</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3C1EA4"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r w:rsidRPr="003C1EA4">
              <w:rPr>
                <w:rFonts w:ascii="Times New Roman" w:eastAsia="Times New Roman" w:hAnsi="Times New Roman"/>
                <w:b/>
                <w:sz w:val="28"/>
                <w:szCs w:val="28"/>
                <w:lang w:eastAsia="ru-RU"/>
              </w:rPr>
              <w:t>2,5</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3C1EA4"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r w:rsidRPr="003C1EA4">
              <w:rPr>
                <w:rFonts w:ascii="Times New Roman" w:eastAsia="Times New Roman" w:hAnsi="Times New Roman"/>
                <w:b/>
                <w:sz w:val="28"/>
                <w:szCs w:val="28"/>
                <w:lang w:eastAsia="ru-RU"/>
              </w:rPr>
              <w:t>4</w:t>
            </w:r>
          </w:p>
        </w:tc>
      </w:tr>
      <w:tr w:rsidR="00A02CDD" w:rsidRPr="006C0D61" w:rsidTr="00033CF5">
        <w:trPr>
          <w:trHeight w:val="375"/>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8.1</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DF580B" w:rsidRDefault="00A02CDD" w:rsidP="00033CF5">
            <w:pPr>
              <w:tabs>
                <w:tab w:val="left" w:pos="3565"/>
              </w:tabs>
              <w:spacing w:after="0" w:line="240" w:lineRule="auto"/>
              <w:contextualSpacing/>
              <w:textAlignment w:val="baseline"/>
              <w:rPr>
                <w:rFonts w:ascii="Times New Roman" w:eastAsia="Times New Roman" w:hAnsi="Times New Roman"/>
                <w:sz w:val="28"/>
                <w:szCs w:val="28"/>
                <w:lang w:eastAsia="ru-RU"/>
              </w:rPr>
            </w:pPr>
            <w:r w:rsidRPr="00DF580B">
              <w:rPr>
                <w:rFonts w:ascii="Times New Roman" w:hAnsi="Times New Roman"/>
                <w:sz w:val="28"/>
                <w:szCs w:val="28"/>
              </w:rPr>
              <w:t xml:space="preserve">Звуковые волны. </w:t>
            </w:r>
            <w:r>
              <w:rPr>
                <w:rFonts w:ascii="Times New Roman" w:hAnsi="Times New Roman"/>
                <w:sz w:val="28"/>
                <w:szCs w:val="28"/>
              </w:rPr>
              <w:t xml:space="preserve">Интересные </w:t>
            </w:r>
            <w:proofErr w:type="gramStart"/>
            <w:r>
              <w:rPr>
                <w:rFonts w:ascii="Times New Roman" w:hAnsi="Times New Roman"/>
                <w:sz w:val="28"/>
                <w:szCs w:val="28"/>
              </w:rPr>
              <w:t>факты о звуках</w:t>
            </w:r>
            <w:proofErr w:type="gramEnd"/>
            <w:r>
              <w:rPr>
                <w:rFonts w:ascii="Times New Roman" w:hAnsi="Times New Roman"/>
                <w:sz w:val="28"/>
                <w:szCs w:val="28"/>
              </w:rPr>
              <w:t xml:space="preserve">. </w:t>
            </w:r>
            <w:r w:rsidRPr="00DF580B">
              <w:rPr>
                <w:rFonts w:ascii="Times New Roman" w:hAnsi="Times New Roman"/>
                <w:sz w:val="28"/>
                <w:szCs w:val="28"/>
              </w:rPr>
              <w:t>Занимательные опыты по звуку.</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0,5</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0,5</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6C0D61"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p>
        </w:tc>
      </w:tr>
      <w:tr w:rsidR="00A02CDD" w:rsidRPr="006C0D61" w:rsidTr="00033CF5">
        <w:trPr>
          <w:trHeight w:val="375"/>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8.2</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Источники и приёмники звука. Профилактика нарушений слуха.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6C0D61"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p>
        </w:tc>
      </w:tr>
      <w:tr w:rsidR="00A02CDD" w:rsidRPr="006C0D61" w:rsidTr="00033CF5">
        <w:trPr>
          <w:trHeight w:val="375"/>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8.3</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Изготовление граммофона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6C0D61"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p>
        </w:tc>
      </w:tr>
      <w:tr w:rsidR="00A02CDD" w:rsidRPr="006C0D61" w:rsidTr="00033CF5">
        <w:trPr>
          <w:trHeight w:val="375"/>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8.4</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Конструирование телефона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6C0D61"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p>
        </w:tc>
      </w:tr>
      <w:tr w:rsidR="00A02CDD" w:rsidRPr="003C1EA4" w:rsidTr="00033CF5">
        <w:trPr>
          <w:trHeight w:val="375"/>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9</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textAlignment w:val="baseline"/>
              <w:rPr>
                <w:rFonts w:ascii="Times New Roman" w:eastAsia="Times New Roman" w:hAnsi="Times New Roman"/>
                <w:b/>
                <w:sz w:val="28"/>
                <w:szCs w:val="28"/>
                <w:lang w:eastAsia="ru-RU"/>
              </w:rPr>
            </w:pPr>
            <w:r w:rsidRPr="000B2113">
              <w:rPr>
                <w:rFonts w:ascii="Times New Roman" w:eastAsia="Times New Roman" w:hAnsi="Times New Roman"/>
                <w:b/>
                <w:sz w:val="28"/>
                <w:szCs w:val="28"/>
                <w:lang w:eastAsia="ru-RU"/>
              </w:rPr>
              <w:t>Световые явления</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3C1EA4"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3C1EA4"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r w:rsidRPr="003C1EA4">
              <w:rPr>
                <w:rFonts w:ascii="Times New Roman" w:eastAsia="Times New Roman" w:hAnsi="Times New Roman"/>
                <w:b/>
                <w:sz w:val="28"/>
                <w:szCs w:val="28"/>
                <w:lang w:eastAsia="ru-RU"/>
              </w:rPr>
              <w:t>3</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3C1EA4"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r w:rsidRPr="003C1EA4">
              <w:rPr>
                <w:rFonts w:ascii="Times New Roman" w:eastAsia="Times New Roman" w:hAnsi="Times New Roman"/>
                <w:b/>
                <w:sz w:val="28"/>
                <w:szCs w:val="28"/>
                <w:lang w:eastAsia="ru-RU"/>
              </w:rPr>
              <w:t>4</w:t>
            </w:r>
          </w:p>
        </w:tc>
      </w:tr>
      <w:tr w:rsidR="00A02CDD" w:rsidRPr="006C0D61" w:rsidTr="00033CF5">
        <w:trPr>
          <w:trHeight w:val="375"/>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9.1</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6C0D61" w:rsidRDefault="00A02CDD" w:rsidP="00033CF5">
            <w:pPr>
              <w:tabs>
                <w:tab w:val="left" w:pos="3565"/>
              </w:tabs>
              <w:spacing w:after="0" w:line="240" w:lineRule="auto"/>
              <w:contextualSpacing/>
              <w:textAlignment w:val="baseline"/>
              <w:rPr>
                <w:rFonts w:ascii="Times New Roman" w:eastAsia="Times New Roman" w:hAnsi="Times New Roman"/>
                <w:b/>
                <w:color w:val="000000"/>
                <w:sz w:val="28"/>
                <w:szCs w:val="28"/>
                <w:lang w:eastAsia="ru-RU"/>
              </w:rPr>
            </w:pPr>
            <w:r w:rsidRPr="006C0D61">
              <w:rPr>
                <w:rFonts w:ascii="Times New Roman" w:hAnsi="Times New Roman"/>
                <w:color w:val="000000"/>
                <w:sz w:val="28"/>
                <w:szCs w:val="28"/>
              </w:rPr>
              <w:t>Законы отражения и преломления.  Занимательные опыты с зеркалами и линзами</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0,5</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0,5</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6C0D61"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p>
        </w:tc>
      </w:tr>
      <w:tr w:rsidR="00A02CDD" w:rsidRPr="006C0D61" w:rsidTr="00033CF5">
        <w:trPr>
          <w:trHeight w:val="375"/>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9.2</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365789" w:rsidRDefault="00A02CDD" w:rsidP="00033CF5">
            <w:pPr>
              <w:tabs>
                <w:tab w:val="left" w:pos="3565"/>
              </w:tabs>
              <w:spacing w:after="0" w:line="240" w:lineRule="auto"/>
              <w:contextualSpacing/>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Изготовление камеры обскура, перископа.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6C0D61"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p>
        </w:tc>
      </w:tr>
      <w:tr w:rsidR="00A02CDD" w:rsidRPr="006C0D61" w:rsidTr="00033CF5">
        <w:trPr>
          <w:trHeight w:val="375"/>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9.3</w:t>
            </w:r>
          </w:p>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9.4</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textAlignment w:val="baseline"/>
              <w:rPr>
                <w:rFonts w:ascii="Times New Roman" w:eastAsia="Times New Roman" w:hAnsi="Times New Roman"/>
                <w:b/>
                <w:sz w:val="28"/>
                <w:szCs w:val="28"/>
                <w:lang w:eastAsia="ru-RU"/>
              </w:rPr>
            </w:pPr>
            <w:r w:rsidRPr="00365789">
              <w:rPr>
                <w:rFonts w:ascii="Times New Roman" w:eastAsia="Times New Roman" w:hAnsi="Times New Roman"/>
                <w:sz w:val="28"/>
                <w:szCs w:val="28"/>
                <w:lang w:eastAsia="ru-RU"/>
              </w:rPr>
              <w:t>Конструирование и изготовление калейдоскопа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0,5</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1,5</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6C0D61"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p>
        </w:tc>
      </w:tr>
      <w:tr w:rsidR="00A02CDD" w:rsidRPr="003C1EA4" w:rsidTr="00033CF5">
        <w:trPr>
          <w:trHeight w:val="375"/>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10.</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textAlignment w:val="baseline"/>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Итоговое занятие. Организация выставки</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3C1EA4"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r w:rsidRPr="003C1EA4">
              <w:rPr>
                <w:rFonts w:ascii="Times New Roman" w:eastAsia="Times New Roman" w:hAnsi="Times New Roman"/>
                <w:b/>
                <w:sz w:val="28"/>
                <w:szCs w:val="28"/>
                <w:lang w:eastAsia="ru-RU"/>
              </w:rPr>
              <w:t>1</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3C1EA4"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r w:rsidRPr="003C1EA4">
              <w:rPr>
                <w:rFonts w:ascii="Times New Roman" w:eastAsia="Times New Roman" w:hAnsi="Times New Roman"/>
                <w:b/>
                <w:sz w:val="28"/>
                <w:szCs w:val="28"/>
                <w:lang w:eastAsia="ru-RU"/>
              </w:rPr>
              <w:t>1</w:t>
            </w:r>
          </w:p>
        </w:tc>
      </w:tr>
      <w:tr w:rsidR="00A02CDD" w:rsidRPr="003C1EA4" w:rsidTr="00033CF5">
        <w:trPr>
          <w:trHeight w:val="375"/>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textAlignment w:val="baseline"/>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ИТОГО</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9E26F4"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r w:rsidRPr="009E26F4">
              <w:rPr>
                <w:rFonts w:ascii="Times New Roman" w:eastAsia="Times New Roman" w:hAnsi="Times New Roman"/>
                <w:b/>
                <w:sz w:val="28"/>
                <w:szCs w:val="28"/>
                <w:lang w:eastAsia="ru-RU"/>
              </w:rPr>
              <w:t>10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3C1EA4"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24</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3C1EA4"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34</w:t>
            </w:r>
          </w:p>
        </w:tc>
      </w:tr>
    </w:tbl>
    <w:p w:rsidR="00A02CDD" w:rsidRDefault="00A02CDD" w:rsidP="00A02CDD">
      <w:pPr>
        <w:pStyle w:val="a3"/>
        <w:shd w:val="clear" w:color="auto" w:fill="FFFFFF"/>
        <w:spacing w:before="0" w:beforeAutospacing="0" w:after="0" w:afterAutospacing="0"/>
        <w:contextualSpacing/>
        <w:rPr>
          <w:b/>
          <w:bCs/>
          <w:i/>
          <w:color w:val="000000"/>
          <w:sz w:val="28"/>
          <w:szCs w:val="28"/>
        </w:rPr>
      </w:pPr>
    </w:p>
    <w:p w:rsidR="00A02CDD" w:rsidRDefault="00A02CDD" w:rsidP="00A02CDD">
      <w:pPr>
        <w:pStyle w:val="a3"/>
        <w:shd w:val="clear" w:color="auto" w:fill="FFFFFF"/>
        <w:spacing w:before="0" w:beforeAutospacing="0" w:after="0" w:afterAutospacing="0"/>
        <w:contextualSpacing/>
        <w:rPr>
          <w:b/>
          <w:bCs/>
          <w:i/>
          <w:color w:val="000000"/>
          <w:sz w:val="28"/>
          <w:szCs w:val="28"/>
        </w:rPr>
      </w:pPr>
      <w:r w:rsidRPr="00C2605F">
        <w:rPr>
          <w:b/>
          <w:bCs/>
          <w:i/>
          <w:color w:val="000000"/>
          <w:sz w:val="28"/>
          <w:szCs w:val="28"/>
        </w:rPr>
        <w:t xml:space="preserve">2.2. Учебно-тематический план 2-го года обучения </w:t>
      </w:r>
    </w:p>
    <w:p w:rsidR="00A02CDD" w:rsidRPr="00C2605F" w:rsidRDefault="00A02CDD" w:rsidP="00A02CDD">
      <w:pPr>
        <w:pStyle w:val="a3"/>
        <w:shd w:val="clear" w:color="auto" w:fill="FFFFFF"/>
        <w:spacing w:before="0" w:beforeAutospacing="0" w:after="0" w:afterAutospacing="0"/>
        <w:contextualSpacing/>
        <w:rPr>
          <w:b/>
          <w:bCs/>
          <w:i/>
          <w:color w:val="000000"/>
          <w:sz w:val="28"/>
          <w:szCs w:val="28"/>
        </w:rPr>
      </w:pPr>
    </w:p>
    <w:tbl>
      <w:tblPr>
        <w:tblW w:w="10207" w:type="dxa"/>
        <w:tblInd w:w="-565" w:type="dxa"/>
        <w:tblLayout w:type="fixed"/>
        <w:tblCellMar>
          <w:left w:w="0" w:type="dxa"/>
          <w:right w:w="0" w:type="dxa"/>
        </w:tblCellMar>
        <w:tblLook w:val="04A0"/>
      </w:tblPr>
      <w:tblGrid>
        <w:gridCol w:w="993"/>
        <w:gridCol w:w="5386"/>
        <w:gridCol w:w="1276"/>
        <w:gridCol w:w="1418"/>
        <w:gridCol w:w="1134"/>
      </w:tblGrid>
      <w:tr w:rsidR="00A02CDD" w:rsidRPr="000B2113" w:rsidTr="00033CF5">
        <w:trPr>
          <w:trHeight w:val="753"/>
        </w:trPr>
        <w:tc>
          <w:tcPr>
            <w:tcW w:w="993"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sidRPr="000B2113">
              <w:rPr>
                <w:rFonts w:ascii="Times New Roman" w:eastAsia="Times New Roman" w:hAnsi="Times New Roman"/>
                <w:color w:val="000000"/>
                <w:kern w:val="24"/>
                <w:sz w:val="28"/>
                <w:szCs w:val="28"/>
                <w:lang w:eastAsia="ru-RU"/>
              </w:rPr>
              <w:t xml:space="preserve">№ </w:t>
            </w:r>
          </w:p>
        </w:tc>
        <w:tc>
          <w:tcPr>
            <w:tcW w:w="5386"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sidRPr="000B2113">
              <w:rPr>
                <w:rFonts w:ascii="Times New Roman" w:eastAsia="Times New Roman" w:hAnsi="Times New Roman"/>
                <w:color w:val="000000"/>
                <w:kern w:val="24"/>
                <w:sz w:val="28"/>
                <w:szCs w:val="28"/>
                <w:lang w:eastAsia="ru-RU"/>
              </w:rPr>
              <w:t xml:space="preserve">Раздел </w:t>
            </w:r>
          </w:p>
        </w:tc>
        <w:tc>
          <w:tcPr>
            <w:tcW w:w="3828"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sidRPr="000B2113">
              <w:rPr>
                <w:rFonts w:ascii="Times New Roman" w:eastAsia="Times New Roman" w:hAnsi="Times New Roman"/>
                <w:color w:val="000000"/>
                <w:kern w:val="24"/>
                <w:sz w:val="28"/>
                <w:szCs w:val="28"/>
                <w:lang w:eastAsia="ru-RU"/>
              </w:rPr>
              <w:t xml:space="preserve">Количество часов </w:t>
            </w:r>
          </w:p>
        </w:tc>
      </w:tr>
      <w:tr w:rsidR="00A02CDD" w:rsidRPr="000B2113" w:rsidTr="00033CF5">
        <w:trPr>
          <w:trHeight w:val="340"/>
        </w:trPr>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A02CDD" w:rsidRPr="000B2113" w:rsidRDefault="00A02CDD" w:rsidP="00033CF5">
            <w:pPr>
              <w:spacing w:after="0" w:line="240" w:lineRule="auto"/>
              <w:contextualSpacing/>
              <w:rPr>
                <w:rFonts w:ascii="Times New Roman" w:eastAsia="Times New Roman" w:hAnsi="Times New Roman"/>
                <w:sz w:val="28"/>
                <w:szCs w:val="28"/>
                <w:lang w:eastAsia="ru-RU"/>
              </w:rPr>
            </w:pPr>
          </w:p>
        </w:tc>
        <w:tc>
          <w:tcPr>
            <w:tcW w:w="5386" w:type="dxa"/>
            <w:vMerge/>
            <w:tcBorders>
              <w:top w:val="single" w:sz="8" w:space="0" w:color="000000"/>
              <w:left w:val="single" w:sz="8" w:space="0" w:color="000000"/>
              <w:bottom w:val="single" w:sz="8" w:space="0" w:color="000000"/>
              <w:right w:val="single" w:sz="8" w:space="0" w:color="000000"/>
            </w:tcBorders>
            <w:vAlign w:val="center"/>
            <w:hideMark/>
          </w:tcPr>
          <w:p w:rsidR="00A02CDD" w:rsidRPr="000B2113" w:rsidRDefault="00A02CDD" w:rsidP="00033CF5">
            <w:pPr>
              <w:spacing w:after="0" w:line="240" w:lineRule="auto"/>
              <w:contextualSpacing/>
              <w:rPr>
                <w:rFonts w:ascii="Times New Roman" w:eastAsia="Times New Roman" w:hAnsi="Times New Roman"/>
                <w:sz w:val="28"/>
                <w:szCs w:val="28"/>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sidRPr="000B2113">
              <w:rPr>
                <w:rFonts w:ascii="Times New Roman" w:eastAsia="Times New Roman" w:hAnsi="Times New Roman"/>
                <w:color w:val="000000"/>
                <w:kern w:val="24"/>
                <w:sz w:val="28"/>
                <w:szCs w:val="28"/>
                <w:lang w:eastAsia="ru-RU"/>
              </w:rPr>
              <w:t xml:space="preserve">Теория </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sidRPr="000B2113">
              <w:rPr>
                <w:rFonts w:ascii="Times New Roman" w:eastAsia="Times New Roman" w:hAnsi="Times New Roman"/>
                <w:color w:val="000000"/>
                <w:kern w:val="24"/>
                <w:sz w:val="28"/>
                <w:szCs w:val="28"/>
                <w:lang w:eastAsia="ru-RU"/>
              </w:rPr>
              <w:t xml:space="preserve">Практика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sidRPr="000B2113">
              <w:rPr>
                <w:rFonts w:ascii="Times New Roman" w:eastAsia="Times New Roman" w:hAnsi="Times New Roman"/>
                <w:color w:val="000000"/>
                <w:kern w:val="24"/>
                <w:sz w:val="28"/>
                <w:szCs w:val="28"/>
                <w:lang w:eastAsia="ru-RU"/>
              </w:rPr>
              <w:t xml:space="preserve">Всего </w:t>
            </w:r>
          </w:p>
        </w:tc>
      </w:tr>
      <w:tr w:rsidR="00A02CDD" w:rsidRPr="00F576AF" w:rsidTr="00033CF5">
        <w:trPr>
          <w:trHeight w:val="2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sz w:val="28"/>
                <w:szCs w:val="28"/>
                <w:lang w:eastAsia="ru-RU"/>
              </w:rPr>
            </w:pPr>
            <w:r w:rsidRPr="000B2113">
              <w:rPr>
                <w:rFonts w:ascii="Times New Roman" w:eastAsia="Times New Roman" w:hAnsi="Times New Roman"/>
                <w:color w:val="000000"/>
                <w:kern w:val="24"/>
                <w:sz w:val="28"/>
                <w:szCs w:val="28"/>
                <w:lang w:eastAsia="ru-RU"/>
              </w:rPr>
              <w:t xml:space="preserve">1. </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both"/>
              <w:textAlignment w:val="baseline"/>
              <w:rPr>
                <w:rFonts w:ascii="Times New Roman" w:eastAsia="Times New Roman" w:hAnsi="Times New Roman"/>
                <w:b/>
                <w:sz w:val="28"/>
                <w:szCs w:val="28"/>
                <w:lang w:eastAsia="ru-RU"/>
              </w:rPr>
            </w:pPr>
            <w:r w:rsidRPr="000B2113">
              <w:rPr>
                <w:rFonts w:ascii="Times New Roman" w:eastAsia="Times New Roman" w:hAnsi="Times New Roman"/>
                <w:b/>
                <w:color w:val="000000"/>
                <w:kern w:val="24"/>
                <w:sz w:val="28"/>
                <w:szCs w:val="28"/>
                <w:lang w:eastAsia="ru-RU"/>
              </w:rPr>
              <w:t xml:space="preserve">Введение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F576AF"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r w:rsidRPr="00F576AF">
              <w:rPr>
                <w:rFonts w:ascii="Times New Roman" w:eastAsia="Times New Roman" w:hAnsi="Times New Roman"/>
                <w:b/>
                <w:color w:val="000000"/>
                <w:kern w:val="24"/>
                <w:sz w:val="28"/>
                <w:szCs w:val="28"/>
                <w:lang w:eastAsia="ru-RU"/>
              </w:rPr>
              <w:t>1,5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F576AF"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r w:rsidRPr="00F576AF">
              <w:rPr>
                <w:rFonts w:ascii="Times New Roman" w:eastAsia="Times New Roman" w:hAnsi="Times New Roman"/>
                <w:b/>
                <w:color w:val="000000"/>
                <w:kern w:val="24"/>
                <w:sz w:val="28"/>
                <w:szCs w:val="28"/>
                <w:lang w:eastAsia="ru-RU"/>
              </w:rPr>
              <w:t>1,5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F576AF" w:rsidRDefault="00A02CDD" w:rsidP="00033CF5">
            <w:pPr>
              <w:tabs>
                <w:tab w:val="left" w:pos="3565"/>
              </w:tabs>
              <w:spacing w:after="0" w:line="240" w:lineRule="auto"/>
              <w:contextualSpacing/>
              <w:jc w:val="center"/>
              <w:textAlignment w:val="baseline"/>
              <w:rPr>
                <w:rFonts w:ascii="Times New Roman" w:eastAsia="Times New Roman" w:hAnsi="Times New Roman"/>
                <w:b/>
                <w:sz w:val="28"/>
                <w:szCs w:val="28"/>
                <w:lang w:eastAsia="ru-RU"/>
              </w:rPr>
            </w:pPr>
            <w:r w:rsidRPr="00F576AF">
              <w:rPr>
                <w:rFonts w:ascii="Times New Roman" w:eastAsia="Times New Roman" w:hAnsi="Times New Roman"/>
                <w:b/>
                <w:color w:val="000000"/>
                <w:kern w:val="24"/>
                <w:sz w:val="28"/>
                <w:szCs w:val="28"/>
                <w:lang w:eastAsia="ru-RU"/>
              </w:rPr>
              <w:t>3</w:t>
            </w:r>
          </w:p>
        </w:tc>
      </w:tr>
      <w:tr w:rsidR="00A02CDD" w:rsidRPr="0055492A" w:rsidTr="00033CF5">
        <w:trPr>
          <w:trHeight w:val="2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1.1</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both"/>
              <w:textAlignment w:val="baseline"/>
              <w:rPr>
                <w:rFonts w:ascii="Times New Roman" w:eastAsia="Times New Roman" w:hAnsi="Times New Roman"/>
                <w:b/>
                <w:color w:val="000000"/>
                <w:kern w:val="24"/>
                <w:sz w:val="28"/>
                <w:szCs w:val="28"/>
                <w:lang w:eastAsia="ru-RU"/>
              </w:rPr>
            </w:pPr>
            <w:r w:rsidRPr="000B2113">
              <w:rPr>
                <w:rFonts w:ascii="Times New Roman" w:hAnsi="Times New Roman"/>
                <w:color w:val="000000"/>
                <w:sz w:val="28"/>
                <w:szCs w:val="28"/>
                <w:shd w:val="clear" w:color="auto" w:fill="FFFFFF"/>
              </w:rPr>
              <w:t>Вводное занятие. Инструктаж по ТБ на занятиях кружка</w:t>
            </w:r>
            <w:r>
              <w:rPr>
                <w:rFonts w:ascii="Times New Roman" w:hAnsi="Times New Roman"/>
                <w:color w:val="000000"/>
                <w:sz w:val="28"/>
                <w:szCs w:val="28"/>
                <w:shd w:val="clear" w:color="auto" w:fill="FFFFFF"/>
              </w:rPr>
              <w:t>.</w:t>
            </w:r>
            <w:r w:rsidRPr="000B2113">
              <w:rPr>
                <w:rFonts w:ascii="Times New Roman" w:hAnsi="Times New Roman"/>
                <w:color w:val="000000"/>
                <w:sz w:val="28"/>
                <w:szCs w:val="28"/>
                <w:shd w:val="clear" w:color="auto" w:fill="FFFFFF"/>
              </w:rPr>
              <w:t xml:space="preserve"> Занимательные опыты по физике.</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1</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55492A"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p>
        </w:tc>
      </w:tr>
      <w:tr w:rsidR="00A02CDD" w:rsidRPr="0055492A" w:rsidTr="00033CF5">
        <w:trPr>
          <w:trHeight w:val="2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1.2</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C67F7D" w:rsidRDefault="00A02CDD" w:rsidP="00033CF5">
            <w:pPr>
              <w:tabs>
                <w:tab w:val="left" w:pos="3565"/>
              </w:tabs>
              <w:spacing w:after="0" w:line="240" w:lineRule="auto"/>
              <w:contextualSpacing/>
              <w:jc w:val="both"/>
              <w:textAlignment w:val="baseline"/>
              <w:rPr>
                <w:rFonts w:ascii="Times New Roman" w:eastAsia="Times New Roman" w:hAnsi="Times New Roman"/>
                <w:color w:val="000000"/>
                <w:kern w:val="24"/>
                <w:sz w:val="28"/>
                <w:szCs w:val="28"/>
                <w:lang w:eastAsia="ru-RU"/>
              </w:rPr>
            </w:pPr>
            <w:r w:rsidRPr="00C67F7D">
              <w:rPr>
                <w:rFonts w:ascii="Times New Roman" w:eastAsia="Times New Roman" w:hAnsi="Times New Roman"/>
                <w:color w:val="000000"/>
                <w:kern w:val="24"/>
                <w:sz w:val="28"/>
                <w:szCs w:val="28"/>
                <w:lang w:eastAsia="ru-RU"/>
              </w:rPr>
              <w:t>Первоначальные сведения о строении вещества</w:t>
            </w:r>
            <w:r>
              <w:rPr>
                <w:rFonts w:ascii="Times New Roman" w:eastAsia="Times New Roman" w:hAnsi="Times New Roman"/>
                <w:color w:val="000000"/>
                <w:kern w:val="24"/>
                <w:sz w:val="28"/>
                <w:szCs w:val="28"/>
                <w:lang w:eastAsia="ru-RU"/>
              </w:rPr>
              <w:t>. Изготовление моделей молекул.</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0,5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55492A"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p>
        </w:tc>
      </w:tr>
      <w:tr w:rsidR="00A02CDD" w:rsidRPr="0055492A" w:rsidTr="00033CF5">
        <w:trPr>
          <w:trHeight w:val="758"/>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lastRenderedPageBreak/>
              <w:t>1.3</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365789" w:rsidRDefault="00A02CDD" w:rsidP="00033CF5">
            <w:pPr>
              <w:tabs>
                <w:tab w:val="left" w:pos="3565"/>
              </w:tabs>
              <w:spacing w:after="0" w:line="240" w:lineRule="auto"/>
              <w:contextualSpacing/>
              <w:jc w:val="both"/>
              <w:textAlignment w:val="baseline"/>
              <w:rPr>
                <w:rFonts w:ascii="Times New Roman" w:hAnsi="Times New Roman"/>
                <w:sz w:val="28"/>
                <w:szCs w:val="28"/>
              </w:rPr>
            </w:pPr>
            <w:r w:rsidRPr="00365789">
              <w:rPr>
                <w:rFonts w:ascii="Times New Roman" w:hAnsi="Times New Roman"/>
                <w:sz w:val="28"/>
                <w:szCs w:val="28"/>
              </w:rPr>
              <w:t>Диффузия. Агрегатные состояния вещества.</w:t>
            </w:r>
          </w:p>
          <w:p w:rsidR="00A02CDD" w:rsidRPr="00B01DBD" w:rsidRDefault="00A02CDD" w:rsidP="00033CF5">
            <w:pPr>
              <w:spacing w:after="0" w:line="240" w:lineRule="auto"/>
              <w:contextualSpacing/>
              <w:jc w:val="both"/>
            </w:pPr>
            <w:r w:rsidRPr="00365789">
              <w:rPr>
                <w:rFonts w:ascii="Times New Roman" w:hAnsi="Times New Roman"/>
                <w:sz w:val="28"/>
                <w:szCs w:val="28"/>
              </w:rPr>
              <w:t>Наблюдение и описание движения частицы (крахмала или графита) в воде.</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0,5</w:t>
            </w:r>
          </w:p>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p>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p>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p>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p>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p>
          <w:p w:rsidR="00A02CDD" w:rsidRPr="0055492A" w:rsidRDefault="00A02CDD" w:rsidP="00033CF5">
            <w:pPr>
              <w:tabs>
                <w:tab w:val="left" w:pos="3565"/>
              </w:tabs>
              <w:spacing w:after="0" w:line="240" w:lineRule="auto"/>
              <w:contextualSpacing/>
              <w:textAlignment w:val="baseline"/>
              <w:rPr>
                <w:rFonts w:ascii="Times New Roman" w:eastAsia="Times New Roman" w:hAnsi="Times New Roman"/>
                <w:b/>
                <w:color w:val="000000"/>
                <w:kern w:val="24"/>
                <w:sz w:val="28"/>
                <w:szCs w:val="28"/>
                <w:lang w:eastAsia="ru-RU"/>
              </w:rPr>
            </w:pPr>
          </w:p>
        </w:tc>
      </w:tr>
      <w:tr w:rsidR="00A02CDD" w:rsidRPr="00F44210" w:rsidTr="00033CF5">
        <w:trPr>
          <w:trHeight w:val="2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 xml:space="preserve">2. </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both"/>
              <w:textAlignment w:val="baseline"/>
              <w:rPr>
                <w:rFonts w:ascii="Times New Roman" w:eastAsia="Times New Roman" w:hAnsi="Times New Roman"/>
                <w:b/>
                <w:color w:val="000000"/>
                <w:kern w:val="24"/>
                <w:sz w:val="28"/>
                <w:szCs w:val="28"/>
                <w:lang w:eastAsia="ru-RU"/>
              </w:rPr>
            </w:pPr>
            <w:r>
              <w:rPr>
                <w:rFonts w:ascii="Times New Roman" w:eastAsia="Times New Roman" w:hAnsi="Times New Roman"/>
                <w:b/>
                <w:color w:val="000000"/>
                <w:kern w:val="24"/>
                <w:sz w:val="28"/>
                <w:szCs w:val="28"/>
                <w:lang w:eastAsia="ru-RU"/>
              </w:rPr>
              <w:t xml:space="preserve">Механические свойства газов, </w:t>
            </w:r>
          </w:p>
          <w:p w:rsidR="00A02CDD" w:rsidRPr="000B2113" w:rsidRDefault="00A02CDD" w:rsidP="00033CF5">
            <w:pPr>
              <w:tabs>
                <w:tab w:val="left" w:pos="3565"/>
              </w:tabs>
              <w:spacing w:after="0" w:line="240" w:lineRule="auto"/>
              <w:contextualSpacing/>
              <w:jc w:val="both"/>
              <w:textAlignment w:val="baseline"/>
              <w:rPr>
                <w:rFonts w:ascii="Times New Roman" w:eastAsia="Times New Roman" w:hAnsi="Times New Roman"/>
                <w:b/>
                <w:color w:val="000000"/>
                <w:kern w:val="24"/>
                <w:sz w:val="28"/>
                <w:szCs w:val="28"/>
                <w:lang w:eastAsia="ru-RU"/>
              </w:rPr>
            </w:pPr>
            <w:r>
              <w:rPr>
                <w:rFonts w:ascii="Times New Roman" w:eastAsia="Times New Roman" w:hAnsi="Times New Roman"/>
                <w:b/>
                <w:color w:val="000000"/>
                <w:kern w:val="24"/>
                <w:sz w:val="28"/>
                <w:szCs w:val="28"/>
                <w:lang w:eastAsia="ru-RU"/>
              </w:rPr>
              <w:t>жидкостей и твёрдых тел</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F576AF"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r>
              <w:rPr>
                <w:rFonts w:ascii="Times New Roman" w:eastAsia="Times New Roman" w:hAnsi="Times New Roman"/>
                <w:b/>
                <w:color w:val="000000"/>
                <w:kern w:val="24"/>
                <w:sz w:val="28"/>
                <w:szCs w:val="28"/>
                <w:lang w:eastAsia="ru-RU"/>
              </w:rPr>
              <w:t>1,5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F44210"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r w:rsidRPr="00F44210">
              <w:rPr>
                <w:rFonts w:ascii="Times New Roman" w:eastAsia="Times New Roman" w:hAnsi="Times New Roman"/>
                <w:b/>
                <w:color w:val="000000"/>
                <w:kern w:val="24"/>
                <w:sz w:val="28"/>
                <w:szCs w:val="28"/>
                <w:lang w:eastAsia="ru-RU"/>
              </w:rPr>
              <w:t>5,5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F44210"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r w:rsidRPr="00F44210">
              <w:rPr>
                <w:rFonts w:ascii="Times New Roman" w:eastAsia="Times New Roman" w:hAnsi="Times New Roman"/>
                <w:b/>
                <w:color w:val="000000"/>
                <w:kern w:val="24"/>
                <w:sz w:val="28"/>
                <w:szCs w:val="28"/>
                <w:lang w:eastAsia="ru-RU"/>
              </w:rPr>
              <w:t>7</w:t>
            </w:r>
          </w:p>
        </w:tc>
      </w:tr>
      <w:tr w:rsidR="00A02CDD" w:rsidTr="00033CF5">
        <w:trPr>
          <w:trHeight w:val="2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2.1</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A95A5F" w:rsidRDefault="00A02CDD" w:rsidP="00033CF5">
            <w:pPr>
              <w:spacing w:after="0" w:line="240" w:lineRule="auto"/>
              <w:contextualSpacing/>
              <w:jc w:val="both"/>
              <w:rPr>
                <w:rFonts w:ascii="Times New Roman" w:hAnsi="Times New Roman"/>
                <w:sz w:val="28"/>
                <w:szCs w:val="28"/>
              </w:rPr>
            </w:pPr>
            <w:r w:rsidRPr="00A95A5F">
              <w:rPr>
                <w:rFonts w:ascii="Times New Roman" w:hAnsi="Times New Roman"/>
                <w:sz w:val="28"/>
                <w:szCs w:val="28"/>
              </w:rPr>
              <w:t>Изготовления прибора, демонстрирующего закон Паскаля.</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0,5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p>
        </w:tc>
      </w:tr>
      <w:tr w:rsidR="00A02CDD" w:rsidTr="00033CF5">
        <w:trPr>
          <w:trHeight w:val="2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2.2</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8C5E95" w:rsidRDefault="00A02CDD" w:rsidP="00033CF5">
            <w:pPr>
              <w:spacing w:after="0" w:line="240" w:lineRule="auto"/>
              <w:contextualSpacing/>
              <w:jc w:val="both"/>
              <w:rPr>
                <w:rFonts w:ascii="Times New Roman" w:hAnsi="Times New Roman"/>
                <w:sz w:val="28"/>
                <w:szCs w:val="28"/>
              </w:rPr>
            </w:pPr>
            <w:r w:rsidRPr="00A95A5F">
              <w:rPr>
                <w:rFonts w:ascii="Times New Roman" w:hAnsi="Times New Roman"/>
                <w:sz w:val="28"/>
                <w:szCs w:val="28"/>
              </w:rPr>
              <w:t>Изготовления прибора, демонстрирующего давление жидкости с различной высотой столба, с помощью   пластмассовой бутылки.</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0,5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p>
        </w:tc>
      </w:tr>
      <w:tr w:rsidR="00A02CDD" w:rsidTr="00033CF5">
        <w:trPr>
          <w:trHeight w:val="2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2.3</w:t>
            </w:r>
          </w:p>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A95A5F" w:rsidRDefault="00A02CDD" w:rsidP="00033CF5">
            <w:pPr>
              <w:spacing w:after="0" w:line="240" w:lineRule="auto"/>
              <w:contextualSpacing/>
              <w:jc w:val="both"/>
              <w:rPr>
                <w:rFonts w:ascii="Times New Roman" w:hAnsi="Times New Roman"/>
                <w:sz w:val="28"/>
                <w:szCs w:val="28"/>
              </w:rPr>
            </w:pPr>
            <w:r w:rsidRPr="00A95A5F">
              <w:rPr>
                <w:rFonts w:ascii="Times New Roman" w:hAnsi="Times New Roman"/>
                <w:sz w:val="28"/>
                <w:szCs w:val="28"/>
              </w:rPr>
              <w:t>Изготовление сообщающихся сосудов из различных материалов и наблюдения закона сообщающихся сосудов.</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p>
        </w:tc>
      </w:tr>
      <w:tr w:rsidR="00A02CDD" w:rsidTr="00033CF5">
        <w:trPr>
          <w:trHeight w:val="2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2.4</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A95A5F" w:rsidRDefault="00A02CDD" w:rsidP="00033CF5">
            <w:pPr>
              <w:spacing w:after="0" w:line="240" w:lineRule="auto"/>
              <w:contextualSpacing/>
              <w:jc w:val="both"/>
              <w:rPr>
                <w:rFonts w:ascii="Times New Roman" w:hAnsi="Times New Roman"/>
                <w:sz w:val="28"/>
                <w:szCs w:val="28"/>
              </w:rPr>
            </w:pPr>
            <w:r>
              <w:rPr>
                <w:rFonts w:ascii="Times New Roman" w:hAnsi="Times New Roman"/>
                <w:sz w:val="28"/>
                <w:szCs w:val="28"/>
              </w:rPr>
              <w:t>Подборка и демонстрация опытов по теме «Атмосферное давление»</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p>
        </w:tc>
      </w:tr>
      <w:tr w:rsidR="00A02CDD" w:rsidTr="00033CF5">
        <w:trPr>
          <w:trHeight w:val="2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2.5</w:t>
            </w:r>
          </w:p>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E30C93" w:rsidRDefault="00A02CDD" w:rsidP="00033CF5">
            <w:pPr>
              <w:spacing w:after="0" w:line="240" w:lineRule="auto"/>
              <w:contextualSpacing/>
              <w:jc w:val="both"/>
              <w:rPr>
                <w:rFonts w:ascii="Times New Roman" w:hAnsi="Times New Roman"/>
                <w:sz w:val="28"/>
                <w:szCs w:val="28"/>
              </w:rPr>
            </w:pPr>
            <w:r w:rsidRPr="00E30C93">
              <w:rPr>
                <w:rFonts w:ascii="Times New Roman" w:hAnsi="Times New Roman"/>
                <w:sz w:val="28"/>
                <w:szCs w:val="28"/>
              </w:rPr>
              <w:t xml:space="preserve">Из истории фонтанов. Виртуальная </w:t>
            </w:r>
            <w:r>
              <w:rPr>
                <w:rFonts w:ascii="Times New Roman" w:hAnsi="Times New Roman"/>
                <w:sz w:val="28"/>
                <w:szCs w:val="28"/>
              </w:rPr>
              <w:t>экскурсия</w:t>
            </w:r>
            <w:r w:rsidRPr="00E30C93">
              <w:rPr>
                <w:rFonts w:ascii="Times New Roman" w:hAnsi="Times New Roman"/>
                <w:sz w:val="28"/>
                <w:szCs w:val="28"/>
              </w:rPr>
              <w:t xml:space="preserve"> по </w:t>
            </w:r>
            <w:proofErr w:type="spellStart"/>
            <w:r w:rsidRPr="00E30C93">
              <w:rPr>
                <w:rFonts w:ascii="Times New Roman" w:hAnsi="Times New Roman"/>
                <w:sz w:val="28"/>
                <w:szCs w:val="28"/>
              </w:rPr>
              <w:t>Питергофу</w:t>
            </w:r>
            <w:proofErr w:type="spellEnd"/>
            <w:r w:rsidRPr="00E30C93">
              <w:rPr>
                <w:rFonts w:ascii="Times New Roman" w:hAnsi="Times New Roman"/>
                <w:sz w:val="28"/>
                <w:szCs w:val="28"/>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0,5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p>
        </w:tc>
      </w:tr>
      <w:tr w:rsidR="00A02CDD" w:rsidRPr="0055492A" w:rsidTr="00033CF5">
        <w:trPr>
          <w:trHeight w:val="2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2.6</w:t>
            </w:r>
          </w:p>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2.7</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4949C2" w:rsidRDefault="00A02CDD" w:rsidP="00033CF5">
            <w:pPr>
              <w:tabs>
                <w:tab w:val="left" w:pos="3565"/>
              </w:tabs>
              <w:spacing w:after="0" w:line="240" w:lineRule="auto"/>
              <w:contextualSpacing/>
              <w:jc w:val="both"/>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 xml:space="preserve">Групповой проект. </w:t>
            </w:r>
            <w:r w:rsidRPr="004949C2">
              <w:rPr>
                <w:rFonts w:ascii="Times New Roman" w:eastAsia="Times New Roman" w:hAnsi="Times New Roman"/>
                <w:color w:val="000000"/>
                <w:kern w:val="24"/>
                <w:sz w:val="28"/>
                <w:szCs w:val="28"/>
                <w:lang w:eastAsia="ru-RU"/>
              </w:rPr>
              <w:t>Моделирование, конструирование и изготовление фонтана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55492A"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p>
        </w:tc>
      </w:tr>
      <w:tr w:rsidR="00A02CDD" w:rsidRPr="0055492A" w:rsidTr="00033CF5">
        <w:trPr>
          <w:trHeight w:val="2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3.</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both"/>
              <w:textAlignment w:val="baseline"/>
              <w:rPr>
                <w:rFonts w:ascii="Times New Roman" w:eastAsia="Times New Roman" w:hAnsi="Times New Roman"/>
                <w:b/>
                <w:color w:val="000000"/>
                <w:kern w:val="24"/>
                <w:sz w:val="28"/>
                <w:szCs w:val="28"/>
                <w:lang w:eastAsia="ru-RU"/>
              </w:rPr>
            </w:pPr>
            <w:r>
              <w:rPr>
                <w:rFonts w:ascii="Times New Roman" w:eastAsia="Times New Roman" w:hAnsi="Times New Roman"/>
                <w:b/>
                <w:color w:val="000000"/>
                <w:kern w:val="24"/>
                <w:sz w:val="28"/>
                <w:szCs w:val="28"/>
                <w:lang w:eastAsia="ru-RU"/>
              </w:rPr>
              <w:t>Тепловые явления</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694070"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r w:rsidRPr="00694070">
              <w:rPr>
                <w:rFonts w:ascii="Times New Roman" w:eastAsia="Times New Roman" w:hAnsi="Times New Roman"/>
                <w:b/>
                <w:color w:val="000000"/>
                <w:kern w:val="24"/>
                <w:sz w:val="28"/>
                <w:szCs w:val="28"/>
                <w:lang w:eastAsia="ru-RU"/>
              </w:rPr>
              <w:t>1</w:t>
            </w:r>
            <w:r>
              <w:rPr>
                <w:rFonts w:ascii="Times New Roman" w:eastAsia="Times New Roman" w:hAnsi="Times New Roman"/>
                <w:b/>
                <w:color w:val="000000"/>
                <w:kern w:val="24"/>
                <w:sz w:val="28"/>
                <w:szCs w:val="28"/>
                <w:lang w:eastAsia="ru-RU"/>
              </w:rPr>
              <w:t>,5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694070"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r>
              <w:rPr>
                <w:rFonts w:ascii="Times New Roman" w:eastAsia="Times New Roman" w:hAnsi="Times New Roman"/>
                <w:b/>
                <w:color w:val="000000"/>
                <w:kern w:val="24"/>
                <w:sz w:val="28"/>
                <w:szCs w:val="28"/>
                <w:lang w:eastAsia="ru-RU"/>
              </w:rPr>
              <w:t>2,5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55492A"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r>
              <w:rPr>
                <w:rFonts w:ascii="Times New Roman" w:eastAsia="Times New Roman" w:hAnsi="Times New Roman"/>
                <w:b/>
                <w:color w:val="000000"/>
                <w:kern w:val="24"/>
                <w:sz w:val="28"/>
                <w:szCs w:val="28"/>
                <w:lang w:eastAsia="ru-RU"/>
              </w:rPr>
              <w:t>4</w:t>
            </w:r>
          </w:p>
        </w:tc>
      </w:tr>
      <w:tr w:rsidR="00A02CDD" w:rsidRPr="0055492A" w:rsidTr="00033CF5">
        <w:trPr>
          <w:trHeight w:val="2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3.1</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C63028" w:rsidRDefault="00A02CDD" w:rsidP="00033CF5">
            <w:pPr>
              <w:tabs>
                <w:tab w:val="left" w:pos="3565"/>
              </w:tabs>
              <w:spacing w:after="0" w:line="240" w:lineRule="auto"/>
              <w:contextualSpacing/>
              <w:jc w:val="both"/>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 xml:space="preserve">Разнообразие тепловых явлений в природе. </w:t>
            </w:r>
            <w:r w:rsidRPr="00C63028">
              <w:rPr>
                <w:rFonts w:ascii="Times New Roman" w:eastAsia="Times New Roman" w:hAnsi="Times New Roman"/>
                <w:color w:val="000000"/>
                <w:kern w:val="24"/>
                <w:sz w:val="28"/>
                <w:szCs w:val="28"/>
                <w:lang w:eastAsia="ru-RU"/>
              </w:rPr>
              <w:t>Значение тепловых явлений в жизни человека.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1</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55492A"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p>
        </w:tc>
      </w:tr>
      <w:tr w:rsidR="00A02CDD" w:rsidRPr="0055492A" w:rsidTr="00033CF5">
        <w:trPr>
          <w:trHeight w:val="69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3.2</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6A35D1" w:rsidRDefault="00A02CDD" w:rsidP="00033CF5">
            <w:pPr>
              <w:tabs>
                <w:tab w:val="left" w:pos="3565"/>
              </w:tabs>
              <w:spacing w:after="0" w:line="240" w:lineRule="auto"/>
              <w:contextualSpacing/>
              <w:jc w:val="both"/>
              <w:textAlignment w:val="baseline"/>
              <w:rPr>
                <w:rFonts w:ascii="Times New Roman" w:hAnsi="Times New Roman"/>
                <w:color w:val="000000"/>
                <w:kern w:val="24"/>
                <w:sz w:val="28"/>
                <w:szCs w:val="28"/>
                <w:lang w:eastAsia="ru-RU"/>
              </w:rPr>
            </w:pPr>
            <w:r w:rsidRPr="006A35D1">
              <w:rPr>
                <w:rFonts w:ascii="Times New Roman" w:hAnsi="Times New Roman"/>
                <w:color w:val="000000"/>
                <w:kern w:val="24"/>
                <w:sz w:val="28"/>
                <w:szCs w:val="28"/>
                <w:lang w:eastAsia="ru-RU"/>
              </w:rPr>
              <w:t>Теплопередача в природе, жизни и технике.</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0,5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55492A"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p>
        </w:tc>
      </w:tr>
      <w:tr w:rsidR="00A02CDD" w:rsidRPr="0055492A" w:rsidTr="00033CF5">
        <w:trPr>
          <w:trHeight w:val="2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p>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3.3</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both"/>
              <w:textAlignment w:val="baseline"/>
              <w:rPr>
                <w:rFonts w:ascii="Times New Roman" w:eastAsia="Times New Roman" w:hAnsi="Times New Roman"/>
                <w:color w:val="000000"/>
                <w:kern w:val="24"/>
                <w:sz w:val="28"/>
                <w:szCs w:val="28"/>
                <w:lang w:eastAsia="ru-RU"/>
              </w:rPr>
            </w:pPr>
            <w:r w:rsidRPr="006C0D61">
              <w:rPr>
                <w:rFonts w:ascii="Times New Roman" w:eastAsia="Times New Roman" w:hAnsi="Times New Roman"/>
                <w:color w:val="000000"/>
                <w:kern w:val="24"/>
                <w:sz w:val="28"/>
                <w:szCs w:val="28"/>
                <w:lang w:eastAsia="ru-RU"/>
              </w:rPr>
              <w:t xml:space="preserve">Изготовление </w:t>
            </w:r>
            <w:r>
              <w:rPr>
                <w:rFonts w:ascii="Times New Roman" w:eastAsia="Times New Roman" w:hAnsi="Times New Roman"/>
                <w:color w:val="000000"/>
                <w:kern w:val="24"/>
                <w:sz w:val="28"/>
                <w:szCs w:val="28"/>
                <w:lang w:eastAsia="ru-RU"/>
              </w:rPr>
              <w:t>приборов и установок для демонстрации процессов</w:t>
            </w:r>
          </w:p>
          <w:p w:rsidR="00A02CDD" w:rsidRPr="006C0D61" w:rsidRDefault="00A02CDD" w:rsidP="00033CF5">
            <w:pPr>
              <w:tabs>
                <w:tab w:val="left" w:pos="3565"/>
              </w:tabs>
              <w:spacing w:after="0" w:line="240" w:lineRule="auto"/>
              <w:contextualSpacing/>
              <w:jc w:val="both"/>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теплопроводности, конвекции и излучения.</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55492A"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p>
        </w:tc>
      </w:tr>
      <w:tr w:rsidR="00A02CDD" w:rsidRPr="0055492A" w:rsidTr="00033CF5">
        <w:trPr>
          <w:trHeight w:val="2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3.4</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694070" w:rsidRDefault="00A02CDD" w:rsidP="00033CF5">
            <w:pPr>
              <w:tabs>
                <w:tab w:val="left" w:pos="3565"/>
              </w:tabs>
              <w:spacing w:after="0" w:line="240" w:lineRule="auto"/>
              <w:contextualSpacing/>
              <w:jc w:val="both"/>
              <w:textAlignment w:val="baseline"/>
              <w:rPr>
                <w:rFonts w:ascii="Times New Roman" w:eastAsia="Times New Roman" w:hAnsi="Times New Roman"/>
                <w:color w:val="000000"/>
                <w:kern w:val="24"/>
                <w:sz w:val="28"/>
                <w:szCs w:val="28"/>
                <w:lang w:eastAsia="ru-RU"/>
              </w:rPr>
            </w:pPr>
            <w:proofErr w:type="gramStart"/>
            <w:r w:rsidRPr="00694070">
              <w:rPr>
                <w:rFonts w:ascii="Times New Roman" w:eastAsia="Times New Roman" w:hAnsi="Times New Roman"/>
                <w:color w:val="000000"/>
                <w:kern w:val="24"/>
                <w:sz w:val="28"/>
                <w:szCs w:val="28"/>
                <w:lang w:eastAsia="ru-RU"/>
              </w:rPr>
              <w:t>Индивидуальный проект</w:t>
            </w:r>
            <w:proofErr w:type="gramEnd"/>
            <w:r w:rsidRPr="00694070">
              <w:rPr>
                <w:rFonts w:ascii="Times New Roman" w:eastAsia="Times New Roman" w:hAnsi="Times New Roman"/>
                <w:color w:val="000000"/>
                <w:kern w:val="24"/>
                <w:sz w:val="28"/>
                <w:szCs w:val="28"/>
                <w:lang w:eastAsia="ru-RU"/>
              </w:rPr>
              <w:t xml:space="preserve"> «</w:t>
            </w:r>
            <w:r>
              <w:rPr>
                <w:rFonts w:ascii="Times New Roman" w:eastAsia="Times New Roman" w:hAnsi="Times New Roman"/>
                <w:color w:val="000000"/>
                <w:kern w:val="24"/>
                <w:sz w:val="28"/>
                <w:szCs w:val="28"/>
                <w:lang w:eastAsia="ru-RU"/>
              </w:rPr>
              <w:t>Способы утепления</w:t>
            </w:r>
            <w:r w:rsidRPr="00694070">
              <w:rPr>
                <w:rFonts w:ascii="Times New Roman" w:eastAsia="Times New Roman" w:hAnsi="Times New Roman"/>
                <w:color w:val="000000"/>
                <w:kern w:val="24"/>
                <w:sz w:val="28"/>
                <w:szCs w:val="28"/>
                <w:lang w:eastAsia="ru-RU"/>
              </w:rPr>
              <w:t xml:space="preserve"> сельского дома»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55492A"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p>
        </w:tc>
      </w:tr>
      <w:tr w:rsidR="00A02CDD" w:rsidRPr="00062331" w:rsidTr="00033CF5">
        <w:trPr>
          <w:trHeight w:val="2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4.</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both"/>
              <w:textAlignment w:val="baseline"/>
              <w:rPr>
                <w:rFonts w:ascii="Times New Roman" w:eastAsia="Times New Roman" w:hAnsi="Times New Roman"/>
                <w:b/>
                <w:color w:val="000000"/>
                <w:kern w:val="24"/>
                <w:sz w:val="28"/>
                <w:szCs w:val="28"/>
                <w:lang w:eastAsia="ru-RU"/>
              </w:rPr>
            </w:pPr>
            <w:r>
              <w:rPr>
                <w:rFonts w:ascii="Times New Roman" w:eastAsia="Times New Roman" w:hAnsi="Times New Roman"/>
                <w:b/>
                <w:color w:val="000000"/>
                <w:kern w:val="24"/>
                <w:sz w:val="28"/>
                <w:szCs w:val="28"/>
                <w:lang w:eastAsia="ru-RU"/>
              </w:rPr>
              <w:t>Изменение агрегатных состояний вещества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62331"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r w:rsidRPr="00062331">
              <w:rPr>
                <w:rFonts w:ascii="Times New Roman" w:eastAsia="Times New Roman" w:hAnsi="Times New Roman"/>
                <w:b/>
                <w:color w:val="000000"/>
                <w:kern w:val="24"/>
                <w:sz w:val="28"/>
                <w:szCs w:val="28"/>
                <w:lang w:eastAsia="ru-RU"/>
              </w:rPr>
              <w:t>1</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62331"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r w:rsidRPr="00062331">
              <w:rPr>
                <w:rFonts w:ascii="Times New Roman" w:eastAsia="Times New Roman" w:hAnsi="Times New Roman"/>
                <w:b/>
                <w:color w:val="000000"/>
                <w:kern w:val="24"/>
                <w:sz w:val="28"/>
                <w:szCs w:val="28"/>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62331"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r w:rsidRPr="00062331">
              <w:rPr>
                <w:rFonts w:ascii="Times New Roman" w:eastAsia="Times New Roman" w:hAnsi="Times New Roman"/>
                <w:b/>
                <w:color w:val="000000"/>
                <w:kern w:val="24"/>
                <w:sz w:val="28"/>
                <w:szCs w:val="28"/>
                <w:lang w:eastAsia="ru-RU"/>
              </w:rPr>
              <w:t>3</w:t>
            </w:r>
          </w:p>
        </w:tc>
      </w:tr>
      <w:tr w:rsidR="00A02CDD" w:rsidTr="00033CF5">
        <w:trPr>
          <w:trHeight w:val="2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lastRenderedPageBreak/>
              <w:t>4.1</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A341A7" w:rsidRDefault="00A02CDD" w:rsidP="00033CF5">
            <w:pPr>
              <w:tabs>
                <w:tab w:val="left" w:pos="3565"/>
              </w:tabs>
              <w:spacing w:after="0" w:line="240" w:lineRule="auto"/>
              <w:contextualSpacing/>
              <w:jc w:val="both"/>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Викторина «</w:t>
            </w:r>
            <w:r w:rsidRPr="00A341A7">
              <w:rPr>
                <w:rFonts w:ascii="Times New Roman" w:eastAsia="Times New Roman" w:hAnsi="Times New Roman"/>
                <w:color w:val="000000"/>
                <w:kern w:val="24"/>
                <w:sz w:val="28"/>
                <w:szCs w:val="28"/>
                <w:lang w:eastAsia="ru-RU"/>
              </w:rPr>
              <w:t>Физика за чайным столом</w:t>
            </w:r>
            <w:r>
              <w:rPr>
                <w:rFonts w:ascii="Times New Roman" w:eastAsia="Times New Roman" w:hAnsi="Times New Roman"/>
                <w:color w:val="000000"/>
                <w:kern w:val="24"/>
                <w:sz w:val="28"/>
                <w:szCs w:val="28"/>
                <w:lang w:eastAsia="ru-RU"/>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0,5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p>
        </w:tc>
      </w:tr>
      <w:tr w:rsidR="00A02CDD" w:rsidRPr="0055492A" w:rsidTr="00033CF5">
        <w:trPr>
          <w:trHeight w:val="2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4.2</w:t>
            </w:r>
          </w:p>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4.3</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694070" w:rsidRDefault="00A02CDD" w:rsidP="00033CF5">
            <w:pPr>
              <w:tabs>
                <w:tab w:val="left" w:pos="3565"/>
              </w:tabs>
              <w:spacing w:after="0" w:line="240" w:lineRule="auto"/>
              <w:contextualSpacing/>
              <w:jc w:val="both"/>
              <w:textAlignment w:val="baseline"/>
              <w:rPr>
                <w:rFonts w:ascii="Times New Roman" w:eastAsia="Times New Roman" w:hAnsi="Times New Roman"/>
                <w:b/>
                <w:color w:val="000000"/>
                <w:kern w:val="24"/>
                <w:sz w:val="28"/>
                <w:szCs w:val="28"/>
                <w:lang w:eastAsia="ru-RU"/>
              </w:rPr>
            </w:pPr>
            <w:r>
              <w:rPr>
                <w:rFonts w:ascii="Times New Roman" w:hAnsi="Times New Roman"/>
                <w:sz w:val="28"/>
                <w:szCs w:val="28"/>
              </w:rPr>
              <w:t xml:space="preserve">Взаимные превращения жидкостей и газов. </w:t>
            </w:r>
            <w:r w:rsidRPr="00694070">
              <w:rPr>
                <w:rFonts w:ascii="Times New Roman" w:hAnsi="Times New Roman"/>
                <w:sz w:val="28"/>
                <w:szCs w:val="28"/>
              </w:rPr>
              <w:t>Влажность воздуха. Конструирование психрометра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1,5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55492A"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p>
        </w:tc>
      </w:tr>
      <w:tr w:rsidR="00A02CDD" w:rsidRPr="00694070" w:rsidTr="00033CF5">
        <w:trPr>
          <w:trHeight w:val="2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5.</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E30C93" w:rsidRDefault="00A02CDD" w:rsidP="00033CF5">
            <w:pPr>
              <w:spacing w:after="0" w:line="240" w:lineRule="auto"/>
              <w:contextualSpacing/>
              <w:jc w:val="both"/>
              <w:rPr>
                <w:rFonts w:ascii="Times New Roman" w:hAnsi="Times New Roman"/>
                <w:b/>
                <w:sz w:val="28"/>
                <w:szCs w:val="28"/>
              </w:rPr>
            </w:pPr>
            <w:r w:rsidRPr="00E30C93">
              <w:rPr>
                <w:rFonts w:ascii="Times New Roman" w:hAnsi="Times New Roman"/>
                <w:b/>
                <w:sz w:val="28"/>
                <w:szCs w:val="28"/>
              </w:rPr>
              <w:t>Подготовка и проведение недели физики.</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694070"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r w:rsidRPr="00694070">
              <w:rPr>
                <w:rFonts w:ascii="Times New Roman" w:eastAsia="Times New Roman" w:hAnsi="Times New Roman"/>
                <w:b/>
                <w:color w:val="000000"/>
                <w:kern w:val="24"/>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694070"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r w:rsidRPr="00694070">
              <w:rPr>
                <w:rFonts w:ascii="Times New Roman" w:eastAsia="Times New Roman" w:hAnsi="Times New Roman"/>
                <w:b/>
                <w:color w:val="000000"/>
                <w:kern w:val="24"/>
                <w:sz w:val="28"/>
                <w:szCs w:val="28"/>
                <w:lang w:eastAsia="ru-RU"/>
              </w:rPr>
              <w:t>1</w:t>
            </w:r>
          </w:p>
        </w:tc>
      </w:tr>
      <w:tr w:rsidR="00A02CDD" w:rsidRPr="007B203E" w:rsidTr="00033CF5">
        <w:trPr>
          <w:trHeight w:val="2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6.</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both"/>
              <w:textAlignment w:val="baseline"/>
              <w:rPr>
                <w:rFonts w:ascii="Times New Roman" w:eastAsia="Times New Roman" w:hAnsi="Times New Roman"/>
                <w:b/>
                <w:color w:val="000000"/>
                <w:kern w:val="24"/>
                <w:sz w:val="28"/>
                <w:szCs w:val="28"/>
                <w:lang w:eastAsia="ru-RU"/>
              </w:rPr>
            </w:pPr>
            <w:r>
              <w:rPr>
                <w:rFonts w:ascii="Times New Roman" w:eastAsia="Times New Roman" w:hAnsi="Times New Roman"/>
                <w:b/>
                <w:color w:val="000000"/>
                <w:kern w:val="24"/>
                <w:sz w:val="28"/>
                <w:szCs w:val="28"/>
                <w:lang w:eastAsia="ru-RU"/>
              </w:rPr>
              <w:t>Тепловые свойства газов, жидкостей и твёрдых тел</w:t>
            </w:r>
          </w:p>
          <w:p w:rsidR="00A02CDD" w:rsidRPr="000B2113" w:rsidRDefault="00A02CDD" w:rsidP="00033CF5">
            <w:pPr>
              <w:tabs>
                <w:tab w:val="left" w:pos="3565"/>
              </w:tabs>
              <w:spacing w:after="0" w:line="240" w:lineRule="auto"/>
              <w:contextualSpacing/>
              <w:jc w:val="both"/>
              <w:textAlignment w:val="baseline"/>
              <w:rPr>
                <w:rFonts w:ascii="Times New Roman" w:eastAsia="Times New Roman" w:hAnsi="Times New Roman"/>
                <w:b/>
                <w:color w:val="000000"/>
                <w:kern w:val="24"/>
                <w:sz w:val="28"/>
                <w:szCs w:val="28"/>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7B203E"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r w:rsidRPr="007B203E">
              <w:rPr>
                <w:rFonts w:ascii="Times New Roman" w:eastAsia="Times New Roman" w:hAnsi="Times New Roman"/>
                <w:b/>
                <w:color w:val="000000"/>
                <w:kern w:val="24"/>
                <w:sz w:val="28"/>
                <w:szCs w:val="28"/>
                <w:lang w:eastAsia="ru-RU"/>
              </w:rPr>
              <w:t>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7B203E"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r w:rsidRPr="007B203E">
              <w:rPr>
                <w:rFonts w:ascii="Times New Roman" w:eastAsia="Times New Roman" w:hAnsi="Times New Roman"/>
                <w:b/>
                <w:color w:val="000000"/>
                <w:kern w:val="24"/>
                <w:sz w:val="28"/>
                <w:szCs w:val="28"/>
                <w:lang w:eastAsia="ru-RU"/>
              </w:rPr>
              <w:t>1,5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7B203E"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r w:rsidRPr="007B203E">
              <w:rPr>
                <w:rFonts w:ascii="Times New Roman" w:eastAsia="Times New Roman" w:hAnsi="Times New Roman"/>
                <w:b/>
                <w:color w:val="000000"/>
                <w:kern w:val="24"/>
                <w:sz w:val="28"/>
                <w:szCs w:val="28"/>
                <w:lang w:eastAsia="ru-RU"/>
              </w:rPr>
              <w:t>2</w:t>
            </w:r>
          </w:p>
        </w:tc>
      </w:tr>
      <w:tr w:rsidR="00A02CDD" w:rsidTr="00033CF5">
        <w:trPr>
          <w:trHeight w:val="2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6.1</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62331" w:rsidRDefault="00A02CDD" w:rsidP="00033CF5">
            <w:pPr>
              <w:tabs>
                <w:tab w:val="left" w:pos="3565"/>
              </w:tabs>
              <w:spacing w:after="0" w:line="240" w:lineRule="auto"/>
              <w:contextualSpacing/>
              <w:jc w:val="both"/>
              <w:textAlignment w:val="baseline"/>
              <w:rPr>
                <w:rFonts w:ascii="Times New Roman" w:eastAsia="Times New Roman" w:hAnsi="Times New Roman"/>
                <w:b/>
                <w:color w:val="000000"/>
                <w:kern w:val="24"/>
                <w:sz w:val="28"/>
                <w:szCs w:val="28"/>
                <w:lang w:eastAsia="ru-RU"/>
              </w:rPr>
            </w:pPr>
            <w:r w:rsidRPr="00062331">
              <w:rPr>
                <w:rFonts w:ascii="Times New Roman" w:hAnsi="Times New Roman"/>
                <w:sz w:val="28"/>
                <w:szCs w:val="28"/>
              </w:rPr>
              <w:t>Изготовление приборов для демонстрации теплового расширения твердых тел и жидкостей</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0,5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p>
        </w:tc>
      </w:tr>
      <w:tr w:rsidR="00A02CDD" w:rsidRPr="0055492A" w:rsidTr="00033CF5">
        <w:trPr>
          <w:trHeight w:val="2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6.2</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62331" w:rsidRDefault="00A02CDD" w:rsidP="00033CF5">
            <w:pPr>
              <w:tabs>
                <w:tab w:val="left" w:pos="3565"/>
              </w:tabs>
              <w:spacing w:after="0" w:line="240" w:lineRule="auto"/>
              <w:contextualSpacing/>
              <w:jc w:val="both"/>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Выполнение презентаций. «</w:t>
            </w:r>
            <w:r w:rsidRPr="00062331">
              <w:rPr>
                <w:rFonts w:ascii="Times New Roman" w:eastAsia="Times New Roman" w:hAnsi="Times New Roman"/>
                <w:color w:val="000000"/>
                <w:kern w:val="24"/>
                <w:sz w:val="28"/>
                <w:szCs w:val="28"/>
                <w:lang w:eastAsia="ru-RU"/>
              </w:rPr>
              <w:t>ДВС и экология. Альтернативные источники энергии</w:t>
            </w:r>
            <w:r>
              <w:rPr>
                <w:rFonts w:ascii="Times New Roman" w:eastAsia="Times New Roman" w:hAnsi="Times New Roman"/>
                <w:color w:val="000000"/>
                <w:kern w:val="24"/>
                <w:sz w:val="28"/>
                <w:szCs w:val="28"/>
                <w:lang w:eastAsia="ru-RU"/>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55492A"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p>
        </w:tc>
      </w:tr>
      <w:tr w:rsidR="00A02CDD" w:rsidRPr="0055492A" w:rsidTr="00033CF5">
        <w:trPr>
          <w:trHeight w:val="2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7.</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both"/>
              <w:textAlignment w:val="baseline"/>
              <w:rPr>
                <w:rFonts w:ascii="Times New Roman" w:eastAsia="Times New Roman" w:hAnsi="Times New Roman"/>
                <w:b/>
                <w:color w:val="000000"/>
                <w:kern w:val="24"/>
                <w:sz w:val="28"/>
                <w:szCs w:val="28"/>
                <w:lang w:eastAsia="ru-RU"/>
              </w:rPr>
            </w:pPr>
            <w:r>
              <w:rPr>
                <w:rFonts w:ascii="Times New Roman" w:eastAsia="Times New Roman" w:hAnsi="Times New Roman"/>
                <w:b/>
                <w:color w:val="000000"/>
                <w:kern w:val="24"/>
                <w:sz w:val="28"/>
                <w:szCs w:val="28"/>
                <w:lang w:eastAsia="ru-RU"/>
              </w:rPr>
              <w:t>Электрические явления. Электрический ток</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7B203E"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r w:rsidRPr="007B203E">
              <w:rPr>
                <w:rFonts w:ascii="Times New Roman" w:eastAsia="Times New Roman" w:hAnsi="Times New Roman"/>
                <w:b/>
                <w:color w:val="000000"/>
                <w:kern w:val="24"/>
                <w:sz w:val="28"/>
                <w:szCs w:val="28"/>
                <w:lang w:eastAsia="ru-RU"/>
              </w:rPr>
              <w:t>2,5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7B203E"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r w:rsidRPr="007B203E">
              <w:rPr>
                <w:rFonts w:ascii="Times New Roman" w:eastAsia="Times New Roman" w:hAnsi="Times New Roman"/>
                <w:b/>
                <w:color w:val="000000"/>
                <w:kern w:val="24"/>
                <w:sz w:val="28"/>
                <w:szCs w:val="28"/>
                <w:lang w:eastAsia="ru-RU"/>
              </w:rPr>
              <w:t>7,5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55492A"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r>
              <w:rPr>
                <w:rFonts w:ascii="Times New Roman" w:eastAsia="Times New Roman" w:hAnsi="Times New Roman"/>
                <w:b/>
                <w:color w:val="000000"/>
                <w:kern w:val="24"/>
                <w:sz w:val="28"/>
                <w:szCs w:val="28"/>
                <w:lang w:eastAsia="ru-RU"/>
              </w:rPr>
              <w:t>10</w:t>
            </w:r>
          </w:p>
        </w:tc>
      </w:tr>
      <w:tr w:rsidR="00A02CDD" w:rsidRPr="0055492A" w:rsidTr="00033CF5">
        <w:trPr>
          <w:trHeight w:val="2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7.1</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365789" w:rsidRDefault="00A02CDD" w:rsidP="00033CF5">
            <w:pPr>
              <w:tabs>
                <w:tab w:val="left" w:pos="3565"/>
              </w:tabs>
              <w:spacing w:after="0" w:line="240" w:lineRule="auto"/>
              <w:contextualSpacing/>
              <w:jc w:val="both"/>
              <w:textAlignment w:val="baseline"/>
              <w:rPr>
                <w:rFonts w:ascii="Times New Roman" w:eastAsia="Times New Roman" w:hAnsi="Times New Roman"/>
                <w:color w:val="000000"/>
                <w:kern w:val="24"/>
                <w:sz w:val="28"/>
                <w:szCs w:val="28"/>
                <w:lang w:eastAsia="ru-RU"/>
              </w:rPr>
            </w:pPr>
            <w:r w:rsidRPr="00365789">
              <w:rPr>
                <w:rFonts w:ascii="Times New Roman" w:eastAsia="Times New Roman" w:hAnsi="Times New Roman"/>
                <w:color w:val="000000"/>
                <w:kern w:val="24"/>
                <w:sz w:val="28"/>
                <w:szCs w:val="28"/>
                <w:lang w:eastAsia="ru-RU"/>
              </w:rPr>
              <w:t>Изготовление о</w:t>
            </w:r>
            <w:r>
              <w:rPr>
                <w:rFonts w:ascii="Times New Roman" w:eastAsia="Times New Roman" w:hAnsi="Times New Roman"/>
                <w:color w:val="000000"/>
                <w:kern w:val="24"/>
                <w:sz w:val="28"/>
                <w:szCs w:val="28"/>
                <w:lang w:eastAsia="ru-RU"/>
              </w:rPr>
              <w:t>борудования для опытов по элект</w:t>
            </w:r>
            <w:r w:rsidRPr="00365789">
              <w:rPr>
                <w:rFonts w:ascii="Times New Roman" w:eastAsia="Times New Roman" w:hAnsi="Times New Roman"/>
                <w:color w:val="000000"/>
                <w:kern w:val="24"/>
                <w:sz w:val="28"/>
                <w:szCs w:val="28"/>
                <w:lang w:eastAsia="ru-RU"/>
              </w:rPr>
              <w:t>ростатике</w:t>
            </w:r>
            <w:r>
              <w:rPr>
                <w:rFonts w:ascii="Times New Roman" w:eastAsia="Times New Roman" w:hAnsi="Times New Roman"/>
                <w:color w:val="000000"/>
                <w:kern w:val="24"/>
                <w:sz w:val="28"/>
                <w:szCs w:val="28"/>
                <w:lang w:eastAsia="ru-RU"/>
              </w:rPr>
              <w:t xml:space="preserve"> и демонстрация опытов.</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55492A"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p>
        </w:tc>
      </w:tr>
      <w:tr w:rsidR="00A02CDD" w:rsidRPr="0055492A" w:rsidTr="00033CF5">
        <w:trPr>
          <w:trHeight w:val="2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7.2</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6C0D61" w:rsidRDefault="00A02CDD" w:rsidP="00033CF5">
            <w:pPr>
              <w:tabs>
                <w:tab w:val="left" w:pos="3565"/>
              </w:tabs>
              <w:spacing w:after="0" w:line="240" w:lineRule="auto"/>
              <w:contextualSpacing/>
              <w:jc w:val="both"/>
              <w:textAlignment w:val="baseline"/>
              <w:rPr>
                <w:rFonts w:ascii="Times New Roman" w:eastAsia="Times New Roman" w:hAnsi="Times New Roman"/>
                <w:color w:val="000000"/>
                <w:kern w:val="24"/>
                <w:sz w:val="28"/>
                <w:szCs w:val="28"/>
                <w:lang w:eastAsia="ru-RU"/>
              </w:rPr>
            </w:pPr>
            <w:r w:rsidRPr="006C0D61">
              <w:rPr>
                <w:rFonts w:ascii="Times New Roman" w:eastAsia="Times New Roman" w:hAnsi="Times New Roman"/>
                <w:color w:val="000000"/>
                <w:kern w:val="24"/>
                <w:sz w:val="28"/>
                <w:szCs w:val="28"/>
                <w:lang w:eastAsia="ru-RU"/>
              </w:rPr>
              <w:t>Занимательные опыты со статическим электричеством (поиск, постановка, демонстрация)</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55492A"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p>
        </w:tc>
      </w:tr>
      <w:tr w:rsidR="00A02CDD" w:rsidRPr="0055492A" w:rsidTr="00033CF5">
        <w:trPr>
          <w:trHeight w:val="2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7.3</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6C0D61" w:rsidRDefault="00A02CDD" w:rsidP="00033CF5">
            <w:pPr>
              <w:tabs>
                <w:tab w:val="left" w:pos="3565"/>
              </w:tabs>
              <w:spacing w:after="0" w:line="240" w:lineRule="auto"/>
              <w:contextualSpacing/>
              <w:jc w:val="both"/>
              <w:textAlignment w:val="baseline"/>
              <w:rPr>
                <w:rFonts w:ascii="Times New Roman" w:eastAsia="Times New Roman" w:hAnsi="Times New Roman"/>
                <w:color w:val="000000"/>
                <w:kern w:val="24"/>
                <w:sz w:val="28"/>
                <w:szCs w:val="28"/>
                <w:lang w:eastAsia="ru-RU"/>
              </w:rPr>
            </w:pPr>
            <w:r w:rsidRPr="006C0D61">
              <w:rPr>
                <w:rFonts w:ascii="Times New Roman" w:hAnsi="Times New Roman"/>
                <w:sz w:val="28"/>
                <w:szCs w:val="28"/>
              </w:rPr>
              <w:t>Источники электрической энергии. Проводники электрического тока вокруг нас</w:t>
            </w:r>
            <w:r>
              <w:rPr>
                <w:rFonts w:ascii="Times New Roman" w:hAnsi="Times New Roman"/>
                <w:sz w:val="28"/>
                <w:szCs w:val="28"/>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1</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55492A"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p>
        </w:tc>
      </w:tr>
      <w:tr w:rsidR="00A02CDD" w:rsidRPr="0055492A" w:rsidTr="00033CF5">
        <w:trPr>
          <w:trHeight w:val="2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7.4</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6C0D61" w:rsidRDefault="00A02CDD" w:rsidP="00033CF5">
            <w:pPr>
              <w:tabs>
                <w:tab w:val="left" w:pos="3565"/>
              </w:tabs>
              <w:spacing w:after="0" w:line="240" w:lineRule="auto"/>
              <w:contextualSpacing/>
              <w:jc w:val="both"/>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 xml:space="preserve">Первая электрическая батарея. </w:t>
            </w:r>
            <w:r w:rsidRPr="006C0D61">
              <w:rPr>
                <w:rFonts w:ascii="Times New Roman" w:eastAsia="Times New Roman" w:hAnsi="Times New Roman"/>
                <w:color w:val="000000"/>
                <w:kern w:val="24"/>
                <w:sz w:val="28"/>
                <w:szCs w:val="28"/>
                <w:lang w:eastAsia="ru-RU"/>
              </w:rPr>
              <w:t>Изготовление батареек из овощей и фруктов</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0,5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55492A"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p>
        </w:tc>
      </w:tr>
      <w:tr w:rsidR="00A02CDD" w:rsidRPr="0055492A" w:rsidTr="00033CF5">
        <w:trPr>
          <w:trHeight w:val="2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7.5</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365789" w:rsidRDefault="00A02CDD" w:rsidP="00033CF5">
            <w:pPr>
              <w:tabs>
                <w:tab w:val="left" w:pos="3565"/>
              </w:tabs>
              <w:spacing w:after="0" w:line="240" w:lineRule="auto"/>
              <w:contextualSpacing/>
              <w:jc w:val="both"/>
              <w:textAlignment w:val="baseline"/>
              <w:rPr>
                <w:rFonts w:ascii="Times New Roman" w:eastAsia="Times New Roman" w:hAnsi="Times New Roman"/>
                <w:color w:val="000000"/>
                <w:kern w:val="24"/>
                <w:sz w:val="28"/>
                <w:szCs w:val="28"/>
                <w:lang w:eastAsia="ru-RU"/>
              </w:rPr>
            </w:pPr>
            <w:r w:rsidRPr="006C0D61">
              <w:rPr>
                <w:rFonts w:ascii="Times New Roman" w:eastAsia="Times New Roman" w:hAnsi="Times New Roman"/>
                <w:color w:val="000000"/>
                <w:kern w:val="24"/>
                <w:sz w:val="28"/>
                <w:szCs w:val="28"/>
                <w:lang w:eastAsia="ru-RU"/>
              </w:rPr>
              <w:t>Изготовление батареек из овощей и фруктов</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55492A"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p>
        </w:tc>
      </w:tr>
      <w:tr w:rsidR="00A02CDD" w:rsidRPr="0055492A" w:rsidTr="00033CF5">
        <w:trPr>
          <w:trHeight w:val="2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7.6</w:t>
            </w:r>
          </w:p>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7.7</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365789" w:rsidRDefault="00A02CDD" w:rsidP="00033CF5">
            <w:pPr>
              <w:tabs>
                <w:tab w:val="left" w:pos="3565"/>
              </w:tabs>
              <w:spacing w:after="0" w:line="240" w:lineRule="auto"/>
              <w:contextualSpacing/>
              <w:jc w:val="both"/>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Устройство и изготовление простейшего гальванометра.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1,5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55492A"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p>
        </w:tc>
      </w:tr>
      <w:tr w:rsidR="00A02CDD" w:rsidRPr="0055492A" w:rsidTr="00033CF5">
        <w:trPr>
          <w:trHeight w:val="992"/>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7.8</w:t>
            </w:r>
          </w:p>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Последовательное и параллельное соединение проводников в нашей жизни. </w:t>
            </w:r>
          </w:p>
          <w:p w:rsidR="00A02CDD" w:rsidRPr="009C4275" w:rsidRDefault="00A02CDD" w:rsidP="00033CF5">
            <w:pPr>
              <w:tabs>
                <w:tab w:val="left" w:pos="3565"/>
              </w:tabs>
              <w:spacing w:after="0" w:line="240" w:lineRule="auto"/>
              <w:contextualSpacing/>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Профессия  - электрик.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1</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55492A"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p>
        </w:tc>
      </w:tr>
      <w:tr w:rsidR="00A02CDD" w:rsidRPr="0055492A" w:rsidTr="00033CF5">
        <w:trPr>
          <w:trHeight w:val="682"/>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lastRenderedPageBreak/>
              <w:t>7.9</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both"/>
              <w:textAlignment w:val="baseline"/>
              <w:rPr>
                <w:rFonts w:ascii="Times New Roman" w:eastAsia="Times New Roman" w:hAnsi="Times New Roman"/>
                <w:sz w:val="28"/>
                <w:szCs w:val="28"/>
                <w:lang w:eastAsia="ru-RU"/>
              </w:rPr>
            </w:pPr>
            <w:r w:rsidRPr="000B2113">
              <w:rPr>
                <w:rFonts w:ascii="Times New Roman" w:eastAsia="Times New Roman" w:hAnsi="Times New Roman"/>
                <w:sz w:val="28"/>
                <w:szCs w:val="28"/>
                <w:lang w:eastAsia="ru-RU"/>
              </w:rPr>
              <w:t>Решение задач прикладной и технической направленности.</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55492A"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p>
        </w:tc>
      </w:tr>
      <w:tr w:rsidR="00A02CDD" w:rsidRPr="0055492A" w:rsidTr="00033CF5">
        <w:trPr>
          <w:trHeight w:val="2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7.10</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365789" w:rsidRDefault="00A02CDD" w:rsidP="00033CF5">
            <w:pPr>
              <w:tabs>
                <w:tab w:val="left" w:pos="3565"/>
              </w:tabs>
              <w:spacing w:after="0" w:line="240" w:lineRule="auto"/>
              <w:contextualSpacing/>
              <w:jc w:val="both"/>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 xml:space="preserve">Творческий конкурс Безопасное электричество». </w:t>
            </w:r>
            <w:proofErr w:type="spellStart"/>
            <w:r>
              <w:rPr>
                <w:rFonts w:ascii="Times New Roman" w:eastAsia="Times New Roman" w:hAnsi="Times New Roman"/>
                <w:color w:val="000000"/>
                <w:kern w:val="24"/>
                <w:sz w:val="28"/>
                <w:szCs w:val="28"/>
                <w:lang w:eastAsia="ru-RU"/>
              </w:rPr>
              <w:t>Самопрезентация</w:t>
            </w:r>
            <w:proofErr w:type="spellEnd"/>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55492A"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p>
        </w:tc>
      </w:tr>
      <w:tr w:rsidR="00A02CDD" w:rsidRPr="007B203E" w:rsidTr="00033CF5">
        <w:trPr>
          <w:trHeight w:val="2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8.</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both"/>
              <w:textAlignment w:val="baseline"/>
              <w:rPr>
                <w:rFonts w:ascii="Times New Roman" w:eastAsia="Times New Roman" w:hAnsi="Times New Roman"/>
                <w:b/>
                <w:color w:val="000000"/>
                <w:kern w:val="24"/>
                <w:sz w:val="28"/>
                <w:szCs w:val="28"/>
                <w:lang w:eastAsia="ru-RU"/>
              </w:rPr>
            </w:pPr>
            <w:r>
              <w:rPr>
                <w:rFonts w:ascii="Times New Roman" w:eastAsia="Times New Roman" w:hAnsi="Times New Roman"/>
                <w:b/>
                <w:color w:val="000000"/>
                <w:kern w:val="24"/>
                <w:sz w:val="28"/>
                <w:szCs w:val="28"/>
                <w:lang w:eastAsia="ru-RU"/>
              </w:rPr>
              <w:t xml:space="preserve">Электромагнитные явления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7B203E"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r w:rsidRPr="007B203E">
              <w:rPr>
                <w:rFonts w:ascii="Times New Roman" w:eastAsia="Times New Roman" w:hAnsi="Times New Roman"/>
                <w:b/>
                <w:color w:val="000000"/>
                <w:kern w:val="24"/>
                <w:sz w:val="28"/>
                <w:szCs w:val="28"/>
                <w:lang w:eastAsia="ru-RU"/>
              </w:rPr>
              <w:t>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7B203E"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r w:rsidRPr="007B203E">
              <w:rPr>
                <w:rFonts w:ascii="Times New Roman" w:eastAsia="Times New Roman" w:hAnsi="Times New Roman"/>
                <w:b/>
                <w:color w:val="000000"/>
                <w:kern w:val="24"/>
                <w:sz w:val="28"/>
                <w:szCs w:val="28"/>
                <w:lang w:eastAsia="ru-RU"/>
              </w:rPr>
              <w:t>1,5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7B203E"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r w:rsidRPr="007B203E">
              <w:rPr>
                <w:rFonts w:ascii="Times New Roman" w:eastAsia="Times New Roman" w:hAnsi="Times New Roman"/>
                <w:b/>
                <w:color w:val="000000"/>
                <w:kern w:val="24"/>
                <w:sz w:val="28"/>
                <w:szCs w:val="28"/>
                <w:lang w:eastAsia="ru-RU"/>
              </w:rPr>
              <w:t>2</w:t>
            </w:r>
          </w:p>
        </w:tc>
      </w:tr>
      <w:tr w:rsidR="00A02CDD" w:rsidRPr="0055492A" w:rsidTr="00033CF5">
        <w:trPr>
          <w:trHeight w:val="2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8.1</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F44210" w:rsidRDefault="00A02CDD" w:rsidP="00033CF5">
            <w:pPr>
              <w:tabs>
                <w:tab w:val="left" w:pos="3565"/>
              </w:tabs>
              <w:spacing w:after="0" w:line="240" w:lineRule="auto"/>
              <w:contextualSpacing/>
              <w:jc w:val="both"/>
              <w:textAlignment w:val="baseline"/>
              <w:rPr>
                <w:rFonts w:ascii="Times New Roman" w:eastAsia="Times New Roman" w:hAnsi="Times New Roman"/>
                <w:color w:val="000000"/>
                <w:kern w:val="24"/>
                <w:sz w:val="28"/>
                <w:szCs w:val="28"/>
                <w:lang w:eastAsia="ru-RU"/>
              </w:rPr>
            </w:pPr>
            <w:r w:rsidRPr="00F44210">
              <w:rPr>
                <w:rFonts w:ascii="Times New Roman" w:eastAsia="Times New Roman" w:hAnsi="Times New Roman"/>
                <w:color w:val="000000"/>
                <w:kern w:val="24"/>
                <w:sz w:val="28"/>
                <w:szCs w:val="28"/>
                <w:lang w:eastAsia="ru-RU"/>
              </w:rPr>
              <w:t>Изготовление компаса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55492A"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p>
        </w:tc>
      </w:tr>
      <w:tr w:rsidR="00A02CDD" w:rsidRPr="0055492A" w:rsidTr="00033CF5">
        <w:trPr>
          <w:trHeight w:val="2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8.2</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4949C2" w:rsidRDefault="00A02CDD" w:rsidP="00033CF5">
            <w:pPr>
              <w:tabs>
                <w:tab w:val="left" w:pos="3565"/>
              </w:tabs>
              <w:spacing w:after="0" w:line="240" w:lineRule="auto"/>
              <w:contextualSpacing/>
              <w:jc w:val="both"/>
              <w:textAlignment w:val="baseline"/>
              <w:rPr>
                <w:rFonts w:ascii="Times New Roman" w:eastAsia="Times New Roman" w:hAnsi="Times New Roman"/>
                <w:color w:val="000000"/>
                <w:kern w:val="24"/>
                <w:sz w:val="28"/>
                <w:szCs w:val="28"/>
                <w:lang w:eastAsia="ru-RU"/>
              </w:rPr>
            </w:pPr>
            <w:r w:rsidRPr="004949C2">
              <w:rPr>
                <w:rFonts w:ascii="Times New Roman" w:eastAsia="Times New Roman" w:hAnsi="Times New Roman"/>
                <w:color w:val="000000"/>
                <w:kern w:val="24"/>
                <w:sz w:val="28"/>
                <w:szCs w:val="28"/>
                <w:lang w:eastAsia="ru-RU"/>
              </w:rPr>
              <w:t xml:space="preserve">Изготовление </w:t>
            </w:r>
            <w:r>
              <w:rPr>
                <w:rFonts w:ascii="Times New Roman" w:eastAsia="Times New Roman" w:hAnsi="Times New Roman"/>
                <w:color w:val="000000"/>
                <w:kern w:val="24"/>
                <w:sz w:val="28"/>
                <w:szCs w:val="28"/>
                <w:lang w:eastAsia="ru-RU"/>
              </w:rPr>
              <w:t xml:space="preserve">простейшего </w:t>
            </w:r>
            <w:r w:rsidRPr="004949C2">
              <w:rPr>
                <w:rFonts w:ascii="Times New Roman" w:eastAsia="Times New Roman" w:hAnsi="Times New Roman"/>
                <w:color w:val="000000"/>
                <w:kern w:val="24"/>
                <w:sz w:val="28"/>
                <w:szCs w:val="28"/>
                <w:lang w:eastAsia="ru-RU"/>
              </w:rPr>
              <w:t>электромагнита</w:t>
            </w:r>
            <w:r>
              <w:rPr>
                <w:rFonts w:ascii="Times New Roman" w:eastAsia="Times New Roman" w:hAnsi="Times New Roman"/>
                <w:color w:val="000000"/>
                <w:kern w:val="24"/>
                <w:sz w:val="28"/>
                <w:szCs w:val="28"/>
                <w:lang w:eastAsia="ru-RU"/>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0,5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55492A"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p>
        </w:tc>
      </w:tr>
      <w:tr w:rsidR="00A02CDD" w:rsidRPr="0055492A" w:rsidTr="00033CF5">
        <w:trPr>
          <w:trHeight w:val="2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9.</w:t>
            </w:r>
          </w:p>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10.</w:t>
            </w: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both"/>
              <w:textAlignment w:val="baseline"/>
              <w:rPr>
                <w:rFonts w:ascii="Times New Roman" w:eastAsia="Times New Roman" w:hAnsi="Times New Roman"/>
                <w:b/>
                <w:color w:val="000000"/>
                <w:kern w:val="24"/>
                <w:sz w:val="28"/>
                <w:szCs w:val="28"/>
                <w:lang w:eastAsia="ru-RU"/>
              </w:rPr>
            </w:pPr>
            <w:r>
              <w:rPr>
                <w:rFonts w:ascii="Times New Roman" w:eastAsia="Times New Roman" w:hAnsi="Times New Roman"/>
                <w:b/>
                <w:sz w:val="28"/>
                <w:szCs w:val="28"/>
                <w:lang w:eastAsia="ru-RU"/>
              </w:rPr>
              <w:t>Итоговое занятие. Организация выставки</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0B2113"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r>
              <w:rPr>
                <w:rFonts w:ascii="Times New Roman" w:eastAsia="Times New Roman" w:hAnsi="Times New Roman"/>
                <w:color w:val="000000"/>
                <w:kern w:val="24"/>
                <w:sz w:val="28"/>
                <w:szCs w:val="28"/>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55492A"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r>
              <w:rPr>
                <w:rFonts w:ascii="Times New Roman" w:eastAsia="Times New Roman" w:hAnsi="Times New Roman"/>
                <w:b/>
                <w:color w:val="000000"/>
                <w:kern w:val="24"/>
                <w:sz w:val="28"/>
                <w:szCs w:val="28"/>
                <w:lang w:eastAsia="ru-RU"/>
              </w:rPr>
              <w:t>2</w:t>
            </w:r>
          </w:p>
        </w:tc>
      </w:tr>
      <w:tr w:rsidR="00A02CDD" w:rsidRPr="007B203E" w:rsidTr="00033CF5">
        <w:trPr>
          <w:trHeight w:val="253"/>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center"/>
              <w:textAlignment w:val="baseline"/>
              <w:rPr>
                <w:rFonts w:ascii="Times New Roman" w:eastAsia="Times New Roman" w:hAnsi="Times New Roman"/>
                <w:color w:val="000000"/>
                <w:kern w:val="24"/>
                <w:sz w:val="28"/>
                <w:szCs w:val="28"/>
                <w:lang w:eastAsia="ru-RU"/>
              </w:rPr>
            </w:pPr>
          </w:p>
        </w:tc>
        <w:tc>
          <w:tcPr>
            <w:tcW w:w="53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Default="00A02CDD" w:rsidP="00033CF5">
            <w:pPr>
              <w:tabs>
                <w:tab w:val="left" w:pos="3565"/>
              </w:tabs>
              <w:spacing w:after="0" w:line="240" w:lineRule="auto"/>
              <w:contextualSpacing/>
              <w:jc w:val="both"/>
              <w:textAlignment w:val="baseline"/>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ИТОГО</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7B203E"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r w:rsidRPr="007B203E">
              <w:rPr>
                <w:rFonts w:ascii="Times New Roman" w:eastAsia="Times New Roman" w:hAnsi="Times New Roman"/>
                <w:b/>
                <w:color w:val="000000"/>
                <w:kern w:val="24"/>
                <w:sz w:val="28"/>
                <w:szCs w:val="28"/>
                <w:lang w:eastAsia="ru-RU"/>
              </w:rPr>
              <w:t>9</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7B203E" w:rsidRDefault="00A02CDD" w:rsidP="00033CF5">
            <w:pPr>
              <w:tabs>
                <w:tab w:val="left" w:pos="3565"/>
              </w:tabs>
              <w:spacing w:after="0" w:line="240" w:lineRule="auto"/>
              <w:contextualSpacing/>
              <w:jc w:val="center"/>
              <w:textAlignment w:val="baseline"/>
              <w:rPr>
                <w:rFonts w:ascii="Times New Roman" w:eastAsia="Times New Roman" w:hAnsi="Times New Roman"/>
                <w:b/>
                <w:color w:val="000000"/>
                <w:kern w:val="24"/>
                <w:sz w:val="28"/>
                <w:szCs w:val="28"/>
                <w:lang w:eastAsia="ru-RU"/>
              </w:rPr>
            </w:pPr>
            <w:r w:rsidRPr="007B203E">
              <w:rPr>
                <w:rFonts w:ascii="Times New Roman" w:eastAsia="Times New Roman" w:hAnsi="Times New Roman"/>
                <w:b/>
                <w:color w:val="000000"/>
                <w:kern w:val="24"/>
                <w:sz w:val="28"/>
                <w:szCs w:val="28"/>
                <w:lang w:eastAsia="ru-RU"/>
              </w:rPr>
              <w:t>25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7B203E" w:rsidRDefault="00A02CDD" w:rsidP="00033CF5">
            <w:pPr>
              <w:tabs>
                <w:tab w:val="left" w:pos="435"/>
                <w:tab w:val="center" w:pos="636"/>
                <w:tab w:val="left" w:pos="3565"/>
              </w:tabs>
              <w:spacing w:after="0" w:line="240" w:lineRule="auto"/>
              <w:contextualSpacing/>
              <w:textAlignment w:val="baseline"/>
              <w:rPr>
                <w:rFonts w:ascii="Times New Roman" w:eastAsia="Times New Roman" w:hAnsi="Times New Roman"/>
                <w:b/>
                <w:color w:val="000000"/>
                <w:kern w:val="24"/>
                <w:sz w:val="28"/>
                <w:szCs w:val="28"/>
                <w:lang w:eastAsia="ru-RU"/>
              </w:rPr>
            </w:pPr>
            <w:r w:rsidRPr="007B203E">
              <w:rPr>
                <w:rFonts w:ascii="Times New Roman" w:eastAsia="Times New Roman" w:hAnsi="Times New Roman"/>
                <w:b/>
                <w:color w:val="000000"/>
                <w:kern w:val="24"/>
                <w:sz w:val="28"/>
                <w:szCs w:val="28"/>
                <w:lang w:eastAsia="ru-RU"/>
              </w:rPr>
              <w:tab/>
            </w:r>
            <w:r w:rsidRPr="007B203E">
              <w:rPr>
                <w:rFonts w:ascii="Times New Roman" w:eastAsia="Times New Roman" w:hAnsi="Times New Roman"/>
                <w:b/>
                <w:color w:val="000000"/>
                <w:kern w:val="24"/>
                <w:sz w:val="28"/>
                <w:szCs w:val="28"/>
                <w:lang w:eastAsia="ru-RU"/>
              </w:rPr>
              <w:tab/>
              <w:t>34</w:t>
            </w:r>
          </w:p>
        </w:tc>
      </w:tr>
    </w:tbl>
    <w:p w:rsidR="00A02CDD" w:rsidRPr="00C2605F" w:rsidRDefault="00A02CDD" w:rsidP="00A02CDD">
      <w:pPr>
        <w:pStyle w:val="a3"/>
        <w:shd w:val="clear" w:color="auto" w:fill="FFFFFF"/>
        <w:spacing w:before="0" w:beforeAutospacing="0" w:after="0" w:afterAutospacing="0"/>
        <w:contextualSpacing/>
        <w:jc w:val="both"/>
        <w:rPr>
          <w:b/>
          <w:bCs/>
          <w:i/>
          <w:color w:val="000000"/>
          <w:sz w:val="28"/>
          <w:szCs w:val="28"/>
        </w:rPr>
      </w:pPr>
    </w:p>
    <w:p w:rsidR="00A02CDD" w:rsidRDefault="00A02CDD" w:rsidP="00A02CDD">
      <w:pPr>
        <w:pStyle w:val="a3"/>
        <w:shd w:val="clear" w:color="auto" w:fill="FFFFFF"/>
        <w:spacing w:before="0" w:beforeAutospacing="0" w:after="0" w:afterAutospacing="0"/>
        <w:ind w:left="1080"/>
        <w:contextualSpacing/>
        <w:jc w:val="both"/>
        <w:rPr>
          <w:b/>
          <w:bCs/>
          <w:i/>
          <w:color w:val="000000"/>
          <w:sz w:val="28"/>
          <w:szCs w:val="28"/>
        </w:rPr>
      </w:pPr>
    </w:p>
    <w:p w:rsidR="00A02CDD" w:rsidRDefault="00A02CDD" w:rsidP="00A02CDD">
      <w:pPr>
        <w:pStyle w:val="a3"/>
        <w:shd w:val="clear" w:color="auto" w:fill="FFFFFF"/>
        <w:spacing w:before="0" w:beforeAutospacing="0" w:after="0" w:afterAutospacing="0"/>
        <w:ind w:left="1080"/>
        <w:contextualSpacing/>
        <w:jc w:val="both"/>
        <w:rPr>
          <w:b/>
          <w:bCs/>
          <w:i/>
          <w:color w:val="000000"/>
          <w:sz w:val="28"/>
          <w:szCs w:val="28"/>
        </w:rPr>
      </w:pPr>
      <w:r w:rsidRPr="00C2605F">
        <w:rPr>
          <w:b/>
          <w:bCs/>
          <w:i/>
          <w:color w:val="000000"/>
          <w:sz w:val="28"/>
          <w:szCs w:val="28"/>
        </w:rPr>
        <w:t xml:space="preserve">3. Содержание </w:t>
      </w:r>
    </w:p>
    <w:p w:rsidR="00A02CDD" w:rsidRPr="00C2605F" w:rsidRDefault="00A02CDD" w:rsidP="00A02CDD">
      <w:pPr>
        <w:pStyle w:val="a3"/>
        <w:shd w:val="clear" w:color="auto" w:fill="FFFFFF"/>
        <w:spacing w:before="0" w:beforeAutospacing="0" w:after="0" w:afterAutospacing="0"/>
        <w:ind w:left="1080"/>
        <w:contextualSpacing/>
        <w:jc w:val="both"/>
        <w:rPr>
          <w:b/>
          <w:bCs/>
          <w:i/>
          <w:color w:val="000000"/>
          <w:sz w:val="28"/>
          <w:szCs w:val="28"/>
        </w:rPr>
      </w:pPr>
    </w:p>
    <w:p w:rsidR="00A02CDD" w:rsidRDefault="00A02CDD" w:rsidP="00A02CDD">
      <w:pPr>
        <w:pStyle w:val="a3"/>
        <w:shd w:val="clear" w:color="auto" w:fill="FFFFFF"/>
        <w:spacing w:before="0" w:beforeAutospacing="0" w:after="0" w:afterAutospacing="0"/>
        <w:contextualSpacing/>
        <w:rPr>
          <w:b/>
          <w:bCs/>
          <w:i/>
          <w:color w:val="000000"/>
          <w:sz w:val="28"/>
          <w:szCs w:val="28"/>
        </w:rPr>
      </w:pPr>
      <w:r w:rsidRPr="00C2605F">
        <w:rPr>
          <w:b/>
          <w:bCs/>
          <w:i/>
          <w:color w:val="000000"/>
          <w:sz w:val="28"/>
          <w:szCs w:val="28"/>
        </w:rPr>
        <w:t xml:space="preserve">3.1. Содержание 1-го года обучения </w:t>
      </w:r>
    </w:p>
    <w:p w:rsidR="00A02CDD" w:rsidRDefault="00A02CDD" w:rsidP="00A02CDD">
      <w:pPr>
        <w:pStyle w:val="a3"/>
        <w:shd w:val="clear" w:color="auto" w:fill="FFFFFF"/>
        <w:spacing w:before="0" w:beforeAutospacing="0" w:after="0" w:afterAutospacing="0"/>
        <w:contextualSpacing/>
        <w:rPr>
          <w:b/>
          <w:bCs/>
          <w:i/>
          <w:color w:val="000000"/>
          <w:sz w:val="28"/>
          <w:szCs w:val="28"/>
        </w:rPr>
      </w:pPr>
    </w:p>
    <w:p w:rsidR="00A02CDD" w:rsidRPr="004C1F1F" w:rsidRDefault="00A02CDD" w:rsidP="00A02CDD">
      <w:pPr>
        <w:pStyle w:val="a7"/>
        <w:ind w:left="0" w:firstLine="426"/>
        <w:rPr>
          <w:sz w:val="28"/>
          <w:szCs w:val="28"/>
        </w:rPr>
      </w:pPr>
      <w:r w:rsidRPr="004C1F1F">
        <w:rPr>
          <w:b/>
          <w:i/>
          <w:sz w:val="28"/>
          <w:szCs w:val="28"/>
        </w:rPr>
        <w:t>Введение</w:t>
      </w:r>
      <w:r w:rsidRPr="004C1F1F">
        <w:rPr>
          <w:b/>
          <w:i/>
          <w:color w:val="000000"/>
          <w:sz w:val="28"/>
          <w:szCs w:val="28"/>
        </w:rPr>
        <w:t>. 3 часа</w:t>
      </w:r>
    </w:p>
    <w:p w:rsidR="00A02CDD" w:rsidRPr="00955394" w:rsidRDefault="00A02CDD" w:rsidP="00A02CDD">
      <w:pPr>
        <w:pStyle w:val="a7"/>
        <w:ind w:left="0" w:firstLine="426"/>
        <w:rPr>
          <w:b/>
          <w:i/>
          <w:sz w:val="28"/>
          <w:szCs w:val="28"/>
        </w:rPr>
      </w:pPr>
      <w:proofErr w:type="spellStart"/>
      <w:r w:rsidRPr="004C1F1F">
        <w:rPr>
          <w:b/>
          <w:i/>
          <w:sz w:val="28"/>
          <w:szCs w:val="28"/>
        </w:rPr>
        <w:t>Теория:</w:t>
      </w:r>
      <w:r w:rsidRPr="004C1F1F">
        <w:rPr>
          <w:sz w:val="28"/>
          <w:szCs w:val="28"/>
        </w:rPr>
        <w:t>Цели</w:t>
      </w:r>
      <w:proofErr w:type="spellEnd"/>
      <w:r w:rsidRPr="004C1F1F">
        <w:rPr>
          <w:sz w:val="28"/>
          <w:szCs w:val="28"/>
        </w:rPr>
        <w:t xml:space="preserve"> и задачи занятий. Общий обзор программы кружка</w:t>
      </w:r>
      <w:r w:rsidRPr="004C1F1F">
        <w:rPr>
          <w:color w:val="000000"/>
          <w:sz w:val="28"/>
          <w:szCs w:val="28"/>
          <w:shd w:val="clear" w:color="auto" w:fill="FFFFFF"/>
        </w:rPr>
        <w:t xml:space="preserve">. Инструктаж по ТБ на занятиях кружка, при изготовлении самодельных приборов по физике. </w:t>
      </w:r>
      <w:r w:rsidRPr="004C1F1F">
        <w:rPr>
          <w:sz w:val="28"/>
          <w:szCs w:val="28"/>
        </w:rPr>
        <w:t xml:space="preserve">Как правильно сделать и оформить проект. </w:t>
      </w:r>
      <w:r w:rsidRPr="004C1F1F">
        <w:rPr>
          <w:bCs/>
          <w:color w:val="000000"/>
          <w:sz w:val="28"/>
          <w:szCs w:val="28"/>
          <w:shd w:val="clear" w:color="auto" w:fill="FFFFFF"/>
        </w:rPr>
        <w:t xml:space="preserve">Основные материалы для </w:t>
      </w:r>
      <w:proofErr w:type="spellStart"/>
      <w:r w:rsidRPr="004C1F1F">
        <w:rPr>
          <w:bCs/>
          <w:color w:val="000000"/>
          <w:sz w:val="28"/>
          <w:szCs w:val="28"/>
          <w:shd w:val="clear" w:color="auto" w:fill="FFFFFF"/>
        </w:rPr>
        <w:t>конструирования.</w:t>
      </w:r>
      <w:r w:rsidRPr="004C1F1F">
        <w:rPr>
          <w:color w:val="000000"/>
          <w:sz w:val="28"/>
          <w:szCs w:val="28"/>
          <w:shd w:val="clear" w:color="auto" w:fill="FFFFFF"/>
        </w:rPr>
        <w:t>Требования</w:t>
      </w:r>
      <w:proofErr w:type="spellEnd"/>
      <w:r w:rsidRPr="004C1F1F">
        <w:rPr>
          <w:color w:val="000000"/>
          <w:sz w:val="28"/>
          <w:szCs w:val="28"/>
          <w:shd w:val="clear" w:color="auto" w:fill="FFFFFF"/>
        </w:rPr>
        <w:t xml:space="preserve"> к самодельным приборам.  Занимательные опыты по физике.</w:t>
      </w:r>
    </w:p>
    <w:p w:rsidR="00A02CDD" w:rsidRPr="004C1F1F" w:rsidRDefault="00A02CDD" w:rsidP="00A02CDD">
      <w:pPr>
        <w:pStyle w:val="a7"/>
        <w:ind w:left="0" w:firstLine="426"/>
        <w:rPr>
          <w:color w:val="000000"/>
          <w:sz w:val="28"/>
          <w:szCs w:val="28"/>
          <w:shd w:val="clear" w:color="auto" w:fill="FFFFFF"/>
        </w:rPr>
      </w:pPr>
      <w:r w:rsidRPr="004C1F1F">
        <w:rPr>
          <w:color w:val="000000"/>
          <w:sz w:val="28"/>
          <w:szCs w:val="28"/>
          <w:shd w:val="clear" w:color="auto" w:fill="FFFFFF"/>
        </w:rPr>
        <w:t xml:space="preserve">Приборы для измерения, используемые в быту. Измерение времени. Временные масштабы природных явлений. </w:t>
      </w:r>
    </w:p>
    <w:p w:rsidR="00A02CDD" w:rsidRPr="00955394" w:rsidRDefault="00A02CDD" w:rsidP="00A02CDD">
      <w:pPr>
        <w:pStyle w:val="a7"/>
        <w:ind w:left="0" w:firstLine="426"/>
        <w:rPr>
          <w:b/>
          <w:i/>
          <w:color w:val="000000"/>
          <w:sz w:val="28"/>
          <w:szCs w:val="28"/>
          <w:shd w:val="clear" w:color="auto" w:fill="FFFFFF"/>
          <w:lang w:val="ru-RU"/>
        </w:rPr>
      </w:pPr>
      <w:r w:rsidRPr="004C1F1F">
        <w:rPr>
          <w:b/>
          <w:i/>
          <w:color w:val="000000"/>
          <w:sz w:val="28"/>
          <w:szCs w:val="28"/>
          <w:shd w:val="clear" w:color="auto" w:fill="FFFFFF"/>
        </w:rPr>
        <w:t xml:space="preserve">Практика: </w:t>
      </w:r>
      <w:r w:rsidRPr="00955394">
        <w:rPr>
          <w:color w:val="000000"/>
          <w:sz w:val="28"/>
          <w:szCs w:val="28"/>
          <w:shd w:val="clear" w:color="auto" w:fill="FFFFFF"/>
        </w:rPr>
        <w:t>Изготовление солнечных часов  по инструкции.</w:t>
      </w:r>
      <w:r>
        <w:rPr>
          <w:color w:val="000000"/>
          <w:sz w:val="28"/>
          <w:szCs w:val="28"/>
          <w:shd w:val="clear" w:color="auto" w:fill="FFFFFF"/>
          <w:lang w:val="ru-RU"/>
        </w:rPr>
        <w:t xml:space="preserve"> Входящий контроль.</w:t>
      </w:r>
    </w:p>
    <w:p w:rsidR="00A02CDD" w:rsidRPr="00955394" w:rsidRDefault="00A02CDD" w:rsidP="00A02CDD">
      <w:pPr>
        <w:pStyle w:val="a7"/>
        <w:ind w:left="0" w:firstLine="426"/>
        <w:jc w:val="both"/>
        <w:rPr>
          <w:b/>
          <w:i/>
          <w:sz w:val="28"/>
          <w:szCs w:val="28"/>
          <w:lang w:val="ru-RU"/>
        </w:rPr>
      </w:pPr>
    </w:p>
    <w:p w:rsidR="00A02CDD" w:rsidRPr="00955394" w:rsidRDefault="00A02CDD" w:rsidP="00A02CDD">
      <w:pPr>
        <w:pStyle w:val="a7"/>
        <w:ind w:left="0" w:firstLine="426"/>
        <w:jc w:val="both"/>
        <w:rPr>
          <w:b/>
          <w:i/>
          <w:sz w:val="28"/>
          <w:szCs w:val="28"/>
          <w:lang w:val="ru-RU"/>
        </w:rPr>
      </w:pPr>
      <w:r w:rsidRPr="004C1F1F">
        <w:rPr>
          <w:b/>
          <w:i/>
          <w:sz w:val="28"/>
          <w:szCs w:val="28"/>
        </w:rPr>
        <w:t>Механическое движение . 5 часов</w:t>
      </w:r>
    </w:p>
    <w:p w:rsidR="00A02CDD" w:rsidRDefault="00A02CDD" w:rsidP="00A02CDD">
      <w:pPr>
        <w:pStyle w:val="a7"/>
        <w:ind w:left="0" w:firstLine="426"/>
        <w:jc w:val="both"/>
        <w:rPr>
          <w:color w:val="000000"/>
          <w:sz w:val="28"/>
          <w:szCs w:val="28"/>
          <w:shd w:val="clear" w:color="auto" w:fill="FFFFFF"/>
          <w:lang w:val="ru-RU"/>
        </w:rPr>
      </w:pPr>
      <w:proofErr w:type="spellStart"/>
      <w:r>
        <w:rPr>
          <w:b/>
          <w:i/>
          <w:sz w:val="28"/>
          <w:szCs w:val="28"/>
        </w:rPr>
        <w:t>Теория:</w:t>
      </w:r>
      <w:r>
        <w:rPr>
          <w:color w:val="000000"/>
          <w:kern w:val="24"/>
          <w:sz w:val="28"/>
          <w:szCs w:val="28"/>
          <w:lang w:eastAsia="ru-RU"/>
        </w:rPr>
        <w:t>Интересные</w:t>
      </w:r>
      <w:proofErr w:type="spellEnd"/>
      <w:r>
        <w:rPr>
          <w:color w:val="000000"/>
          <w:kern w:val="24"/>
          <w:sz w:val="28"/>
          <w:szCs w:val="28"/>
          <w:lang w:eastAsia="ru-RU"/>
        </w:rPr>
        <w:t xml:space="preserve"> факты из истории механики. </w:t>
      </w:r>
      <w:r w:rsidRPr="00B147A5">
        <w:rPr>
          <w:color w:val="000000"/>
          <w:sz w:val="28"/>
          <w:szCs w:val="28"/>
          <w:shd w:val="clear" w:color="auto" w:fill="FFFFFF"/>
        </w:rPr>
        <w:t xml:space="preserve">Патентование </w:t>
      </w:r>
      <w:proofErr w:type="spellStart"/>
      <w:r w:rsidRPr="00B147A5">
        <w:rPr>
          <w:color w:val="000000"/>
          <w:sz w:val="28"/>
          <w:szCs w:val="28"/>
          <w:shd w:val="clear" w:color="auto" w:fill="FFFFFF"/>
        </w:rPr>
        <w:t>изобретений.Современные</w:t>
      </w:r>
      <w:proofErr w:type="spellEnd"/>
      <w:r w:rsidRPr="00B147A5">
        <w:rPr>
          <w:color w:val="000000"/>
          <w:sz w:val="28"/>
          <w:szCs w:val="28"/>
          <w:shd w:val="clear" w:color="auto" w:fill="FFFFFF"/>
        </w:rPr>
        <w:t xml:space="preserve"> Кулибины.</w:t>
      </w:r>
      <w:r>
        <w:rPr>
          <w:color w:val="000000"/>
          <w:sz w:val="28"/>
          <w:szCs w:val="28"/>
          <w:shd w:val="clear" w:color="auto" w:fill="FFFFFF"/>
        </w:rPr>
        <w:t xml:space="preserve"> Профессия инженер – конструктор.</w:t>
      </w:r>
    </w:p>
    <w:p w:rsidR="00A02CDD" w:rsidRPr="00955394" w:rsidRDefault="00A02CDD" w:rsidP="00A02CDD">
      <w:pPr>
        <w:pStyle w:val="a7"/>
        <w:ind w:left="0" w:firstLine="426"/>
        <w:jc w:val="both"/>
        <w:rPr>
          <w:b/>
          <w:i/>
          <w:sz w:val="28"/>
          <w:szCs w:val="28"/>
          <w:lang w:val="ru-RU"/>
        </w:rPr>
      </w:pPr>
      <w:r>
        <w:rPr>
          <w:color w:val="000000"/>
          <w:sz w:val="28"/>
          <w:szCs w:val="28"/>
          <w:shd w:val="clear" w:color="auto" w:fill="FFFFFF"/>
          <w:lang w:val="ru-RU"/>
        </w:rPr>
        <w:t xml:space="preserve">Равномерное движение в нашей жизни.  </w:t>
      </w:r>
      <w:r w:rsidRPr="000B2113">
        <w:rPr>
          <w:sz w:val="28"/>
          <w:szCs w:val="28"/>
        </w:rPr>
        <w:t>Закон инерции.</w:t>
      </w:r>
      <w:r>
        <w:rPr>
          <w:sz w:val="28"/>
          <w:szCs w:val="28"/>
        </w:rPr>
        <w:t xml:space="preserve"> Инерция в нашей жизни.</w:t>
      </w:r>
    </w:p>
    <w:p w:rsidR="00A02CDD" w:rsidRPr="00955394" w:rsidRDefault="00A02CDD" w:rsidP="00A02CDD">
      <w:pPr>
        <w:pStyle w:val="a7"/>
        <w:ind w:left="0" w:firstLine="426"/>
        <w:rPr>
          <w:b/>
          <w:i/>
          <w:color w:val="000000"/>
          <w:sz w:val="28"/>
          <w:szCs w:val="28"/>
          <w:shd w:val="clear" w:color="auto" w:fill="FFFFFF"/>
        </w:rPr>
      </w:pPr>
      <w:r w:rsidRPr="004C1F1F">
        <w:rPr>
          <w:b/>
          <w:i/>
          <w:color w:val="000000"/>
          <w:sz w:val="28"/>
          <w:szCs w:val="28"/>
          <w:shd w:val="clear" w:color="auto" w:fill="FFFFFF"/>
        </w:rPr>
        <w:t xml:space="preserve">Практика: </w:t>
      </w:r>
      <w:r w:rsidRPr="000B2113">
        <w:rPr>
          <w:sz w:val="28"/>
          <w:szCs w:val="28"/>
          <w:lang w:eastAsia="ru-RU"/>
        </w:rPr>
        <w:t>Изготовление прибора для демонстрации равномерного движения</w:t>
      </w:r>
      <w:r>
        <w:rPr>
          <w:sz w:val="28"/>
          <w:szCs w:val="28"/>
          <w:lang w:val="ru-RU" w:eastAsia="ru-RU"/>
        </w:rPr>
        <w:t xml:space="preserve">. </w:t>
      </w:r>
      <w:r>
        <w:rPr>
          <w:color w:val="000000"/>
          <w:sz w:val="28"/>
          <w:szCs w:val="28"/>
          <w:shd w:val="clear" w:color="auto" w:fill="FFFFFF"/>
        </w:rPr>
        <w:t>Подготовка и демонстрация опытов  «Инерция».</w:t>
      </w:r>
    </w:p>
    <w:p w:rsidR="00A02CDD" w:rsidRDefault="00A02CDD" w:rsidP="00A02CDD">
      <w:pPr>
        <w:pStyle w:val="a7"/>
        <w:ind w:left="0" w:firstLine="426"/>
        <w:rPr>
          <w:b/>
          <w:i/>
          <w:color w:val="000000"/>
          <w:sz w:val="28"/>
          <w:szCs w:val="28"/>
          <w:shd w:val="clear" w:color="auto" w:fill="FFFFFF"/>
          <w:lang w:val="ru-RU"/>
        </w:rPr>
      </w:pPr>
    </w:p>
    <w:p w:rsidR="00A02CDD" w:rsidRDefault="00A02CDD" w:rsidP="00A02CDD">
      <w:pPr>
        <w:pStyle w:val="a7"/>
        <w:ind w:left="0" w:firstLine="426"/>
        <w:rPr>
          <w:b/>
          <w:i/>
          <w:color w:val="000000"/>
          <w:sz w:val="28"/>
          <w:szCs w:val="28"/>
          <w:shd w:val="clear" w:color="auto" w:fill="FFFFFF"/>
        </w:rPr>
      </w:pPr>
      <w:r>
        <w:rPr>
          <w:b/>
          <w:i/>
          <w:color w:val="000000"/>
          <w:sz w:val="28"/>
          <w:szCs w:val="28"/>
          <w:shd w:val="clear" w:color="auto" w:fill="FFFFFF"/>
        </w:rPr>
        <w:t>Масса тела. 3 часа</w:t>
      </w:r>
    </w:p>
    <w:p w:rsidR="00A02CDD" w:rsidRPr="00955394" w:rsidRDefault="00A02CDD" w:rsidP="00A02CDD">
      <w:pPr>
        <w:pStyle w:val="a7"/>
        <w:ind w:left="0" w:firstLine="426"/>
        <w:rPr>
          <w:b/>
          <w:i/>
          <w:color w:val="000000"/>
          <w:sz w:val="28"/>
          <w:szCs w:val="28"/>
          <w:shd w:val="clear" w:color="auto" w:fill="FFFFFF"/>
        </w:rPr>
      </w:pPr>
      <w:proofErr w:type="spellStart"/>
      <w:r>
        <w:rPr>
          <w:b/>
          <w:i/>
          <w:color w:val="000000"/>
          <w:sz w:val="28"/>
          <w:szCs w:val="28"/>
          <w:shd w:val="clear" w:color="auto" w:fill="FFFFFF"/>
        </w:rPr>
        <w:t>Теория:</w:t>
      </w:r>
      <w:r w:rsidRPr="00CD1233">
        <w:rPr>
          <w:sz w:val="28"/>
          <w:szCs w:val="28"/>
        </w:rPr>
        <w:t>Весы</w:t>
      </w:r>
      <w:proofErr w:type="spellEnd"/>
      <w:r w:rsidRPr="00CD1233">
        <w:rPr>
          <w:sz w:val="28"/>
          <w:szCs w:val="28"/>
        </w:rPr>
        <w:t>. Весы в различных пр</w:t>
      </w:r>
      <w:r>
        <w:rPr>
          <w:sz w:val="28"/>
          <w:szCs w:val="28"/>
        </w:rPr>
        <w:t xml:space="preserve">офессиях. Современные весы и </w:t>
      </w:r>
      <w:proofErr w:type="spellStart"/>
      <w:r>
        <w:rPr>
          <w:sz w:val="28"/>
          <w:szCs w:val="28"/>
        </w:rPr>
        <w:t>их</w:t>
      </w:r>
      <w:r w:rsidRPr="00CD1233">
        <w:rPr>
          <w:sz w:val="28"/>
          <w:szCs w:val="28"/>
        </w:rPr>
        <w:t>применение</w:t>
      </w:r>
      <w:proofErr w:type="spellEnd"/>
      <w:r w:rsidRPr="00CD1233">
        <w:rPr>
          <w:sz w:val="28"/>
          <w:szCs w:val="28"/>
        </w:rPr>
        <w:t xml:space="preserve">. </w:t>
      </w:r>
    </w:p>
    <w:p w:rsidR="00A02CDD" w:rsidRPr="00955394" w:rsidRDefault="00A02CDD" w:rsidP="00A02CDD">
      <w:pPr>
        <w:pStyle w:val="a7"/>
        <w:ind w:left="0" w:firstLine="426"/>
        <w:rPr>
          <w:b/>
          <w:i/>
          <w:color w:val="000000"/>
          <w:sz w:val="28"/>
          <w:szCs w:val="28"/>
          <w:shd w:val="clear" w:color="auto" w:fill="FFFFFF"/>
        </w:rPr>
      </w:pPr>
      <w:proofErr w:type="spellStart"/>
      <w:r>
        <w:rPr>
          <w:b/>
          <w:i/>
          <w:color w:val="000000"/>
          <w:sz w:val="28"/>
          <w:szCs w:val="28"/>
          <w:shd w:val="clear" w:color="auto" w:fill="FFFFFF"/>
        </w:rPr>
        <w:lastRenderedPageBreak/>
        <w:t>Практика:</w:t>
      </w:r>
      <w:r w:rsidRPr="00CD1233">
        <w:rPr>
          <w:sz w:val="28"/>
          <w:szCs w:val="28"/>
        </w:rPr>
        <w:t>Измерение</w:t>
      </w:r>
      <w:proofErr w:type="spellEnd"/>
      <w:r w:rsidRPr="00CD1233">
        <w:rPr>
          <w:sz w:val="28"/>
          <w:szCs w:val="28"/>
        </w:rPr>
        <w:t xml:space="preserve"> массы малых тел.</w:t>
      </w:r>
      <w:r>
        <w:rPr>
          <w:sz w:val="28"/>
          <w:szCs w:val="28"/>
        </w:rPr>
        <w:t>Выполнение м</w:t>
      </w:r>
      <w:r>
        <w:rPr>
          <w:sz w:val="28"/>
          <w:szCs w:val="28"/>
          <w:lang w:eastAsia="ru-RU"/>
        </w:rPr>
        <w:t xml:space="preserve">ини </w:t>
      </w:r>
      <w:r>
        <w:rPr>
          <w:sz w:val="28"/>
          <w:szCs w:val="28"/>
        </w:rPr>
        <w:t>–</w:t>
      </w:r>
      <w:r>
        <w:rPr>
          <w:sz w:val="28"/>
          <w:szCs w:val="28"/>
          <w:lang w:eastAsia="ru-RU"/>
        </w:rPr>
        <w:t xml:space="preserve"> проект</w:t>
      </w:r>
      <w:r>
        <w:rPr>
          <w:sz w:val="28"/>
          <w:szCs w:val="28"/>
        </w:rPr>
        <w:t xml:space="preserve">а </w:t>
      </w:r>
      <w:r>
        <w:rPr>
          <w:sz w:val="28"/>
          <w:szCs w:val="28"/>
          <w:lang w:eastAsia="ru-RU"/>
        </w:rPr>
        <w:t xml:space="preserve"> «</w:t>
      </w:r>
      <w:r>
        <w:rPr>
          <w:sz w:val="28"/>
          <w:szCs w:val="28"/>
        </w:rPr>
        <w:t>Конструирование</w:t>
      </w:r>
      <w:r>
        <w:rPr>
          <w:sz w:val="28"/>
          <w:szCs w:val="28"/>
          <w:lang w:eastAsia="ru-RU"/>
        </w:rPr>
        <w:t xml:space="preserve"> весов»</w:t>
      </w:r>
      <w:r>
        <w:rPr>
          <w:sz w:val="28"/>
          <w:szCs w:val="28"/>
        </w:rPr>
        <w:t xml:space="preserve"> и измерение с их помощью массы различных тел</w:t>
      </w:r>
      <w:r w:rsidRPr="00544A6B">
        <w:rPr>
          <w:sz w:val="28"/>
          <w:szCs w:val="28"/>
          <w:lang w:eastAsia="ru-RU"/>
        </w:rPr>
        <w:t xml:space="preserve">. </w:t>
      </w:r>
      <w:r>
        <w:rPr>
          <w:sz w:val="28"/>
          <w:szCs w:val="28"/>
          <w:lang w:eastAsia="ru-RU"/>
        </w:rPr>
        <w:t>Защита проекта.</w:t>
      </w:r>
    </w:p>
    <w:p w:rsidR="00A02CDD" w:rsidRDefault="00A02CDD" w:rsidP="00A02CDD">
      <w:pPr>
        <w:pStyle w:val="a7"/>
        <w:ind w:left="0" w:firstLine="426"/>
        <w:rPr>
          <w:sz w:val="28"/>
          <w:szCs w:val="28"/>
          <w:lang w:val="ru-RU" w:eastAsia="ru-RU"/>
        </w:rPr>
      </w:pPr>
    </w:p>
    <w:p w:rsidR="00A02CDD" w:rsidRDefault="00A02CDD" w:rsidP="00A02CDD">
      <w:pPr>
        <w:pStyle w:val="a7"/>
        <w:ind w:left="0" w:firstLine="426"/>
        <w:rPr>
          <w:b/>
          <w:i/>
          <w:sz w:val="28"/>
          <w:szCs w:val="28"/>
          <w:lang w:val="ru-RU" w:eastAsia="ru-RU"/>
        </w:rPr>
      </w:pPr>
      <w:r w:rsidRPr="00955394">
        <w:rPr>
          <w:b/>
          <w:i/>
          <w:sz w:val="28"/>
          <w:szCs w:val="28"/>
          <w:lang w:eastAsia="ru-RU"/>
        </w:rPr>
        <w:t>Силы в природе</w:t>
      </w:r>
      <w:r>
        <w:rPr>
          <w:b/>
          <w:i/>
          <w:sz w:val="28"/>
          <w:szCs w:val="28"/>
          <w:lang w:val="ru-RU" w:eastAsia="ru-RU"/>
        </w:rPr>
        <w:t>. 6 часов</w:t>
      </w:r>
    </w:p>
    <w:p w:rsidR="00A02CDD" w:rsidRDefault="00A02CDD" w:rsidP="00A02CDD">
      <w:pPr>
        <w:pStyle w:val="a7"/>
        <w:ind w:left="0" w:firstLine="426"/>
        <w:rPr>
          <w:b/>
          <w:i/>
          <w:sz w:val="28"/>
          <w:szCs w:val="28"/>
          <w:lang w:val="ru-RU"/>
        </w:rPr>
      </w:pPr>
      <w:proofErr w:type="spellStart"/>
      <w:r>
        <w:rPr>
          <w:b/>
          <w:i/>
          <w:sz w:val="28"/>
          <w:szCs w:val="28"/>
        </w:rPr>
        <w:t>Теория:</w:t>
      </w:r>
      <w:r>
        <w:rPr>
          <w:sz w:val="28"/>
          <w:szCs w:val="28"/>
          <w:lang w:eastAsia="ru-RU"/>
        </w:rPr>
        <w:t>Силы</w:t>
      </w:r>
      <w:proofErr w:type="spellEnd"/>
      <w:r>
        <w:rPr>
          <w:sz w:val="28"/>
          <w:szCs w:val="28"/>
          <w:lang w:eastAsia="ru-RU"/>
        </w:rPr>
        <w:t xml:space="preserve">, которые нас окружают. Классификация сил. Сила человека и </w:t>
      </w:r>
      <w:proofErr w:type="spellStart"/>
      <w:r>
        <w:rPr>
          <w:sz w:val="28"/>
          <w:szCs w:val="28"/>
          <w:lang w:eastAsia="ru-RU"/>
        </w:rPr>
        <w:t>животных.</w:t>
      </w:r>
      <w:r w:rsidRPr="000B2113">
        <w:rPr>
          <w:sz w:val="28"/>
          <w:szCs w:val="28"/>
          <w:lang w:eastAsia="ru-RU"/>
        </w:rPr>
        <w:t>Закон</w:t>
      </w:r>
      <w:proofErr w:type="spellEnd"/>
      <w:r w:rsidRPr="000B2113">
        <w:rPr>
          <w:sz w:val="28"/>
          <w:szCs w:val="28"/>
          <w:lang w:eastAsia="ru-RU"/>
        </w:rPr>
        <w:t xml:space="preserve"> сложения сил в природе.</w:t>
      </w:r>
      <w:r w:rsidRPr="00955394">
        <w:rPr>
          <w:color w:val="000000"/>
          <w:kern w:val="36"/>
          <w:sz w:val="28"/>
          <w:szCs w:val="28"/>
          <w:lang w:eastAsia="ru-RU"/>
        </w:rPr>
        <w:t xml:space="preserve"> Центробежная сила и ее эффекты в жизни и быту</w:t>
      </w:r>
      <w:r w:rsidRPr="00955394">
        <w:rPr>
          <w:bCs/>
          <w:color w:val="000000"/>
          <w:kern w:val="36"/>
          <w:sz w:val="28"/>
          <w:szCs w:val="28"/>
          <w:lang w:eastAsia="ru-RU"/>
        </w:rPr>
        <w:t>.</w:t>
      </w:r>
    </w:p>
    <w:p w:rsidR="00A02CDD" w:rsidRDefault="00A02CDD" w:rsidP="00A02CDD">
      <w:pPr>
        <w:pStyle w:val="a7"/>
        <w:ind w:left="0" w:firstLine="426"/>
        <w:rPr>
          <w:sz w:val="28"/>
          <w:szCs w:val="28"/>
          <w:lang w:val="ru-RU" w:eastAsia="ru-RU"/>
        </w:rPr>
      </w:pPr>
      <w:proofErr w:type="spellStart"/>
      <w:r>
        <w:rPr>
          <w:b/>
          <w:i/>
          <w:color w:val="000000"/>
          <w:sz w:val="28"/>
          <w:szCs w:val="28"/>
          <w:shd w:val="clear" w:color="auto" w:fill="FFFFFF"/>
        </w:rPr>
        <w:t>Практика:</w:t>
      </w:r>
      <w:r w:rsidRPr="000B2113">
        <w:rPr>
          <w:sz w:val="28"/>
          <w:szCs w:val="28"/>
          <w:lang w:eastAsia="ru-RU"/>
        </w:rPr>
        <w:t>Решение</w:t>
      </w:r>
      <w:proofErr w:type="spellEnd"/>
      <w:r w:rsidRPr="000B2113">
        <w:rPr>
          <w:sz w:val="28"/>
          <w:szCs w:val="28"/>
          <w:lang w:eastAsia="ru-RU"/>
        </w:rPr>
        <w:t xml:space="preserve"> задач прикладной и технической направленности.</w:t>
      </w:r>
    </w:p>
    <w:p w:rsidR="00A02CDD" w:rsidRPr="00955394" w:rsidRDefault="00A02CDD" w:rsidP="00A02CDD">
      <w:pPr>
        <w:pStyle w:val="a7"/>
        <w:ind w:left="0" w:firstLine="426"/>
        <w:rPr>
          <w:b/>
          <w:i/>
          <w:color w:val="000000"/>
          <w:sz w:val="28"/>
          <w:szCs w:val="28"/>
          <w:shd w:val="clear" w:color="auto" w:fill="FFFFFF"/>
          <w:lang w:val="ru-RU"/>
        </w:rPr>
      </w:pPr>
      <w:r w:rsidRPr="000B2113">
        <w:rPr>
          <w:sz w:val="28"/>
          <w:szCs w:val="28"/>
          <w:lang w:eastAsia="ru-RU"/>
        </w:rPr>
        <w:t xml:space="preserve">Изготовление </w:t>
      </w:r>
      <w:proofErr w:type="spellStart"/>
      <w:r w:rsidRPr="000B2113">
        <w:rPr>
          <w:sz w:val="28"/>
          <w:szCs w:val="28"/>
          <w:lang w:eastAsia="ru-RU"/>
        </w:rPr>
        <w:t>динамометра</w:t>
      </w:r>
      <w:r w:rsidRPr="00A95A5F">
        <w:rPr>
          <w:sz w:val="28"/>
          <w:szCs w:val="28"/>
        </w:rPr>
        <w:t>и</w:t>
      </w:r>
      <w:proofErr w:type="spellEnd"/>
      <w:r w:rsidRPr="00A95A5F">
        <w:rPr>
          <w:sz w:val="28"/>
          <w:szCs w:val="28"/>
        </w:rPr>
        <w:t xml:space="preserve"> измерение силы тяжести, силы </w:t>
      </w:r>
      <w:proofErr w:type="spellStart"/>
      <w:r w:rsidRPr="00A95A5F">
        <w:rPr>
          <w:sz w:val="28"/>
          <w:szCs w:val="28"/>
        </w:rPr>
        <w:t>трения.</w:t>
      </w:r>
      <w:r>
        <w:rPr>
          <w:sz w:val="28"/>
          <w:szCs w:val="28"/>
        </w:rPr>
        <w:t>Подготовка</w:t>
      </w:r>
      <w:proofErr w:type="spellEnd"/>
      <w:r>
        <w:rPr>
          <w:sz w:val="28"/>
          <w:szCs w:val="28"/>
        </w:rPr>
        <w:t xml:space="preserve"> и демонстрация опытов «Равновесие. Центр тяжести»</w:t>
      </w:r>
      <w:r>
        <w:rPr>
          <w:sz w:val="28"/>
          <w:szCs w:val="28"/>
          <w:lang w:val="ru-RU"/>
        </w:rPr>
        <w:t xml:space="preserve">. </w:t>
      </w:r>
      <w:r w:rsidRPr="00955394">
        <w:rPr>
          <w:bCs/>
          <w:color w:val="000000"/>
          <w:kern w:val="36"/>
          <w:sz w:val="28"/>
          <w:szCs w:val="28"/>
          <w:lang w:eastAsia="ru-RU"/>
        </w:rPr>
        <w:t xml:space="preserve">Изготовление </w:t>
      </w:r>
      <w:r w:rsidRPr="00955394">
        <w:rPr>
          <w:color w:val="000000"/>
          <w:sz w:val="28"/>
          <w:szCs w:val="28"/>
        </w:rPr>
        <w:t>игрушек, основанных на действии центробежной силы.</w:t>
      </w:r>
    </w:p>
    <w:p w:rsidR="00A02CDD" w:rsidRDefault="00A02CDD" w:rsidP="00A02CDD">
      <w:pPr>
        <w:pStyle w:val="a7"/>
        <w:ind w:left="0" w:firstLine="426"/>
        <w:rPr>
          <w:b/>
          <w:i/>
          <w:color w:val="000000"/>
          <w:sz w:val="28"/>
          <w:szCs w:val="28"/>
          <w:shd w:val="clear" w:color="auto" w:fill="FFFFFF"/>
          <w:lang w:val="ru-RU" w:eastAsia="ru-RU"/>
        </w:rPr>
      </w:pPr>
    </w:p>
    <w:p w:rsidR="00A02CDD" w:rsidRPr="00955394" w:rsidRDefault="00A02CDD" w:rsidP="00A02CDD">
      <w:pPr>
        <w:spacing w:after="0" w:line="240" w:lineRule="auto"/>
        <w:contextualSpacing/>
        <w:jc w:val="both"/>
        <w:rPr>
          <w:rFonts w:ascii="Times New Roman" w:hAnsi="Times New Roman"/>
          <w:b/>
          <w:i/>
          <w:sz w:val="28"/>
          <w:szCs w:val="28"/>
        </w:rPr>
      </w:pPr>
      <w:r w:rsidRPr="00955394">
        <w:rPr>
          <w:rFonts w:ascii="Times New Roman" w:hAnsi="Times New Roman"/>
          <w:b/>
          <w:i/>
          <w:sz w:val="28"/>
          <w:szCs w:val="28"/>
        </w:rPr>
        <w:t>Подготовка и проведение недели физики.</w:t>
      </w:r>
      <w:r>
        <w:rPr>
          <w:rFonts w:ascii="Times New Roman" w:hAnsi="Times New Roman"/>
          <w:b/>
          <w:i/>
          <w:sz w:val="28"/>
          <w:szCs w:val="28"/>
        </w:rPr>
        <w:t xml:space="preserve"> 1 час</w:t>
      </w:r>
    </w:p>
    <w:p w:rsidR="00A02CDD" w:rsidRPr="00955394" w:rsidRDefault="00A02CDD" w:rsidP="00A02CDD">
      <w:pPr>
        <w:spacing w:after="0" w:line="240" w:lineRule="auto"/>
        <w:contextualSpacing/>
        <w:jc w:val="both"/>
        <w:rPr>
          <w:rFonts w:ascii="Times New Roman" w:hAnsi="Times New Roman"/>
          <w:sz w:val="28"/>
          <w:szCs w:val="28"/>
        </w:rPr>
      </w:pPr>
      <w:r w:rsidRPr="00955394">
        <w:rPr>
          <w:rFonts w:ascii="Times New Roman" w:hAnsi="Times New Roman"/>
          <w:b/>
          <w:i/>
          <w:color w:val="000000"/>
          <w:sz w:val="28"/>
          <w:szCs w:val="28"/>
          <w:shd w:val="clear" w:color="auto" w:fill="FFFFFF"/>
        </w:rPr>
        <w:t>Практика:</w:t>
      </w:r>
      <w:r w:rsidRPr="00955394">
        <w:rPr>
          <w:rFonts w:ascii="Times New Roman" w:hAnsi="Times New Roman"/>
          <w:sz w:val="28"/>
          <w:szCs w:val="28"/>
        </w:rPr>
        <w:t xml:space="preserve"> Организация  «Выставки экспериментов».</w:t>
      </w:r>
    </w:p>
    <w:p w:rsidR="00A02CDD" w:rsidRPr="00955394" w:rsidRDefault="00A02CDD" w:rsidP="00A02CDD">
      <w:pPr>
        <w:pStyle w:val="a7"/>
        <w:ind w:left="0" w:firstLine="426"/>
        <w:rPr>
          <w:b/>
          <w:i/>
          <w:color w:val="000000"/>
          <w:sz w:val="28"/>
          <w:szCs w:val="28"/>
          <w:shd w:val="clear" w:color="auto" w:fill="FFFFFF"/>
          <w:lang w:val="ru-RU"/>
        </w:rPr>
      </w:pPr>
      <w:r w:rsidRPr="00955394">
        <w:rPr>
          <w:sz w:val="28"/>
          <w:szCs w:val="28"/>
        </w:rPr>
        <w:t>Выпуск газеты научных открытий. Проведение занимательных опытов в начальной школе</w:t>
      </w:r>
      <w:r>
        <w:rPr>
          <w:sz w:val="28"/>
          <w:szCs w:val="28"/>
          <w:lang w:val="ru-RU"/>
        </w:rPr>
        <w:t>. Промежуточный контроль.</w:t>
      </w:r>
    </w:p>
    <w:p w:rsidR="00A02CDD" w:rsidRPr="00955394" w:rsidRDefault="00A02CDD" w:rsidP="00A02CDD">
      <w:pPr>
        <w:pStyle w:val="a7"/>
        <w:ind w:left="0" w:firstLine="426"/>
        <w:rPr>
          <w:b/>
          <w:i/>
          <w:color w:val="000000"/>
          <w:sz w:val="28"/>
          <w:szCs w:val="28"/>
          <w:shd w:val="clear" w:color="auto" w:fill="FFFFFF"/>
          <w:lang w:val="ru-RU" w:eastAsia="ru-RU"/>
        </w:rPr>
      </w:pPr>
    </w:p>
    <w:p w:rsidR="00A02CDD" w:rsidRPr="00955394" w:rsidRDefault="00A02CDD" w:rsidP="00A02CDD">
      <w:pPr>
        <w:pStyle w:val="a7"/>
        <w:ind w:left="0" w:firstLine="426"/>
        <w:rPr>
          <w:b/>
          <w:i/>
          <w:color w:val="000000"/>
          <w:sz w:val="28"/>
          <w:szCs w:val="28"/>
          <w:shd w:val="clear" w:color="auto" w:fill="FFFFFF"/>
          <w:lang w:val="ru-RU" w:eastAsia="ru-RU"/>
        </w:rPr>
      </w:pPr>
      <w:r w:rsidRPr="00955394">
        <w:rPr>
          <w:b/>
          <w:i/>
          <w:sz w:val="28"/>
          <w:szCs w:val="28"/>
          <w:lang w:eastAsia="ru-RU"/>
        </w:rPr>
        <w:t>Простые механизмы</w:t>
      </w:r>
      <w:r>
        <w:rPr>
          <w:b/>
          <w:i/>
          <w:sz w:val="28"/>
          <w:szCs w:val="28"/>
          <w:lang w:val="ru-RU" w:eastAsia="ru-RU"/>
        </w:rPr>
        <w:t>. 4 часа</w:t>
      </w:r>
    </w:p>
    <w:p w:rsidR="00A02CDD" w:rsidRDefault="00A02CDD" w:rsidP="00A02CDD">
      <w:pPr>
        <w:pStyle w:val="a7"/>
        <w:ind w:left="0" w:firstLine="426"/>
        <w:rPr>
          <w:b/>
          <w:i/>
          <w:sz w:val="28"/>
          <w:szCs w:val="28"/>
          <w:lang w:val="ru-RU"/>
        </w:rPr>
      </w:pPr>
      <w:proofErr w:type="spellStart"/>
      <w:r>
        <w:rPr>
          <w:b/>
          <w:i/>
          <w:sz w:val="28"/>
          <w:szCs w:val="28"/>
        </w:rPr>
        <w:t>Теория:</w:t>
      </w:r>
      <w:r w:rsidRPr="000B2113">
        <w:rPr>
          <w:sz w:val="28"/>
          <w:szCs w:val="28"/>
          <w:lang w:val="ru-RU"/>
        </w:rPr>
        <w:t>Законы</w:t>
      </w:r>
      <w:proofErr w:type="spellEnd"/>
      <w:r w:rsidRPr="000B2113">
        <w:rPr>
          <w:sz w:val="28"/>
          <w:szCs w:val="28"/>
          <w:lang w:val="ru-RU"/>
        </w:rPr>
        <w:t xml:space="preserve"> равновесия. Рычаги. В каких профессиях нужно знать о равновесии и о рычагах?</w:t>
      </w:r>
    </w:p>
    <w:p w:rsidR="00A02CDD" w:rsidRPr="00955394" w:rsidRDefault="00A02CDD" w:rsidP="00A02CDD">
      <w:pPr>
        <w:spacing w:after="0" w:line="240" w:lineRule="auto"/>
        <w:contextualSpacing/>
        <w:jc w:val="both"/>
        <w:rPr>
          <w:rFonts w:ascii="Times New Roman" w:hAnsi="Times New Roman"/>
          <w:sz w:val="28"/>
          <w:szCs w:val="28"/>
        </w:rPr>
      </w:pPr>
      <w:r w:rsidRPr="00955394">
        <w:rPr>
          <w:rFonts w:ascii="Times New Roman" w:hAnsi="Times New Roman"/>
          <w:b/>
          <w:i/>
          <w:color w:val="000000"/>
          <w:sz w:val="28"/>
          <w:szCs w:val="28"/>
          <w:shd w:val="clear" w:color="auto" w:fill="FFFFFF"/>
        </w:rPr>
        <w:t>Практика:</w:t>
      </w:r>
      <w:r w:rsidRPr="00955394">
        <w:rPr>
          <w:rFonts w:ascii="Times New Roman" w:hAnsi="Times New Roman"/>
          <w:sz w:val="28"/>
          <w:szCs w:val="28"/>
        </w:rPr>
        <w:t xml:space="preserve">  Изготовление простых механизмов  (рычаг, блок) из подручных средств. </w:t>
      </w:r>
      <w:proofErr w:type="spellStart"/>
      <w:r w:rsidRPr="00955394">
        <w:rPr>
          <w:rFonts w:ascii="Times New Roman" w:hAnsi="Times New Roman"/>
          <w:sz w:val="28"/>
          <w:szCs w:val="28"/>
        </w:rPr>
        <w:t>Самопрезентация</w:t>
      </w:r>
      <w:proofErr w:type="spellEnd"/>
      <w:r w:rsidRPr="00955394">
        <w:rPr>
          <w:rFonts w:ascii="Times New Roman" w:hAnsi="Times New Roman"/>
          <w:sz w:val="28"/>
          <w:szCs w:val="28"/>
        </w:rPr>
        <w:t xml:space="preserve">. </w:t>
      </w:r>
      <w:r w:rsidRPr="0019696F">
        <w:rPr>
          <w:rFonts w:ascii="Times New Roman" w:hAnsi="Times New Roman"/>
          <w:sz w:val="28"/>
          <w:szCs w:val="28"/>
        </w:rPr>
        <w:t>Определение КПД изготовленных простых механизмов.</w:t>
      </w:r>
    </w:p>
    <w:p w:rsidR="00A02CDD" w:rsidRDefault="00A02CDD" w:rsidP="00A02CDD">
      <w:pPr>
        <w:pStyle w:val="a7"/>
        <w:ind w:left="0" w:firstLine="426"/>
        <w:rPr>
          <w:b/>
          <w:i/>
          <w:color w:val="000000"/>
          <w:sz w:val="28"/>
          <w:szCs w:val="28"/>
          <w:shd w:val="clear" w:color="auto" w:fill="FFFFFF"/>
          <w:lang w:val="ru-RU" w:eastAsia="ru-RU"/>
        </w:rPr>
      </w:pPr>
    </w:p>
    <w:p w:rsidR="00A02CDD" w:rsidRPr="00955394" w:rsidRDefault="00A02CDD" w:rsidP="00A02CDD">
      <w:pPr>
        <w:pStyle w:val="a7"/>
        <w:ind w:left="0" w:firstLine="426"/>
        <w:rPr>
          <w:b/>
          <w:i/>
          <w:color w:val="000000"/>
          <w:sz w:val="28"/>
          <w:szCs w:val="28"/>
          <w:shd w:val="clear" w:color="auto" w:fill="FFFFFF"/>
          <w:lang w:val="ru-RU" w:eastAsia="ru-RU"/>
        </w:rPr>
      </w:pPr>
      <w:r w:rsidRPr="00955394">
        <w:rPr>
          <w:b/>
          <w:i/>
          <w:sz w:val="28"/>
          <w:szCs w:val="28"/>
          <w:lang w:eastAsia="ru-RU"/>
        </w:rPr>
        <w:t>Механические колебания</w:t>
      </w:r>
      <w:r w:rsidRPr="00955394">
        <w:rPr>
          <w:b/>
          <w:i/>
          <w:sz w:val="28"/>
          <w:szCs w:val="28"/>
          <w:lang w:val="ru-RU" w:eastAsia="ru-RU"/>
        </w:rPr>
        <w:t>. 3 часа</w:t>
      </w:r>
    </w:p>
    <w:p w:rsidR="00A02CDD" w:rsidRDefault="00A02CDD" w:rsidP="00A02CDD">
      <w:pPr>
        <w:pStyle w:val="a7"/>
        <w:ind w:left="0" w:firstLine="426"/>
        <w:rPr>
          <w:b/>
          <w:i/>
          <w:sz w:val="28"/>
          <w:szCs w:val="28"/>
          <w:lang w:val="ru-RU"/>
        </w:rPr>
      </w:pPr>
      <w:proofErr w:type="spellStart"/>
      <w:r>
        <w:rPr>
          <w:b/>
          <w:i/>
          <w:sz w:val="28"/>
          <w:szCs w:val="28"/>
        </w:rPr>
        <w:t>Теория:</w:t>
      </w:r>
      <w:r w:rsidRPr="007C145B">
        <w:rPr>
          <w:sz w:val="28"/>
          <w:szCs w:val="28"/>
          <w:lang w:eastAsia="ru-RU"/>
        </w:rPr>
        <w:t>Виды</w:t>
      </w:r>
      <w:proofErr w:type="spellEnd"/>
      <w:r w:rsidRPr="007C145B">
        <w:rPr>
          <w:sz w:val="28"/>
          <w:szCs w:val="28"/>
          <w:lang w:eastAsia="ru-RU"/>
        </w:rPr>
        <w:t xml:space="preserve"> </w:t>
      </w:r>
      <w:proofErr w:type="spellStart"/>
      <w:r w:rsidRPr="007C145B">
        <w:rPr>
          <w:sz w:val="28"/>
          <w:szCs w:val="28"/>
          <w:lang w:eastAsia="ru-RU"/>
        </w:rPr>
        <w:t>маятников.</w:t>
      </w:r>
      <w:r>
        <w:rPr>
          <w:color w:val="000000"/>
          <w:sz w:val="28"/>
          <w:szCs w:val="28"/>
          <w:shd w:val="clear" w:color="auto" w:fill="FFFFFF"/>
        </w:rPr>
        <w:t>Маятник</w:t>
      </w:r>
      <w:proofErr w:type="spellEnd"/>
      <w:r>
        <w:rPr>
          <w:color w:val="000000"/>
          <w:sz w:val="28"/>
          <w:szCs w:val="28"/>
          <w:shd w:val="clear" w:color="auto" w:fill="FFFFFF"/>
        </w:rPr>
        <w:t xml:space="preserve"> Ньютона.</w:t>
      </w:r>
    </w:p>
    <w:p w:rsidR="00A02CDD" w:rsidRDefault="00A02CDD" w:rsidP="00A02CDD">
      <w:pPr>
        <w:pStyle w:val="a7"/>
        <w:ind w:left="0" w:firstLine="426"/>
        <w:rPr>
          <w:b/>
          <w:i/>
          <w:color w:val="000000"/>
          <w:sz w:val="28"/>
          <w:szCs w:val="28"/>
          <w:shd w:val="clear" w:color="auto" w:fill="FFFFFF"/>
        </w:rPr>
      </w:pPr>
      <w:proofErr w:type="spellStart"/>
      <w:r>
        <w:rPr>
          <w:b/>
          <w:i/>
          <w:color w:val="000000"/>
          <w:sz w:val="28"/>
          <w:szCs w:val="28"/>
          <w:shd w:val="clear" w:color="auto" w:fill="FFFFFF"/>
        </w:rPr>
        <w:t>Практика:</w:t>
      </w:r>
      <w:r w:rsidRPr="007C145B">
        <w:rPr>
          <w:sz w:val="28"/>
          <w:szCs w:val="28"/>
          <w:lang w:eastAsia="ru-RU"/>
        </w:rPr>
        <w:t>Изготовление</w:t>
      </w:r>
      <w:proofErr w:type="spellEnd"/>
      <w:r w:rsidRPr="007C145B">
        <w:rPr>
          <w:sz w:val="28"/>
          <w:szCs w:val="28"/>
          <w:lang w:eastAsia="ru-RU"/>
        </w:rPr>
        <w:t xml:space="preserve"> </w:t>
      </w:r>
      <w:proofErr w:type="spellStart"/>
      <w:r w:rsidRPr="007C145B">
        <w:rPr>
          <w:sz w:val="28"/>
          <w:szCs w:val="28"/>
          <w:lang w:eastAsia="ru-RU"/>
        </w:rPr>
        <w:t>маятников</w:t>
      </w:r>
      <w:r>
        <w:rPr>
          <w:sz w:val="28"/>
          <w:szCs w:val="28"/>
          <w:lang w:eastAsia="ru-RU"/>
        </w:rPr>
        <w:t>.</w:t>
      </w:r>
      <w:r>
        <w:rPr>
          <w:color w:val="000000"/>
          <w:sz w:val="28"/>
          <w:szCs w:val="28"/>
          <w:shd w:val="clear" w:color="auto" w:fill="FFFFFF"/>
        </w:rPr>
        <w:t>К</w:t>
      </w:r>
      <w:r w:rsidRPr="00DF580B">
        <w:rPr>
          <w:color w:val="000000"/>
          <w:sz w:val="28"/>
          <w:szCs w:val="28"/>
          <w:shd w:val="clear" w:color="auto" w:fill="FFFFFF"/>
        </w:rPr>
        <w:t>онструирование</w:t>
      </w:r>
      <w:proofErr w:type="spellEnd"/>
      <w:r w:rsidRPr="00DF580B">
        <w:rPr>
          <w:color w:val="000000"/>
          <w:sz w:val="28"/>
          <w:szCs w:val="28"/>
          <w:shd w:val="clear" w:color="auto" w:fill="FFFFFF"/>
        </w:rPr>
        <w:t xml:space="preserve"> прибора –модели маятника Ньютона</w:t>
      </w:r>
    </w:p>
    <w:p w:rsidR="00A02CDD" w:rsidRDefault="00A02CDD" w:rsidP="00A02CDD">
      <w:pPr>
        <w:pStyle w:val="a7"/>
        <w:ind w:left="0" w:firstLine="426"/>
        <w:rPr>
          <w:b/>
          <w:i/>
          <w:color w:val="000000"/>
          <w:sz w:val="28"/>
          <w:szCs w:val="28"/>
          <w:shd w:val="clear" w:color="auto" w:fill="FFFFFF"/>
          <w:lang w:val="ru-RU" w:eastAsia="ru-RU"/>
        </w:rPr>
      </w:pPr>
    </w:p>
    <w:p w:rsidR="00A02CDD" w:rsidRPr="00955394" w:rsidRDefault="00A02CDD" w:rsidP="00A02CDD">
      <w:pPr>
        <w:pStyle w:val="a7"/>
        <w:ind w:left="0" w:firstLine="426"/>
        <w:rPr>
          <w:b/>
          <w:i/>
          <w:color w:val="000000"/>
          <w:sz w:val="28"/>
          <w:szCs w:val="28"/>
          <w:shd w:val="clear" w:color="auto" w:fill="FFFFFF"/>
          <w:lang w:val="ru-RU" w:eastAsia="ru-RU"/>
        </w:rPr>
      </w:pPr>
      <w:r w:rsidRPr="00955394">
        <w:rPr>
          <w:b/>
          <w:i/>
          <w:sz w:val="28"/>
          <w:szCs w:val="28"/>
          <w:lang w:eastAsia="ru-RU"/>
        </w:rPr>
        <w:t>Звуковые явления</w:t>
      </w:r>
      <w:r w:rsidRPr="00955394">
        <w:rPr>
          <w:b/>
          <w:i/>
          <w:sz w:val="28"/>
          <w:szCs w:val="28"/>
          <w:lang w:val="ru-RU" w:eastAsia="ru-RU"/>
        </w:rPr>
        <w:t>. 4 часа</w:t>
      </w:r>
    </w:p>
    <w:p w:rsidR="00A02CDD" w:rsidRDefault="00A02CDD" w:rsidP="00A02CDD">
      <w:pPr>
        <w:pStyle w:val="a7"/>
        <w:ind w:left="0" w:firstLine="426"/>
        <w:rPr>
          <w:b/>
          <w:i/>
          <w:sz w:val="28"/>
          <w:szCs w:val="28"/>
          <w:lang w:val="ru-RU"/>
        </w:rPr>
      </w:pPr>
      <w:proofErr w:type="spellStart"/>
      <w:r>
        <w:rPr>
          <w:b/>
          <w:i/>
          <w:sz w:val="28"/>
          <w:szCs w:val="28"/>
        </w:rPr>
        <w:t>Теория:</w:t>
      </w:r>
      <w:r w:rsidRPr="00DF580B">
        <w:rPr>
          <w:sz w:val="28"/>
          <w:szCs w:val="28"/>
        </w:rPr>
        <w:t>Звуковые</w:t>
      </w:r>
      <w:proofErr w:type="spellEnd"/>
      <w:r w:rsidRPr="00DF580B">
        <w:rPr>
          <w:sz w:val="28"/>
          <w:szCs w:val="28"/>
        </w:rPr>
        <w:t xml:space="preserve"> волны. </w:t>
      </w:r>
      <w:r>
        <w:rPr>
          <w:sz w:val="28"/>
          <w:szCs w:val="28"/>
        </w:rPr>
        <w:t xml:space="preserve">Интересные факты о </w:t>
      </w:r>
      <w:proofErr w:type="spellStart"/>
      <w:r>
        <w:rPr>
          <w:sz w:val="28"/>
          <w:szCs w:val="28"/>
        </w:rPr>
        <w:t>звуках.</w:t>
      </w:r>
      <w:r>
        <w:rPr>
          <w:sz w:val="28"/>
          <w:szCs w:val="28"/>
          <w:lang w:eastAsia="ru-RU"/>
        </w:rPr>
        <w:t>Источники</w:t>
      </w:r>
      <w:proofErr w:type="spellEnd"/>
      <w:r>
        <w:rPr>
          <w:sz w:val="28"/>
          <w:szCs w:val="28"/>
          <w:lang w:eastAsia="ru-RU"/>
        </w:rPr>
        <w:t xml:space="preserve"> и приёмники звука. Профилактика нарушений слуха.</w:t>
      </w:r>
    </w:p>
    <w:p w:rsidR="00A02CDD" w:rsidRPr="00955394" w:rsidRDefault="00A02CDD" w:rsidP="00A02CDD">
      <w:pPr>
        <w:pStyle w:val="a7"/>
        <w:ind w:left="0" w:firstLine="426"/>
        <w:rPr>
          <w:b/>
          <w:i/>
          <w:color w:val="000000"/>
          <w:sz w:val="28"/>
          <w:szCs w:val="28"/>
          <w:shd w:val="clear" w:color="auto" w:fill="FFFFFF"/>
          <w:lang w:val="ru-RU"/>
        </w:rPr>
      </w:pPr>
      <w:proofErr w:type="spellStart"/>
      <w:r>
        <w:rPr>
          <w:b/>
          <w:i/>
          <w:color w:val="000000"/>
          <w:sz w:val="28"/>
          <w:szCs w:val="28"/>
          <w:shd w:val="clear" w:color="auto" w:fill="FFFFFF"/>
        </w:rPr>
        <w:t>Практика:</w:t>
      </w:r>
      <w:r w:rsidRPr="00DF580B">
        <w:rPr>
          <w:sz w:val="28"/>
          <w:szCs w:val="28"/>
        </w:rPr>
        <w:t>Занимательные</w:t>
      </w:r>
      <w:proofErr w:type="spellEnd"/>
      <w:r w:rsidRPr="00DF580B">
        <w:rPr>
          <w:sz w:val="28"/>
          <w:szCs w:val="28"/>
        </w:rPr>
        <w:t xml:space="preserve"> опыты по </w:t>
      </w:r>
      <w:proofErr w:type="spellStart"/>
      <w:r w:rsidRPr="00DF580B">
        <w:rPr>
          <w:sz w:val="28"/>
          <w:szCs w:val="28"/>
        </w:rPr>
        <w:t>звуку.</w:t>
      </w:r>
      <w:r>
        <w:rPr>
          <w:sz w:val="28"/>
          <w:szCs w:val="28"/>
          <w:lang w:eastAsia="ru-RU"/>
        </w:rPr>
        <w:t>Изготовление</w:t>
      </w:r>
      <w:proofErr w:type="spellEnd"/>
      <w:r>
        <w:rPr>
          <w:sz w:val="28"/>
          <w:szCs w:val="28"/>
          <w:lang w:eastAsia="ru-RU"/>
        </w:rPr>
        <w:t xml:space="preserve"> граммофона</w:t>
      </w:r>
      <w:r>
        <w:rPr>
          <w:sz w:val="28"/>
          <w:szCs w:val="28"/>
          <w:lang w:val="ru-RU" w:eastAsia="ru-RU"/>
        </w:rPr>
        <w:t xml:space="preserve">. </w:t>
      </w:r>
      <w:r>
        <w:rPr>
          <w:sz w:val="28"/>
          <w:szCs w:val="28"/>
          <w:lang w:eastAsia="ru-RU"/>
        </w:rPr>
        <w:t>Конструирование телефона</w:t>
      </w:r>
    </w:p>
    <w:p w:rsidR="00A02CDD" w:rsidRPr="00955394" w:rsidRDefault="00A02CDD" w:rsidP="00A02CDD">
      <w:pPr>
        <w:pStyle w:val="a7"/>
        <w:ind w:left="0" w:firstLine="426"/>
        <w:rPr>
          <w:b/>
          <w:i/>
          <w:color w:val="000000"/>
          <w:sz w:val="28"/>
          <w:szCs w:val="28"/>
          <w:shd w:val="clear" w:color="auto" w:fill="FFFFFF"/>
          <w:lang w:val="ru-RU" w:eastAsia="ru-RU"/>
        </w:rPr>
      </w:pPr>
    </w:p>
    <w:p w:rsidR="00A02CDD" w:rsidRPr="00955394" w:rsidRDefault="00A02CDD" w:rsidP="00A02CDD">
      <w:pPr>
        <w:pStyle w:val="a7"/>
        <w:ind w:left="0" w:firstLine="426"/>
        <w:rPr>
          <w:b/>
          <w:i/>
          <w:color w:val="000000"/>
          <w:sz w:val="28"/>
          <w:szCs w:val="28"/>
          <w:shd w:val="clear" w:color="auto" w:fill="FFFFFF"/>
          <w:lang w:val="ru-RU" w:eastAsia="ru-RU"/>
        </w:rPr>
      </w:pPr>
      <w:r w:rsidRPr="00955394">
        <w:rPr>
          <w:b/>
          <w:i/>
          <w:sz w:val="28"/>
          <w:szCs w:val="28"/>
          <w:lang w:eastAsia="ru-RU"/>
        </w:rPr>
        <w:t>Световые явления</w:t>
      </w:r>
      <w:r w:rsidRPr="00955394">
        <w:rPr>
          <w:b/>
          <w:i/>
          <w:sz w:val="28"/>
          <w:szCs w:val="28"/>
          <w:lang w:val="ru-RU" w:eastAsia="ru-RU"/>
        </w:rPr>
        <w:t>. 4 часа</w:t>
      </w:r>
    </w:p>
    <w:p w:rsidR="00A02CDD" w:rsidRDefault="00A02CDD" w:rsidP="00A02CDD">
      <w:pPr>
        <w:pStyle w:val="a7"/>
        <w:ind w:left="0" w:firstLine="426"/>
        <w:rPr>
          <w:b/>
          <w:i/>
          <w:sz w:val="28"/>
          <w:szCs w:val="28"/>
          <w:lang w:val="ru-RU"/>
        </w:rPr>
      </w:pPr>
      <w:proofErr w:type="spellStart"/>
      <w:r>
        <w:rPr>
          <w:b/>
          <w:i/>
          <w:sz w:val="28"/>
          <w:szCs w:val="28"/>
        </w:rPr>
        <w:t>Теория:</w:t>
      </w:r>
      <w:r w:rsidRPr="006C0D61">
        <w:rPr>
          <w:color w:val="000000"/>
          <w:sz w:val="28"/>
          <w:szCs w:val="28"/>
        </w:rPr>
        <w:t>Законы</w:t>
      </w:r>
      <w:proofErr w:type="spellEnd"/>
      <w:r w:rsidRPr="006C0D61">
        <w:rPr>
          <w:color w:val="000000"/>
          <w:sz w:val="28"/>
          <w:szCs w:val="28"/>
        </w:rPr>
        <w:t xml:space="preserve"> отражения и преломления. </w:t>
      </w:r>
      <w:r>
        <w:rPr>
          <w:color w:val="000000"/>
          <w:sz w:val="28"/>
          <w:szCs w:val="28"/>
          <w:lang w:val="ru-RU"/>
        </w:rPr>
        <w:t xml:space="preserve">Калейдоскоп. </w:t>
      </w:r>
    </w:p>
    <w:p w:rsidR="00A02CDD" w:rsidRPr="00955394" w:rsidRDefault="00A02CDD" w:rsidP="00A02CDD">
      <w:pPr>
        <w:pStyle w:val="a7"/>
        <w:ind w:left="0" w:firstLine="426"/>
        <w:rPr>
          <w:b/>
          <w:i/>
          <w:color w:val="000000"/>
          <w:sz w:val="28"/>
          <w:szCs w:val="28"/>
          <w:shd w:val="clear" w:color="auto" w:fill="FFFFFF"/>
          <w:lang w:val="ru-RU"/>
        </w:rPr>
      </w:pPr>
      <w:proofErr w:type="spellStart"/>
      <w:r>
        <w:rPr>
          <w:b/>
          <w:i/>
          <w:color w:val="000000"/>
          <w:sz w:val="28"/>
          <w:szCs w:val="28"/>
          <w:shd w:val="clear" w:color="auto" w:fill="FFFFFF"/>
        </w:rPr>
        <w:t>Практика:</w:t>
      </w:r>
      <w:r w:rsidRPr="006C0D61">
        <w:rPr>
          <w:color w:val="000000"/>
          <w:sz w:val="28"/>
          <w:szCs w:val="28"/>
        </w:rPr>
        <w:t>Занимательные</w:t>
      </w:r>
      <w:proofErr w:type="spellEnd"/>
      <w:r w:rsidRPr="006C0D61">
        <w:rPr>
          <w:color w:val="000000"/>
          <w:sz w:val="28"/>
          <w:szCs w:val="28"/>
        </w:rPr>
        <w:t xml:space="preserve"> опыты с зеркалами и линзами</w:t>
      </w:r>
      <w:r>
        <w:rPr>
          <w:color w:val="000000"/>
          <w:sz w:val="28"/>
          <w:szCs w:val="28"/>
          <w:lang w:val="ru-RU"/>
        </w:rPr>
        <w:t xml:space="preserve">. </w:t>
      </w:r>
      <w:r>
        <w:rPr>
          <w:sz w:val="28"/>
          <w:szCs w:val="28"/>
          <w:lang w:eastAsia="ru-RU"/>
        </w:rPr>
        <w:t xml:space="preserve">Изготовление камеры обскура, </w:t>
      </w:r>
      <w:proofErr w:type="spellStart"/>
      <w:r>
        <w:rPr>
          <w:sz w:val="28"/>
          <w:szCs w:val="28"/>
          <w:lang w:eastAsia="ru-RU"/>
        </w:rPr>
        <w:t>перископа.</w:t>
      </w:r>
      <w:r w:rsidRPr="00365789">
        <w:rPr>
          <w:sz w:val="28"/>
          <w:szCs w:val="28"/>
          <w:lang w:eastAsia="ru-RU"/>
        </w:rPr>
        <w:t>Конструирование</w:t>
      </w:r>
      <w:proofErr w:type="spellEnd"/>
      <w:r w:rsidRPr="00365789">
        <w:rPr>
          <w:sz w:val="28"/>
          <w:szCs w:val="28"/>
          <w:lang w:eastAsia="ru-RU"/>
        </w:rPr>
        <w:t xml:space="preserve"> и изготовление калейдоскопа</w:t>
      </w:r>
    </w:p>
    <w:p w:rsidR="00A02CDD" w:rsidRPr="00955394" w:rsidRDefault="00A02CDD" w:rsidP="00A02CDD">
      <w:pPr>
        <w:pStyle w:val="a7"/>
        <w:ind w:left="0" w:firstLine="426"/>
        <w:rPr>
          <w:b/>
          <w:i/>
          <w:color w:val="000000"/>
          <w:sz w:val="28"/>
          <w:szCs w:val="28"/>
          <w:shd w:val="clear" w:color="auto" w:fill="FFFFFF"/>
          <w:lang w:val="ru-RU"/>
        </w:rPr>
      </w:pPr>
    </w:p>
    <w:p w:rsidR="00A02CDD" w:rsidRPr="00955394" w:rsidRDefault="00A02CDD" w:rsidP="00A02CDD">
      <w:pPr>
        <w:pStyle w:val="a7"/>
        <w:ind w:left="0" w:firstLine="426"/>
        <w:rPr>
          <w:b/>
          <w:i/>
          <w:color w:val="000000"/>
          <w:sz w:val="28"/>
          <w:szCs w:val="28"/>
          <w:shd w:val="clear" w:color="auto" w:fill="FFFFFF"/>
          <w:lang w:val="ru-RU" w:eastAsia="ru-RU"/>
        </w:rPr>
      </w:pPr>
      <w:r w:rsidRPr="00955394">
        <w:rPr>
          <w:b/>
          <w:i/>
          <w:sz w:val="28"/>
          <w:szCs w:val="28"/>
          <w:lang w:eastAsia="ru-RU"/>
        </w:rPr>
        <w:t xml:space="preserve">Итоговое занятие. </w:t>
      </w:r>
      <w:r>
        <w:rPr>
          <w:b/>
          <w:i/>
          <w:sz w:val="28"/>
          <w:szCs w:val="28"/>
          <w:lang w:val="ru-RU" w:eastAsia="ru-RU"/>
        </w:rPr>
        <w:t>1 час</w:t>
      </w:r>
    </w:p>
    <w:p w:rsidR="00A02CDD" w:rsidRDefault="00A02CDD" w:rsidP="00A02CDD">
      <w:pPr>
        <w:pStyle w:val="a7"/>
        <w:ind w:left="0" w:firstLine="426"/>
        <w:rPr>
          <w:sz w:val="28"/>
          <w:szCs w:val="28"/>
          <w:lang w:val="ru-RU" w:eastAsia="ru-RU"/>
        </w:rPr>
      </w:pPr>
      <w:proofErr w:type="spellStart"/>
      <w:r>
        <w:rPr>
          <w:b/>
          <w:i/>
          <w:color w:val="000000"/>
          <w:sz w:val="28"/>
          <w:szCs w:val="28"/>
          <w:shd w:val="clear" w:color="auto" w:fill="FFFFFF"/>
        </w:rPr>
        <w:t>Практика:</w:t>
      </w:r>
      <w:r w:rsidRPr="00955394">
        <w:rPr>
          <w:sz w:val="28"/>
          <w:szCs w:val="28"/>
          <w:lang w:eastAsia="ru-RU"/>
        </w:rPr>
        <w:t>Организация</w:t>
      </w:r>
      <w:proofErr w:type="spellEnd"/>
      <w:r w:rsidRPr="00955394">
        <w:rPr>
          <w:sz w:val="28"/>
          <w:szCs w:val="28"/>
          <w:lang w:eastAsia="ru-RU"/>
        </w:rPr>
        <w:t xml:space="preserve"> выставки</w:t>
      </w:r>
      <w:r w:rsidRPr="00955394">
        <w:rPr>
          <w:sz w:val="28"/>
          <w:szCs w:val="28"/>
          <w:lang w:val="ru-RU" w:eastAsia="ru-RU"/>
        </w:rPr>
        <w:t>.</w:t>
      </w:r>
      <w:r>
        <w:rPr>
          <w:sz w:val="28"/>
          <w:szCs w:val="28"/>
          <w:lang w:val="ru-RU" w:eastAsia="ru-RU"/>
        </w:rPr>
        <w:t xml:space="preserve"> Итоговый контроль.</w:t>
      </w:r>
    </w:p>
    <w:p w:rsidR="00A02CDD" w:rsidRDefault="00A02CDD" w:rsidP="00A02CDD">
      <w:pPr>
        <w:pStyle w:val="a7"/>
        <w:ind w:left="0" w:firstLine="426"/>
        <w:rPr>
          <w:sz w:val="28"/>
          <w:szCs w:val="28"/>
          <w:lang w:val="ru-RU" w:eastAsia="ru-RU"/>
        </w:rPr>
      </w:pPr>
    </w:p>
    <w:p w:rsidR="00A02CDD" w:rsidRDefault="00A02CDD" w:rsidP="00A02CDD">
      <w:pPr>
        <w:pStyle w:val="a7"/>
        <w:ind w:left="0" w:firstLine="426"/>
        <w:rPr>
          <w:sz w:val="28"/>
          <w:szCs w:val="28"/>
          <w:lang w:val="ru-RU" w:eastAsia="ru-RU"/>
        </w:rPr>
      </w:pPr>
    </w:p>
    <w:p w:rsidR="00A02CDD" w:rsidRDefault="00A02CDD" w:rsidP="00A02CDD">
      <w:pPr>
        <w:pStyle w:val="a7"/>
        <w:ind w:left="0" w:firstLine="426"/>
        <w:rPr>
          <w:sz w:val="28"/>
          <w:szCs w:val="28"/>
          <w:lang w:val="ru-RU" w:eastAsia="ru-RU"/>
        </w:rPr>
      </w:pPr>
    </w:p>
    <w:p w:rsidR="00A02CDD" w:rsidRDefault="00A02CDD" w:rsidP="00A02CDD">
      <w:pPr>
        <w:pStyle w:val="a7"/>
        <w:ind w:left="0" w:firstLine="426"/>
        <w:rPr>
          <w:b/>
          <w:i/>
          <w:color w:val="000000"/>
          <w:sz w:val="28"/>
          <w:szCs w:val="28"/>
          <w:shd w:val="clear" w:color="auto" w:fill="FFFFFF"/>
        </w:rPr>
      </w:pPr>
    </w:p>
    <w:p w:rsidR="00A02CDD" w:rsidRDefault="00A02CDD" w:rsidP="00A02CDD">
      <w:pPr>
        <w:pStyle w:val="a7"/>
        <w:ind w:left="0" w:firstLine="426"/>
        <w:rPr>
          <w:b/>
          <w:i/>
          <w:color w:val="000000"/>
          <w:sz w:val="28"/>
          <w:szCs w:val="28"/>
          <w:shd w:val="clear" w:color="auto" w:fill="FFFFFF"/>
          <w:lang w:val="ru-RU"/>
        </w:rPr>
      </w:pPr>
    </w:p>
    <w:p w:rsidR="00A02CDD" w:rsidRDefault="00A02CDD" w:rsidP="00A02CDD">
      <w:pPr>
        <w:pStyle w:val="a3"/>
        <w:shd w:val="clear" w:color="auto" w:fill="FFFFFF"/>
        <w:spacing w:before="0" w:beforeAutospacing="0" w:after="0" w:afterAutospacing="0"/>
        <w:contextualSpacing/>
        <w:rPr>
          <w:b/>
          <w:bCs/>
          <w:i/>
          <w:color w:val="000000"/>
          <w:sz w:val="28"/>
          <w:szCs w:val="28"/>
        </w:rPr>
      </w:pPr>
      <w:r w:rsidRPr="00C2605F">
        <w:rPr>
          <w:b/>
          <w:bCs/>
          <w:i/>
          <w:color w:val="000000"/>
          <w:sz w:val="28"/>
          <w:szCs w:val="28"/>
        </w:rPr>
        <w:t xml:space="preserve">3.2. Содержание 2-го года обучения </w:t>
      </w:r>
    </w:p>
    <w:p w:rsidR="00A02CDD" w:rsidRPr="00C2605F" w:rsidRDefault="00A02CDD" w:rsidP="00A02CDD">
      <w:pPr>
        <w:pStyle w:val="a3"/>
        <w:shd w:val="clear" w:color="auto" w:fill="FFFFFF"/>
        <w:spacing w:before="0" w:beforeAutospacing="0" w:after="0" w:afterAutospacing="0"/>
        <w:contextualSpacing/>
        <w:rPr>
          <w:b/>
          <w:bCs/>
          <w:i/>
          <w:color w:val="000000"/>
          <w:sz w:val="28"/>
          <w:szCs w:val="28"/>
        </w:rPr>
      </w:pPr>
    </w:p>
    <w:p w:rsidR="00A02CDD" w:rsidRPr="00955394" w:rsidRDefault="00A02CDD" w:rsidP="00A02CDD">
      <w:pPr>
        <w:pStyle w:val="a7"/>
        <w:ind w:left="0" w:firstLine="426"/>
        <w:rPr>
          <w:b/>
          <w:i/>
          <w:color w:val="000000"/>
          <w:sz w:val="28"/>
          <w:szCs w:val="28"/>
          <w:shd w:val="clear" w:color="auto" w:fill="FFFFFF"/>
          <w:lang w:val="ru-RU" w:eastAsia="ru-RU"/>
        </w:rPr>
      </w:pPr>
      <w:r w:rsidRPr="00955394">
        <w:rPr>
          <w:b/>
          <w:i/>
          <w:color w:val="000000"/>
          <w:kern w:val="24"/>
          <w:sz w:val="28"/>
          <w:szCs w:val="28"/>
          <w:lang w:eastAsia="ru-RU"/>
        </w:rPr>
        <w:t>Введение</w:t>
      </w:r>
      <w:r w:rsidRPr="00955394">
        <w:rPr>
          <w:b/>
          <w:i/>
          <w:color w:val="000000"/>
          <w:kern w:val="24"/>
          <w:sz w:val="28"/>
          <w:szCs w:val="28"/>
          <w:lang w:val="ru-RU" w:eastAsia="ru-RU"/>
        </w:rPr>
        <w:t>. 3 часа</w:t>
      </w:r>
    </w:p>
    <w:p w:rsidR="00A02CDD" w:rsidRPr="00955394" w:rsidRDefault="00A02CDD" w:rsidP="00A02CDD">
      <w:pPr>
        <w:tabs>
          <w:tab w:val="left" w:pos="3565"/>
        </w:tabs>
        <w:spacing w:after="0" w:line="240" w:lineRule="auto"/>
        <w:contextualSpacing/>
        <w:jc w:val="both"/>
        <w:textAlignment w:val="baseline"/>
        <w:rPr>
          <w:rFonts w:ascii="Times New Roman" w:hAnsi="Times New Roman"/>
          <w:sz w:val="28"/>
          <w:szCs w:val="28"/>
        </w:rPr>
      </w:pPr>
      <w:proofErr w:type="spellStart"/>
      <w:r>
        <w:rPr>
          <w:b/>
          <w:i/>
          <w:sz w:val="28"/>
          <w:szCs w:val="28"/>
        </w:rPr>
        <w:t>Теория</w:t>
      </w:r>
      <w:proofErr w:type="gramStart"/>
      <w:r>
        <w:rPr>
          <w:b/>
          <w:i/>
          <w:sz w:val="28"/>
          <w:szCs w:val="28"/>
        </w:rPr>
        <w:t>:</w:t>
      </w:r>
      <w:r w:rsidRPr="000B2113">
        <w:rPr>
          <w:rFonts w:ascii="Times New Roman" w:hAnsi="Times New Roman"/>
          <w:color w:val="000000"/>
          <w:sz w:val="28"/>
          <w:szCs w:val="28"/>
          <w:shd w:val="clear" w:color="auto" w:fill="FFFFFF"/>
        </w:rPr>
        <w:t>В</w:t>
      </w:r>
      <w:proofErr w:type="gramEnd"/>
      <w:r w:rsidRPr="000B2113">
        <w:rPr>
          <w:rFonts w:ascii="Times New Roman" w:hAnsi="Times New Roman"/>
          <w:color w:val="000000"/>
          <w:sz w:val="28"/>
          <w:szCs w:val="28"/>
          <w:shd w:val="clear" w:color="auto" w:fill="FFFFFF"/>
        </w:rPr>
        <w:t>водное</w:t>
      </w:r>
      <w:proofErr w:type="spellEnd"/>
      <w:r w:rsidRPr="000B2113">
        <w:rPr>
          <w:rFonts w:ascii="Times New Roman" w:hAnsi="Times New Roman"/>
          <w:color w:val="000000"/>
          <w:sz w:val="28"/>
          <w:szCs w:val="28"/>
          <w:shd w:val="clear" w:color="auto" w:fill="FFFFFF"/>
        </w:rPr>
        <w:t xml:space="preserve"> занятие. Инструктаж по ТБ на занятиях кружка</w:t>
      </w:r>
      <w:r>
        <w:rPr>
          <w:rFonts w:ascii="Times New Roman" w:hAnsi="Times New Roman"/>
          <w:color w:val="000000"/>
          <w:sz w:val="28"/>
          <w:szCs w:val="28"/>
          <w:shd w:val="clear" w:color="auto" w:fill="FFFFFF"/>
        </w:rPr>
        <w:t>.</w:t>
      </w:r>
      <w:r w:rsidRPr="000B2113">
        <w:rPr>
          <w:rFonts w:ascii="Times New Roman" w:hAnsi="Times New Roman"/>
          <w:color w:val="000000"/>
          <w:sz w:val="28"/>
          <w:szCs w:val="28"/>
          <w:shd w:val="clear" w:color="auto" w:fill="FFFFFF"/>
        </w:rPr>
        <w:t xml:space="preserve"> Занимательные опыты по </w:t>
      </w:r>
      <w:proofErr w:type="spellStart"/>
      <w:r w:rsidRPr="000B2113">
        <w:rPr>
          <w:rFonts w:ascii="Times New Roman" w:hAnsi="Times New Roman"/>
          <w:color w:val="000000"/>
          <w:sz w:val="28"/>
          <w:szCs w:val="28"/>
          <w:shd w:val="clear" w:color="auto" w:fill="FFFFFF"/>
        </w:rPr>
        <w:t>физике</w:t>
      </w:r>
      <w:proofErr w:type="gramStart"/>
      <w:r w:rsidRPr="000B2113">
        <w:rPr>
          <w:rFonts w:ascii="Times New Roman" w:hAnsi="Times New Roman"/>
          <w:color w:val="000000"/>
          <w:sz w:val="28"/>
          <w:szCs w:val="28"/>
          <w:shd w:val="clear" w:color="auto" w:fill="FFFFFF"/>
        </w:rPr>
        <w:t>.</w:t>
      </w:r>
      <w:r w:rsidRPr="00C67F7D">
        <w:rPr>
          <w:rFonts w:ascii="Times New Roman" w:eastAsia="Times New Roman" w:hAnsi="Times New Roman"/>
          <w:color w:val="000000"/>
          <w:kern w:val="24"/>
          <w:sz w:val="28"/>
          <w:szCs w:val="28"/>
          <w:lang w:eastAsia="ru-RU"/>
        </w:rPr>
        <w:t>П</w:t>
      </w:r>
      <w:proofErr w:type="gramEnd"/>
      <w:r w:rsidRPr="00C67F7D">
        <w:rPr>
          <w:rFonts w:ascii="Times New Roman" w:eastAsia="Times New Roman" w:hAnsi="Times New Roman"/>
          <w:color w:val="000000"/>
          <w:kern w:val="24"/>
          <w:sz w:val="28"/>
          <w:szCs w:val="28"/>
          <w:lang w:eastAsia="ru-RU"/>
        </w:rPr>
        <w:t>ервоначальные</w:t>
      </w:r>
      <w:proofErr w:type="spellEnd"/>
      <w:r w:rsidRPr="00C67F7D">
        <w:rPr>
          <w:rFonts w:ascii="Times New Roman" w:eastAsia="Times New Roman" w:hAnsi="Times New Roman"/>
          <w:color w:val="000000"/>
          <w:kern w:val="24"/>
          <w:sz w:val="28"/>
          <w:szCs w:val="28"/>
          <w:lang w:eastAsia="ru-RU"/>
        </w:rPr>
        <w:t xml:space="preserve"> сведения о строении </w:t>
      </w:r>
      <w:proofErr w:type="spellStart"/>
      <w:r w:rsidRPr="00C67F7D">
        <w:rPr>
          <w:rFonts w:ascii="Times New Roman" w:eastAsia="Times New Roman" w:hAnsi="Times New Roman"/>
          <w:color w:val="000000"/>
          <w:kern w:val="24"/>
          <w:sz w:val="28"/>
          <w:szCs w:val="28"/>
          <w:lang w:eastAsia="ru-RU"/>
        </w:rPr>
        <w:t>вещества</w:t>
      </w:r>
      <w:r>
        <w:rPr>
          <w:rFonts w:ascii="Times New Roman" w:eastAsia="Times New Roman" w:hAnsi="Times New Roman"/>
          <w:color w:val="000000"/>
          <w:kern w:val="24"/>
          <w:sz w:val="28"/>
          <w:szCs w:val="28"/>
          <w:lang w:eastAsia="ru-RU"/>
        </w:rPr>
        <w:t>.</w:t>
      </w:r>
      <w:r w:rsidRPr="00365789">
        <w:rPr>
          <w:rFonts w:ascii="Times New Roman" w:hAnsi="Times New Roman"/>
          <w:sz w:val="28"/>
          <w:szCs w:val="28"/>
        </w:rPr>
        <w:t>Диффузия</w:t>
      </w:r>
      <w:proofErr w:type="spellEnd"/>
      <w:r w:rsidRPr="00365789">
        <w:rPr>
          <w:rFonts w:ascii="Times New Roman" w:hAnsi="Times New Roman"/>
          <w:sz w:val="28"/>
          <w:szCs w:val="28"/>
        </w:rPr>
        <w:t>. Агрегатные состояния вещества.</w:t>
      </w:r>
    </w:p>
    <w:p w:rsidR="00A02CDD" w:rsidRPr="00955394" w:rsidRDefault="00A02CDD" w:rsidP="00A02CDD">
      <w:pPr>
        <w:pStyle w:val="a7"/>
        <w:ind w:left="0" w:firstLine="426"/>
        <w:rPr>
          <w:b/>
          <w:i/>
          <w:color w:val="000000"/>
          <w:sz w:val="28"/>
          <w:szCs w:val="28"/>
          <w:shd w:val="clear" w:color="auto" w:fill="FFFFFF"/>
          <w:lang w:val="ru-RU"/>
        </w:rPr>
      </w:pPr>
      <w:proofErr w:type="spellStart"/>
      <w:r>
        <w:rPr>
          <w:b/>
          <w:i/>
          <w:color w:val="000000"/>
          <w:sz w:val="28"/>
          <w:szCs w:val="28"/>
          <w:shd w:val="clear" w:color="auto" w:fill="FFFFFF"/>
        </w:rPr>
        <w:t>Практика:</w:t>
      </w:r>
      <w:r>
        <w:rPr>
          <w:color w:val="000000"/>
          <w:kern w:val="24"/>
          <w:sz w:val="28"/>
          <w:szCs w:val="28"/>
          <w:lang w:eastAsia="ru-RU"/>
        </w:rPr>
        <w:t>Изготовление</w:t>
      </w:r>
      <w:proofErr w:type="spellEnd"/>
      <w:r>
        <w:rPr>
          <w:color w:val="000000"/>
          <w:kern w:val="24"/>
          <w:sz w:val="28"/>
          <w:szCs w:val="28"/>
          <w:lang w:eastAsia="ru-RU"/>
        </w:rPr>
        <w:t xml:space="preserve"> моделей </w:t>
      </w:r>
      <w:proofErr w:type="spellStart"/>
      <w:r>
        <w:rPr>
          <w:color w:val="000000"/>
          <w:kern w:val="24"/>
          <w:sz w:val="28"/>
          <w:szCs w:val="28"/>
          <w:lang w:eastAsia="ru-RU"/>
        </w:rPr>
        <w:t>молекул.</w:t>
      </w:r>
      <w:r w:rsidRPr="00365789">
        <w:rPr>
          <w:sz w:val="28"/>
          <w:szCs w:val="28"/>
        </w:rPr>
        <w:t>Наблюдение</w:t>
      </w:r>
      <w:proofErr w:type="spellEnd"/>
      <w:r w:rsidRPr="00365789">
        <w:rPr>
          <w:sz w:val="28"/>
          <w:szCs w:val="28"/>
        </w:rPr>
        <w:t xml:space="preserve"> и описание движения частицы (крахмала или графита) в воде.</w:t>
      </w:r>
      <w:r>
        <w:rPr>
          <w:sz w:val="28"/>
          <w:szCs w:val="28"/>
          <w:lang w:val="ru-RU"/>
        </w:rPr>
        <w:t xml:space="preserve"> Входящий контроль.</w:t>
      </w:r>
    </w:p>
    <w:p w:rsidR="00A02CDD" w:rsidRDefault="00A02CDD" w:rsidP="00A02CDD">
      <w:pPr>
        <w:pStyle w:val="a7"/>
        <w:ind w:left="0" w:firstLine="426"/>
        <w:rPr>
          <w:b/>
          <w:i/>
          <w:color w:val="000000"/>
          <w:sz w:val="28"/>
          <w:szCs w:val="28"/>
          <w:shd w:val="clear" w:color="auto" w:fill="FFFFFF"/>
          <w:lang w:val="ru-RU"/>
        </w:rPr>
      </w:pPr>
    </w:p>
    <w:p w:rsidR="00A02CDD" w:rsidRPr="00955394" w:rsidRDefault="00A02CDD" w:rsidP="00A02CDD">
      <w:pPr>
        <w:tabs>
          <w:tab w:val="left" w:pos="3565"/>
        </w:tabs>
        <w:spacing w:after="0" w:line="240" w:lineRule="auto"/>
        <w:contextualSpacing/>
        <w:jc w:val="both"/>
        <w:textAlignment w:val="baseline"/>
        <w:rPr>
          <w:rFonts w:ascii="Times New Roman" w:eastAsia="Times New Roman" w:hAnsi="Times New Roman"/>
          <w:b/>
          <w:i/>
          <w:color w:val="000000"/>
          <w:kern w:val="24"/>
          <w:sz w:val="28"/>
          <w:szCs w:val="28"/>
          <w:lang w:eastAsia="ru-RU"/>
        </w:rPr>
      </w:pPr>
      <w:r w:rsidRPr="00955394">
        <w:rPr>
          <w:rFonts w:ascii="Times New Roman" w:eastAsia="Times New Roman" w:hAnsi="Times New Roman"/>
          <w:b/>
          <w:i/>
          <w:color w:val="000000"/>
          <w:kern w:val="24"/>
          <w:sz w:val="28"/>
          <w:szCs w:val="28"/>
          <w:lang w:eastAsia="ru-RU"/>
        </w:rPr>
        <w:t xml:space="preserve">Механические свойства газов, </w:t>
      </w:r>
      <w:r w:rsidRPr="00955394">
        <w:rPr>
          <w:rFonts w:ascii="Times New Roman" w:hAnsi="Times New Roman"/>
          <w:b/>
          <w:i/>
          <w:color w:val="000000"/>
          <w:kern w:val="24"/>
          <w:sz w:val="28"/>
          <w:szCs w:val="28"/>
          <w:lang w:eastAsia="ru-RU"/>
        </w:rPr>
        <w:t>жидкостей и твёрдых тел. 7 часов</w:t>
      </w:r>
    </w:p>
    <w:p w:rsidR="00A02CDD" w:rsidRPr="00955394" w:rsidRDefault="00A02CDD" w:rsidP="00A02CDD">
      <w:pPr>
        <w:pStyle w:val="a7"/>
        <w:ind w:left="0" w:firstLine="426"/>
        <w:rPr>
          <w:b/>
          <w:i/>
          <w:sz w:val="28"/>
          <w:szCs w:val="28"/>
          <w:lang w:val="ru-RU"/>
        </w:rPr>
      </w:pPr>
      <w:proofErr w:type="spellStart"/>
      <w:r>
        <w:rPr>
          <w:b/>
          <w:i/>
          <w:sz w:val="28"/>
          <w:szCs w:val="28"/>
        </w:rPr>
        <w:t>Теория:</w:t>
      </w:r>
      <w:r w:rsidRPr="00955394">
        <w:rPr>
          <w:sz w:val="28"/>
          <w:szCs w:val="28"/>
          <w:lang w:val="ru-RU"/>
        </w:rPr>
        <w:t>Закон</w:t>
      </w:r>
      <w:proofErr w:type="spellEnd"/>
      <w:r w:rsidRPr="00955394">
        <w:rPr>
          <w:sz w:val="28"/>
          <w:szCs w:val="28"/>
          <w:lang w:val="ru-RU"/>
        </w:rPr>
        <w:t xml:space="preserve"> Паскаля</w:t>
      </w:r>
      <w:r>
        <w:rPr>
          <w:sz w:val="28"/>
          <w:szCs w:val="28"/>
          <w:lang w:val="ru-RU"/>
        </w:rPr>
        <w:t>. Сообщающиеся сосуды в жизни человека. Из истории фонтанов. Виртуальная экскурсия по Петергофу.</w:t>
      </w:r>
    </w:p>
    <w:p w:rsidR="00A02CDD" w:rsidRPr="00955394" w:rsidRDefault="00A02CDD" w:rsidP="00A02CDD">
      <w:pPr>
        <w:pStyle w:val="a7"/>
        <w:ind w:left="0" w:firstLine="426"/>
        <w:rPr>
          <w:b/>
          <w:i/>
          <w:color w:val="000000"/>
          <w:sz w:val="28"/>
          <w:szCs w:val="28"/>
          <w:shd w:val="clear" w:color="auto" w:fill="FFFFFF"/>
          <w:lang w:val="ru-RU"/>
        </w:rPr>
      </w:pPr>
      <w:proofErr w:type="spellStart"/>
      <w:r>
        <w:rPr>
          <w:b/>
          <w:i/>
          <w:color w:val="000000"/>
          <w:sz w:val="28"/>
          <w:szCs w:val="28"/>
          <w:shd w:val="clear" w:color="auto" w:fill="FFFFFF"/>
        </w:rPr>
        <w:t>Практика:</w:t>
      </w:r>
      <w:r w:rsidRPr="00A95A5F">
        <w:rPr>
          <w:sz w:val="28"/>
          <w:szCs w:val="28"/>
        </w:rPr>
        <w:t>Изготовления</w:t>
      </w:r>
      <w:proofErr w:type="spellEnd"/>
      <w:r w:rsidRPr="00A95A5F">
        <w:rPr>
          <w:sz w:val="28"/>
          <w:szCs w:val="28"/>
        </w:rPr>
        <w:t xml:space="preserve"> прибора, демонстрирующего закон </w:t>
      </w:r>
      <w:proofErr w:type="spellStart"/>
      <w:r w:rsidRPr="00A95A5F">
        <w:rPr>
          <w:sz w:val="28"/>
          <w:szCs w:val="28"/>
        </w:rPr>
        <w:t>Паскаля.Изготовления</w:t>
      </w:r>
      <w:proofErr w:type="spellEnd"/>
      <w:r w:rsidRPr="00A95A5F">
        <w:rPr>
          <w:sz w:val="28"/>
          <w:szCs w:val="28"/>
        </w:rPr>
        <w:t xml:space="preserve"> прибора, демонстрирующего давление жидкости с различной высотой столба, с помощью   пластмассовой </w:t>
      </w:r>
      <w:proofErr w:type="spellStart"/>
      <w:r w:rsidRPr="00A95A5F">
        <w:rPr>
          <w:sz w:val="28"/>
          <w:szCs w:val="28"/>
        </w:rPr>
        <w:t>бутылки.Изготовление</w:t>
      </w:r>
      <w:proofErr w:type="spellEnd"/>
      <w:r w:rsidRPr="00A95A5F">
        <w:rPr>
          <w:sz w:val="28"/>
          <w:szCs w:val="28"/>
        </w:rPr>
        <w:t xml:space="preserve"> сообщающихся сосудов из различных материалов (корпус шариковых ручек, соломинок для коктейля и т.д.) и наблюдения закона сообщающихся </w:t>
      </w:r>
      <w:proofErr w:type="spellStart"/>
      <w:r w:rsidRPr="00A95A5F">
        <w:rPr>
          <w:sz w:val="28"/>
          <w:szCs w:val="28"/>
        </w:rPr>
        <w:t>сосудов.</w:t>
      </w:r>
      <w:r>
        <w:rPr>
          <w:sz w:val="28"/>
          <w:szCs w:val="28"/>
        </w:rPr>
        <w:t>Подборка</w:t>
      </w:r>
      <w:proofErr w:type="spellEnd"/>
      <w:r>
        <w:rPr>
          <w:sz w:val="28"/>
          <w:szCs w:val="28"/>
        </w:rPr>
        <w:t xml:space="preserve"> и демонстрация опытов по теме «Атмосферное давление»</w:t>
      </w:r>
      <w:r>
        <w:rPr>
          <w:sz w:val="28"/>
          <w:szCs w:val="28"/>
          <w:lang w:val="ru-RU"/>
        </w:rPr>
        <w:t xml:space="preserve">. </w:t>
      </w:r>
      <w:r>
        <w:rPr>
          <w:color w:val="000000"/>
          <w:kern w:val="24"/>
          <w:sz w:val="28"/>
          <w:szCs w:val="28"/>
          <w:lang w:eastAsia="ru-RU"/>
        </w:rPr>
        <w:t xml:space="preserve">Групповой проект. </w:t>
      </w:r>
      <w:r w:rsidRPr="004949C2">
        <w:rPr>
          <w:color w:val="000000"/>
          <w:kern w:val="24"/>
          <w:sz w:val="28"/>
          <w:szCs w:val="28"/>
          <w:lang w:eastAsia="ru-RU"/>
        </w:rPr>
        <w:t>Моделирование, конструирование и изготовление фонтана</w:t>
      </w:r>
    </w:p>
    <w:p w:rsidR="00A02CDD" w:rsidRPr="00955394" w:rsidRDefault="00A02CDD" w:rsidP="00A02CDD">
      <w:pPr>
        <w:pStyle w:val="a7"/>
        <w:ind w:left="0" w:firstLine="426"/>
        <w:rPr>
          <w:b/>
          <w:i/>
          <w:color w:val="000000"/>
          <w:sz w:val="28"/>
          <w:szCs w:val="28"/>
          <w:shd w:val="clear" w:color="auto" w:fill="FFFFFF"/>
          <w:lang w:val="ru-RU"/>
        </w:rPr>
      </w:pPr>
      <w:r w:rsidRPr="00955394">
        <w:rPr>
          <w:b/>
          <w:i/>
          <w:color w:val="000000"/>
          <w:kern w:val="24"/>
          <w:sz w:val="28"/>
          <w:szCs w:val="28"/>
          <w:lang w:eastAsia="ru-RU"/>
        </w:rPr>
        <w:t>Тепловые явления</w:t>
      </w:r>
      <w:r>
        <w:rPr>
          <w:b/>
          <w:i/>
          <w:color w:val="000000"/>
          <w:kern w:val="24"/>
          <w:sz w:val="28"/>
          <w:szCs w:val="28"/>
          <w:lang w:val="ru-RU" w:eastAsia="ru-RU"/>
        </w:rPr>
        <w:t>. 4 часа</w:t>
      </w:r>
    </w:p>
    <w:p w:rsidR="00A02CDD" w:rsidRPr="00955394" w:rsidRDefault="00A02CDD" w:rsidP="00A02CDD">
      <w:pPr>
        <w:pStyle w:val="a7"/>
        <w:ind w:left="0" w:firstLine="426"/>
        <w:rPr>
          <w:b/>
          <w:i/>
          <w:sz w:val="28"/>
          <w:szCs w:val="28"/>
          <w:lang w:val="ru-RU"/>
        </w:rPr>
      </w:pPr>
      <w:proofErr w:type="spellStart"/>
      <w:r>
        <w:rPr>
          <w:b/>
          <w:i/>
          <w:sz w:val="28"/>
          <w:szCs w:val="28"/>
        </w:rPr>
        <w:t>Теория:</w:t>
      </w:r>
      <w:r>
        <w:rPr>
          <w:color w:val="000000"/>
          <w:kern w:val="24"/>
          <w:sz w:val="28"/>
          <w:szCs w:val="28"/>
          <w:lang w:eastAsia="ru-RU"/>
        </w:rPr>
        <w:t>Разнообразие</w:t>
      </w:r>
      <w:proofErr w:type="spellEnd"/>
      <w:r>
        <w:rPr>
          <w:color w:val="000000"/>
          <w:kern w:val="24"/>
          <w:sz w:val="28"/>
          <w:szCs w:val="28"/>
          <w:lang w:eastAsia="ru-RU"/>
        </w:rPr>
        <w:t xml:space="preserve"> тепловых явлений в природе. </w:t>
      </w:r>
      <w:r w:rsidRPr="00C63028">
        <w:rPr>
          <w:color w:val="000000"/>
          <w:kern w:val="24"/>
          <w:sz w:val="28"/>
          <w:szCs w:val="28"/>
          <w:lang w:eastAsia="ru-RU"/>
        </w:rPr>
        <w:t xml:space="preserve">Значение тепловых </w:t>
      </w:r>
      <w:r w:rsidRPr="00955394">
        <w:rPr>
          <w:color w:val="000000"/>
          <w:kern w:val="24"/>
          <w:sz w:val="28"/>
          <w:szCs w:val="28"/>
          <w:lang w:eastAsia="ru-RU"/>
        </w:rPr>
        <w:t>явлений в жизни человека.</w:t>
      </w:r>
      <w:r w:rsidRPr="00955394">
        <w:rPr>
          <w:color w:val="000000"/>
          <w:kern w:val="24"/>
          <w:sz w:val="28"/>
          <w:szCs w:val="28"/>
          <w:lang w:val="ru-RU" w:eastAsia="ru-RU"/>
        </w:rPr>
        <w:t xml:space="preserve"> Теплопередача в природе, жизни и технике.</w:t>
      </w:r>
    </w:p>
    <w:p w:rsidR="00A02CDD" w:rsidRPr="00955394" w:rsidRDefault="00A02CDD" w:rsidP="00A02CDD">
      <w:pPr>
        <w:tabs>
          <w:tab w:val="left" w:pos="3565"/>
        </w:tabs>
        <w:spacing w:after="0" w:line="240" w:lineRule="auto"/>
        <w:contextualSpacing/>
        <w:jc w:val="both"/>
        <w:textAlignment w:val="baseline"/>
        <w:rPr>
          <w:rFonts w:ascii="Times New Roman" w:eastAsia="Times New Roman" w:hAnsi="Times New Roman"/>
          <w:color w:val="000000"/>
          <w:kern w:val="24"/>
          <w:sz w:val="28"/>
          <w:szCs w:val="28"/>
          <w:lang w:eastAsia="ru-RU"/>
        </w:rPr>
      </w:pPr>
      <w:r w:rsidRPr="00955394">
        <w:rPr>
          <w:rFonts w:ascii="Times New Roman" w:hAnsi="Times New Roman"/>
          <w:b/>
          <w:i/>
          <w:color w:val="000000"/>
          <w:sz w:val="28"/>
          <w:szCs w:val="28"/>
          <w:shd w:val="clear" w:color="auto" w:fill="FFFFFF"/>
        </w:rPr>
        <w:t>Практика:</w:t>
      </w:r>
      <w:r w:rsidRPr="00955394">
        <w:rPr>
          <w:rFonts w:ascii="Times New Roman" w:eastAsia="Times New Roman" w:hAnsi="Times New Roman"/>
          <w:color w:val="000000"/>
          <w:kern w:val="24"/>
          <w:sz w:val="28"/>
          <w:szCs w:val="28"/>
          <w:lang w:eastAsia="ru-RU"/>
        </w:rPr>
        <w:t xml:space="preserve"> Изготовление приборов и установок для демонстрации </w:t>
      </w:r>
      <w:proofErr w:type="spellStart"/>
      <w:r w:rsidRPr="00955394">
        <w:rPr>
          <w:rFonts w:ascii="Times New Roman" w:eastAsia="Times New Roman" w:hAnsi="Times New Roman"/>
          <w:color w:val="000000"/>
          <w:kern w:val="24"/>
          <w:sz w:val="28"/>
          <w:szCs w:val="28"/>
          <w:lang w:eastAsia="ru-RU"/>
        </w:rPr>
        <w:t>процессовтеплопроводности</w:t>
      </w:r>
      <w:proofErr w:type="spellEnd"/>
      <w:r w:rsidRPr="00955394">
        <w:rPr>
          <w:rFonts w:ascii="Times New Roman" w:eastAsia="Times New Roman" w:hAnsi="Times New Roman"/>
          <w:color w:val="000000"/>
          <w:kern w:val="24"/>
          <w:sz w:val="28"/>
          <w:szCs w:val="28"/>
          <w:lang w:eastAsia="ru-RU"/>
        </w:rPr>
        <w:t xml:space="preserve">, конвекции и </w:t>
      </w:r>
      <w:proofErr w:type="spellStart"/>
      <w:r w:rsidRPr="00955394">
        <w:rPr>
          <w:rFonts w:ascii="Times New Roman" w:eastAsia="Times New Roman" w:hAnsi="Times New Roman"/>
          <w:color w:val="000000"/>
          <w:kern w:val="24"/>
          <w:sz w:val="28"/>
          <w:szCs w:val="28"/>
          <w:lang w:eastAsia="ru-RU"/>
        </w:rPr>
        <w:t>излучения</w:t>
      </w:r>
      <w:proofErr w:type="gramStart"/>
      <w:r w:rsidRPr="00955394">
        <w:rPr>
          <w:rFonts w:ascii="Times New Roman" w:eastAsia="Times New Roman" w:hAnsi="Times New Roman"/>
          <w:color w:val="000000"/>
          <w:kern w:val="24"/>
          <w:sz w:val="28"/>
          <w:szCs w:val="28"/>
          <w:lang w:eastAsia="ru-RU"/>
        </w:rPr>
        <w:t>.И</w:t>
      </w:r>
      <w:proofErr w:type="gramEnd"/>
      <w:r w:rsidRPr="00955394">
        <w:rPr>
          <w:rFonts w:ascii="Times New Roman" w:eastAsia="Times New Roman" w:hAnsi="Times New Roman"/>
          <w:color w:val="000000"/>
          <w:kern w:val="24"/>
          <w:sz w:val="28"/>
          <w:szCs w:val="28"/>
          <w:lang w:eastAsia="ru-RU"/>
        </w:rPr>
        <w:t>ндивидуальный</w:t>
      </w:r>
      <w:proofErr w:type="spellEnd"/>
      <w:r w:rsidRPr="00955394">
        <w:rPr>
          <w:rFonts w:ascii="Times New Roman" w:eastAsia="Times New Roman" w:hAnsi="Times New Roman"/>
          <w:color w:val="000000"/>
          <w:kern w:val="24"/>
          <w:sz w:val="28"/>
          <w:szCs w:val="28"/>
          <w:lang w:eastAsia="ru-RU"/>
        </w:rPr>
        <w:t xml:space="preserve"> проект «Способы утепления</w:t>
      </w:r>
      <w:r w:rsidRPr="00694070">
        <w:rPr>
          <w:rFonts w:ascii="Times New Roman" w:eastAsia="Times New Roman" w:hAnsi="Times New Roman"/>
          <w:color w:val="000000"/>
          <w:kern w:val="24"/>
          <w:sz w:val="28"/>
          <w:szCs w:val="28"/>
          <w:lang w:eastAsia="ru-RU"/>
        </w:rPr>
        <w:t xml:space="preserve"> сельского дома»</w:t>
      </w:r>
    </w:p>
    <w:p w:rsidR="00A02CDD" w:rsidRPr="00955394" w:rsidRDefault="00A02CDD" w:rsidP="00A02CDD">
      <w:pPr>
        <w:pStyle w:val="a7"/>
        <w:ind w:left="0" w:firstLine="426"/>
        <w:rPr>
          <w:b/>
          <w:i/>
          <w:color w:val="000000"/>
          <w:sz w:val="28"/>
          <w:szCs w:val="28"/>
          <w:shd w:val="clear" w:color="auto" w:fill="FFFFFF"/>
          <w:lang w:val="ru-RU"/>
        </w:rPr>
      </w:pPr>
    </w:p>
    <w:p w:rsidR="00A02CDD" w:rsidRPr="00955394" w:rsidRDefault="00A02CDD" w:rsidP="00A02CDD">
      <w:pPr>
        <w:pStyle w:val="a7"/>
        <w:ind w:left="0" w:firstLine="426"/>
        <w:rPr>
          <w:b/>
          <w:i/>
          <w:color w:val="000000"/>
          <w:sz w:val="28"/>
          <w:szCs w:val="28"/>
          <w:shd w:val="clear" w:color="auto" w:fill="FFFFFF"/>
          <w:lang w:val="ru-RU"/>
        </w:rPr>
      </w:pPr>
      <w:r w:rsidRPr="00955394">
        <w:rPr>
          <w:b/>
          <w:i/>
          <w:color w:val="000000"/>
          <w:kern w:val="24"/>
          <w:sz w:val="28"/>
          <w:szCs w:val="28"/>
          <w:lang w:eastAsia="ru-RU"/>
        </w:rPr>
        <w:t>Изменение агрегатных состояний вещества</w:t>
      </w:r>
      <w:r>
        <w:rPr>
          <w:b/>
          <w:i/>
          <w:color w:val="000000"/>
          <w:kern w:val="24"/>
          <w:sz w:val="28"/>
          <w:szCs w:val="28"/>
          <w:lang w:val="ru-RU" w:eastAsia="ru-RU"/>
        </w:rPr>
        <w:t>. 3 часа</w:t>
      </w:r>
    </w:p>
    <w:p w:rsidR="00A02CDD" w:rsidRPr="00955394" w:rsidRDefault="00A02CDD" w:rsidP="00A02CDD">
      <w:pPr>
        <w:pStyle w:val="a7"/>
        <w:ind w:left="0" w:firstLine="426"/>
        <w:rPr>
          <w:b/>
          <w:i/>
          <w:sz w:val="28"/>
          <w:szCs w:val="28"/>
          <w:lang w:val="ru-RU"/>
        </w:rPr>
      </w:pPr>
      <w:proofErr w:type="spellStart"/>
      <w:r>
        <w:rPr>
          <w:b/>
          <w:i/>
          <w:sz w:val="28"/>
          <w:szCs w:val="28"/>
        </w:rPr>
        <w:t>Теория:</w:t>
      </w:r>
      <w:r>
        <w:rPr>
          <w:color w:val="000000"/>
          <w:kern w:val="24"/>
          <w:sz w:val="28"/>
          <w:szCs w:val="28"/>
          <w:lang w:eastAsia="ru-RU"/>
        </w:rPr>
        <w:t>Викторина</w:t>
      </w:r>
      <w:proofErr w:type="spellEnd"/>
      <w:r>
        <w:rPr>
          <w:color w:val="000000"/>
          <w:kern w:val="24"/>
          <w:sz w:val="28"/>
          <w:szCs w:val="28"/>
          <w:lang w:eastAsia="ru-RU"/>
        </w:rPr>
        <w:t xml:space="preserve"> «</w:t>
      </w:r>
      <w:r w:rsidRPr="00A341A7">
        <w:rPr>
          <w:color w:val="000000"/>
          <w:kern w:val="24"/>
          <w:sz w:val="28"/>
          <w:szCs w:val="28"/>
          <w:lang w:eastAsia="ru-RU"/>
        </w:rPr>
        <w:t>Физика за чайным столом</w:t>
      </w:r>
      <w:r>
        <w:rPr>
          <w:color w:val="000000"/>
          <w:kern w:val="24"/>
          <w:sz w:val="28"/>
          <w:szCs w:val="28"/>
          <w:lang w:eastAsia="ru-RU"/>
        </w:rPr>
        <w:t>»</w:t>
      </w:r>
      <w:r>
        <w:rPr>
          <w:color w:val="000000"/>
          <w:kern w:val="24"/>
          <w:sz w:val="28"/>
          <w:szCs w:val="28"/>
          <w:lang w:val="ru-RU" w:eastAsia="ru-RU"/>
        </w:rPr>
        <w:t xml:space="preserve">. </w:t>
      </w:r>
      <w:r>
        <w:rPr>
          <w:sz w:val="28"/>
          <w:szCs w:val="28"/>
        </w:rPr>
        <w:t xml:space="preserve">Взаимные превращения жидкостей и газов. </w:t>
      </w:r>
      <w:r w:rsidRPr="00694070">
        <w:rPr>
          <w:sz w:val="28"/>
          <w:szCs w:val="28"/>
        </w:rPr>
        <w:t>Влажность воздуха.</w:t>
      </w:r>
    </w:p>
    <w:p w:rsidR="00A02CDD" w:rsidRPr="00955394" w:rsidRDefault="00A02CDD" w:rsidP="00A02CDD">
      <w:pPr>
        <w:pStyle w:val="a7"/>
        <w:ind w:left="0" w:firstLine="426"/>
        <w:rPr>
          <w:b/>
          <w:i/>
          <w:color w:val="000000"/>
          <w:sz w:val="28"/>
          <w:szCs w:val="28"/>
          <w:shd w:val="clear" w:color="auto" w:fill="FFFFFF"/>
          <w:lang w:val="ru-RU"/>
        </w:rPr>
      </w:pPr>
      <w:proofErr w:type="spellStart"/>
      <w:r>
        <w:rPr>
          <w:b/>
          <w:i/>
          <w:color w:val="000000"/>
          <w:sz w:val="28"/>
          <w:szCs w:val="28"/>
          <w:shd w:val="clear" w:color="auto" w:fill="FFFFFF"/>
        </w:rPr>
        <w:t>Практика:</w:t>
      </w:r>
      <w:r>
        <w:rPr>
          <w:color w:val="000000"/>
          <w:kern w:val="24"/>
          <w:sz w:val="28"/>
          <w:szCs w:val="28"/>
          <w:lang w:eastAsia="ru-RU"/>
        </w:rPr>
        <w:t>Викторина</w:t>
      </w:r>
      <w:proofErr w:type="spellEnd"/>
      <w:r>
        <w:rPr>
          <w:color w:val="000000"/>
          <w:kern w:val="24"/>
          <w:sz w:val="28"/>
          <w:szCs w:val="28"/>
          <w:lang w:eastAsia="ru-RU"/>
        </w:rPr>
        <w:t xml:space="preserve"> «</w:t>
      </w:r>
      <w:r w:rsidRPr="00A341A7">
        <w:rPr>
          <w:color w:val="000000"/>
          <w:kern w:val="24"/>
          <w:sz w:val="28"/>
          <w:szCs w:val="28"/>
          <w:lang w:eastAsia="ru-RU"/>
        </w:rPr>
        <w:t>Физика за чайным столом</w:t>
      </w:r>
      <w:r>
        <w:rPr>
          <w:color w:val="000000"/>
          <w:kern w:val="24"/>
          <w:sz w:val="28"/>
          <w:szCs w:val="28"/>
          <w:lang w:eastAsia="ru-RU"/>
        </w:rPr>
        <w:t>»</w:t>
      </w:r>
      <w:r>
        <w:rPr>
          <w:color w:val="000000"/>
          <w:kern w:val="24"/>
          <w:sz w:val="28"/>
          <w:szCs w:val="28"/>
          <w:lang w:val="ru-RU" w:eastAsia="ru-RU"/>
        </w:rPr>
        <w:t xml:space="preserve">. </w:t>
      </w:r>
      <w:r w:rsidRPr="00694070">
        <w:rPr>
          <w:sz w:val="28"/>
          <w:szCs w:val="28"/>
        </w:rPr>
        <w:t>Конструирование психрометра</w:t>
      </w:r>
      <w:r>
        <w:rPr>
          <w:sz w:val="28"/>
          <w:szCs w:val="28"/>
          <w:lang w:val="ru-RU"/>
        </w:rPr>
        <w:t>.</w:t>
      </w:r>
    </w:p>
    <w:p w:rsidR="00A02CDD" w:rsidRDefault="00A02CDD" w:rsidP="00A02CDD">
      <w:pPr>
        <w:pStyle w:val="a7"/>
        <w:ind w:left="0" w:firstLine="426"/>
        <w:rPr>
          <w:b/>
          <w:i/>
          <w:color w:val="000000"/>
          <w:sz w:val="28"/>
          <w:szCs w:val="28"/>
          <w:shd w:val="clear" w:color="auto" w:fill="FFFFFF"/>
          <w:lang w:val="ru-RU"/>
        </w:rPr>
      </w:pPr>
    </w:p>
    <w:p w:rsidR="00A02CDD" w:rsidRPr="00955394" w:rsidRDefault="00A02CDD" w:rsidP="00A02CDD">
      <w:pPr>
        <w:spacing w:after="0" w:line="240" w:lineRule="auto"/>
        <w:contextualSpacing/>
        <w:jc w:val="both"/>
        <w:rPr>
          <w:rFonts w:ascii="Times New Roman" w:hAnsi="Times New Roman"/>
          <w:b/>
          <w:i/>
          <w:sz w:val="28"/>
          <w:szCs w:val="28"/>
        </w:rPr>
      </w:pPr>
      <w:r w:rsidRPr="00955394">
        <w:rPr>
          <w:rFonts w:ascii="Times New Roman" w:hAnsi="Times New Roman"/>
          <w:b/>
          <w:i/>
          <w:sz w:val="28"/>
          <w:szCs w:val="28"/>
        </w:rPr>
        <w:t>Подготовка и проведение недели физики. 1 час</w:t>
      </w:r>
    </w:p>
    <w:p w:rsidR="00A02CDD" w:rsidRPr="004C4E9A" w:rsidRDefault="00A02CDD" w:rsidP="00A02CDD">
      <w:pPr>
        <w:spacing w:after="0" w:line="240" w:lineRule="auto"/>
        <w:contextualSpacing/>
        <w:jc w:val="both"/>
        <w:rPr>
          <w:rFonts w:ascii="Times New Roman" w:hAnsi="Times New Roman"/>
          <w:sz w:val="28"/>
          <w:szCs w:val="28"/>
        </w:rPr>
      </w:pPr>
      <w:r w:rsidRPr="00955394">
        <w:rPr>
          <w:rFonts w:ascii="Times New Roman" w:hAnsi="Times New Roman"/>
          <w:b/>
          <w:i/>
          <w:color w:val="000000"/>
          <w:sz w:val="28"/>
          <w:szCs w:val="28"/>
          <w:shd w:val="clear" w:color="auto" w:fill="FFFFFF"/>
        </w:rPr>
        <w:t>Практика:</w:t>
      </w:r>
      <w:r w:rsidRPr="00955394">
        <w:rPr>
          <w:rFonts w:ascii="Times New Roman" w:hAnsi="Times New Roman"/>
          <w:sz w:val="28"/>
          <w:szCs w:val="28"/>
        </w:rPr>
        <w:t xml:space="preserve"> Организация</w:t>
      </w:r>
      <w:r w:rsidRPr="004C4E9A">
        <w:rPr>
          <w:rFonts w:ascii="Times New Roman" w:hAnsi="Times New Roman"/>
          <w:sz w:val="28"/>
          <w:szCs w:val="28"/>
        </w:rPr>
        <w:t xml:space="preserve">  «Выставки экспериментов».</w:t>
      </w:r>
    </w:p>
    <w:p w:rsidR="00A02CDD" w:rsidRPr="00955394" w:rsidRDefault="00A02CDD" w:rsidP="00A02CDD">
      <w:pPr>
        <w:pStyle w:val="a7"/>
        <w:ind w:left="0" w:firstLine="426"/>
        <w:rPr>
          <w:b/>
          <w:i/>
          <w:color w:val="000000"/>
          <w:sz w:val="28"/>
          <w:szCs w:val="28"/>
          <w:shd w:val="clear" w:color="auto" w:fill="FFFFFF"/>
          <w:lang w:val="ru-RU"/>
        </w:rPr>
      </w:pPr>
      <w:r w:rsidRPr="004C4E9A">
        <w:rPr>
          <w:sz w:val="28"/>
          <w:szCs w:val="28"/>
        </w:rPr>
        <w:t>Выпуск газеты научных открытий. Проведение занимательных опытов в начальной школе</w:t>
      </w:r>
      <w:r>
        <w:rPr>
          <w:sz w:val="28"/>
          <w:szCs w:val="28"/>
          <w:lang w:val="ru-RU"/>
        </w:rPr>
        <w:t>. Промежуточный контроль.</w:t>
      </w:r>
    </w:p>
    <w:p w:rsidR="00A02CDD" w:rsidRDefault="00A02CDD" w:rsidP="00A02CDD">
      <w:pPr>
        <w:pStyle w:val="a7"/>
        <w:ind w:left="0" w:firstLine="426"/>
        <w:rPr>
          <w:b/>
          <w:i/>
          <w:color w:val="000000"/>
          <w:sz w:val="28"/>
          <w:szCs w:val="28"/>
          <w:shd w:val="clear" w:color="auto" w:fill="FFFFFF"/>
          <w:lang w:val="ru-RU"/>
        </w:rPr>
      </w:pPr>
    </w:p>
    <w:p w:rsidR="00A02CDD" w:rsidRPr="00955394" w:rsidRDefault="00A02CDD" w:rsidP="00A02CDD">
      <w:pPr>
        <w:tabs>
          <w:tab w:val="left" w:pos="3565"/>
        </w:tabs>
        <w:spacing w:after="0" w:line="240" w:lineRule="auto"/>
        <w:contextualSpacing/>
        <w:jc w:val="both"/>
        <w:textAlignment w:val="baseline"/>
        <w:rPr>
          <w:rFonts w:ascii="Times New Roman" w:eastAsia="Times New Roman" w:hAnsi="Times New Roman"/>
          <w:b/>
          <w:i/>
          <w:color w:val="000000"/>
          <w:kern w:val="24"/>
          <w:sz w:val="28"/>
          <w:szCs w:val="28"/>
          <w:lang w:eastAsia="ru-RU"/>
        </w:rPr>
      </w:pPr>
      <w:r w:rsidRPr="00955394">
        <w:rPr>
          <w:rFonts w:ascii="Times New Roman" w:eastAsia="Times New Roman" w:hAnsi="Times New Roman"/>
          <w:b/>
          <w:i/>
          <w:color w:val="000000"/>
          <w:kern w:val="24"/>
          <w:sz w:val="28"/>
          <w:szCs w:val="28"/>
          <w:lang w:eastAsia="ru-RU"/>
        </w:rPr>
        <w:lastRenderedPageBreak/>
        <w:t>Тепловые свойства газов, жидкостей и твёрдых тел</w:t>
      </w:r>
      <w:r>
        <w:rPr>
          <w:rFonts w:ascii="Times New Roman" w:eastAsia="Times New Roman" w:hAnsi="Times New Roman"/>
          <w:b/>
          <w:i/>
          <w:color w:val="000000"/>
          <w:kern w:val="24"/>
          <w:sz w:val="28"/>
          <w:szCs w:val="28"/>
          <w:lang w:eastAsia="ru-RU"/>
        </w:rPr>
        <w:t>. 2 часа</w:t>
      </w:r>
    </w:p>
    <w:p w:rsidR="00A02CDD" w:rsidRPr="00955394" w:rsidRDefault="00A02CDD" w:rsidP="00A02CDD">
      <w:pPr>
        <w:pStyle w:val="a7"/>
        <w:ind w:left="0" w:firstLine="426"/>
        <w:rPr>
          <w:sz w:val="28"/>
          <w:szCs w:val="28"/>
          <w:lang w:val="ru-RU"/>
        </w:rPr>
      </w:pPr>
      <w:proofErr w:type="spellStart"/>
      <w:r>
        <w:rPr>
          <w:b/>
          <w:i/>
          <w:sz w:val="28"/>
          <w:szCs w:val="28"/>
        </w:rPr>
        <w:t>Теория:</w:t>
      </w:r>
      <w:r w:rsidRPr="00955394">
        <w:rPr>
          <w:sz w:val="28"/>
          <w:szCs w:val="28"/>
          <w:lang w:val="ru-RU"/>
        </w:rPr>
        <w:t>Тепловое</w:t>
      </w:r>
      <w:proofErr w:type="spellEnd"/>
      <w:r w:rsidRPr="00955394">
        <w:rPr>
          <w:sz w:val="28"/>
          <w:szCs w:val="28"/>
          <w:lang w:val="ru-RU"/>
        </w:rPr>
        <w:t xml:space="preserve"> расширение твёрдых тел и жидкостей.</w:t>
      </w:r>
      <w:r>
        <w:rPr>
          <w:sz w:val="28"/>
          <w:szCs w:val="28"/>
          <w:lang w:val="ru-RU"/>
        </w:rPr>
        <w:t xml:space="preserve"> Из истории ДВС.</w:t>
      </w:r>
    </w:p>
    <w:p w:rsidR="00A02CDD" w:rsidRPr="00955394" w:rsidRDefault="00A02CDD" w:rsidP="00A02CDD">
      <w:pPr>
        <w:pStyle w:val="a7"/>
        <w:ind w:left="0" w:firstLine="426"/>
        <w:rPr>
          <w:b/>
          <w:i/>
          <w:color w:val="000000"/>
          <w:sz w:val="28"/>
          <w:szCs w:val="28"/>
          <w:shd w:val="clear" w:color="auto" w:fill="FFFFFF"/>
          <w:lang w:val="ru-RU"/>
        </w:rPr>
      </w:pPr>
      <w:proofErr w:type="spellStart"/>
      <w:r>
        <w:rPr>
          <w:b/>
          <w:i/>
          <w:color w:val="000000"/>
          <w:sz w:val="28"/>
          <w:szCs w:val="28"/>
          <w:shd w:val="clear" w:color="auto" w:fill="FFFFFF"/>
        </w:rPr>
        <w:t>Практика:</w:t>
      </w:r>
      <w:r w:rsidRPr="00062331">
        <w:rPr>
          <w:sz w:val="28"/>
          <w:szCs w:val="28"/>
        </w:rPr>
        <w:t>Изготовление</w:t>
      </w:r>
      <w:proofErr w:type="spellEnd"/>
      <w:r w:rsidRPr="00062331">
        <w:rPr>
          <w:sz w:val="28"/>
          <w:szCs w:val="28"/>
        </w:rPr>
        <w:t xml:space="preserve"> приборов для демонстрации теплового расширения твердых тел и жидкостей</w:t>
      </w:r>
      <w:r>
        <w:rPr>
          <w:sz w:val="28"/>
          <w:szCs w:val="28"/>
          <w:lang w:val="ru-RU"/>
        </w:rPr>
        <w:t xml:space="preserve">. </w:t>
      </w:r>
      <w:r>
        <w:rPr>
          <w:color w:val="000000"/>
          <w:kern w:val="24"/>
          <w:sz w:val="28"/>
          <w:szCs w:val="28"/>
          <w:lang w:eastAsia="ru-RU"/>
        </w:rPr>
        <w:t>Выполнение презентаций. «</w:t>
      </w:r>
      <w:r w:rsidRPr="00062331">
        <w:rPr>
          <w:color w:val="000000"/>
          <w:kern w:val="24"/>
          <w:sz w:val="28"/>
          <w:szCs w:val="28"/>
          <w:lang w:eastAsia="ru-RU"/>
        </w:rPr>
        <w:t>ДВС и экология. Альтернативные источники энергии</w:t>
      </w:r>
      <w:r>
        <w:rPr>
          <w:color w:val="000000"/>
          <w:kern w:val="24"/>
          <w:sz w:val="28"/>
          <w:szCs w:val="28"/>
          <w:lang w:eastAsia="ru-RU"/>
        </w:rPr>
        <w:t>»</w:t>
      </w:r>
    </w:p>
    <w:p w:rsidR="00A02CDD" w:rsidRDefault="00A02CDD" w:rsidP="00A02CDD">
      <w:pPr>
        <w:pStyle w:val="a7"/>
        <w:ind w:left="0" w:firstLine="426"/>
        <w:rPr>
          <w:b/>
          <w:i/>
          <w:color w:val="000000"/>
          <w:sz w:val="28"/>
          <w:szCs w:val="28"/>
          <w:shd w:val="clear" w:color="auto" w:fill="FFFFFF"/>
          <w:lang w:val="ru-RU"/>
        </w:rPr>
      </w:pPr>
    </w:p>
    <w:p w:rsidR="00A02CDD" w:rsidRPr="00955394" w:rsidRDefault="00A02CDD" w:rsidP="00A02CDD">
      <w:pPr>
        <w:pStyle w:val="a7"/>
        <w:ind w:left="0" w:firstLine="426"/>
        <w:rPr>
          <w:b/>
          <w:i/>
          <w:color w:val="000000"/>
          <w:sz w:val="28"/>
          <w:szCs w:val="28"/>
          <w:shd w:val="clear" w:color="auto" w:fill="FFFFFF"/>
          <w:lang w:val="ru-RU"/>
        </w:rPr>
      </w:pPr>
      <w:r w:rsidRPr="00955394">
        <w:rPr>
          <w:b/>
          <w:i/>
          <w:color w:val="000000"/>
          <w:kern w:val="24"/>
          <w:sz w:val="28"/>
          <w:szCs w:val="28"/>
          <w:lang w:eastAsia="ru-RU"/>
        </w:rPr>
        <w:t>Электрические явления. Электрический ток</w:t>
      </w:r>
      <w:r w:rsidRPr="00955394">
        <w:rPr>
          <w:b/>
          <w:i/>
          <w:color w:val="000000"/>
          <w:kern w:val="24"/>
          <w:sz w:val="28"/>
          <w:szCs w:val="28"/>
          <w:lang w:val="ru-RU" w:eastAsia="ru-RU"/>
        </w:rPr>
        <w:t>. 10 часов</w:t>
      </w:r>
    </w:p>
    <w:p w:rsidR="00A02CDD" w:rsidRPr="00955394" w:rsidRDefault="00A02CDD" w:rsidP="00A02CDD">
      <w:pPr>
        <w:pStyle w:val="a7"/>
        <w:ind w:left="0" w:firstLine="426"/>
        <w:rPr>
          <w:b/>
          <w:i/>
          <w:sz w:val="28"/>
          <w:szCs w:val="28"/>
          <w:lang w:val="ru-RU"/>
        </w:rPr>
      </w:pPr>
      <w:proofErr w:type="spellStart"/>
      <w:r>
        <w:rPr>
          <w:b/>
          <w:i/>
          <w:sz w:val="28"/>
          <w:szCs w:val="28"/>
        </w:rPr>
        <w:t>Теория:</w:t>
      </w:r>
      <w:r w:rsidRPr="006C0D61">
        <w:rPr>
          <w:sz w:val="28"/>
          <w:szCs w:val="28"/>
        </w:rPr>
        <w:t>Источники</w:t>
      </w:r>
      <w:proofErr w:type="spellEnd"/>
      <w:r w:rsidRPr="006C0D61">
        <w:rPr>
          <w:sz w:val="28"/>
          <w:szCs w:val="28"/>
        </w:rPr>
        <w:t xml:space="preserve"> электрической энергии. Проводники электрического тока вокруг нас (лимон, соленая вода, кислая вода, огурец, картофель и т.д.)</w:t>
      </w:r>
      <w:r>
        <w:rPr>
          <w:color w:val="000000"/>
          <w:kern w:val="24"/>
          <w:sz w:val="28"/>
          <w:szCs w:val="28"/>
          <w:lang w:eastAsia="ru-RU"/>
        </w:rPr>
        <w:t xml:space="preserve">Первая электрическая </w:t>
      </w:r>
      <w:proofErr w:type="spellStart"/>
      <w:r>
        <w:rPr>
          <w:color w:val="000000"/>
          <w:kern w:val="24"/>
          <w:sz w:val="28"/>
          <w:szCs w:val="28"/>
          <w:lang w:eastAsia="ru-RU"/>
        </w:rPr>
        <w:t>батарея.Устройство</w:t>
      </w:r>
      <w:proofErr w:type="spellEnd"/>
      <w:r>
        <w:rPr>
          <w:color w:val="000000"/>
          <w:kern w:val="24"/>
          <w:sz w:val="28"/>
          <w:szCs w:val="28"/>
          <w:lang w:eastAsia="ru-RU"/>
        </w:rPr>
        <w:t xml:space="preserve"> простейшего </w:t>
      </w:r>
      <w:proofErr w:type="spellStart"/>
      <w:r>
        <w:rPr>
          <w:color w:val="000000"/>
          <w:kern w:val="24"/>
          <w:sz w:val="28"/>
          <w:szCs w:val="28"/>
          <w:lang w:eastAsia="ru-RU"/>
        </w:rPr>
        <w:t>гальванометра.</w:t>
      </w:r>
      <w:r>
        <w:rPr>
          <w:sz w:val="28"/>
          <w:szCs w:val="28"/>
          <w:lang w:eastAsia="ru-RU"/>
        </w:rPr>
        <w:t>Последовательное</w:t>
      </w:r>
      <w:proofErr w:type="spellEnd"/>
      <w:r>
        <w:rPr>
          <w:sz w:val="28"/>
          <w:szCs w:val="28"/>
          <w:lang w:eastAsia="ru-RU"/>
        </w:rPr>
        <w:t xml:space="preserve"> и параллельное соединение проводников</w:t>
      </w:r>
      <w:r>
        <w:rPr>
          <w:sz w:val="28"/>
          <w:szCs w:val="28"/>
          <w:lang w:val="ru-RU" w:eastAsia="ru-RU"/>
        </w:rPr>
        <w:t xml:space="preserve"> в нашей жизни. Профессия -  электрик. </w:t>
      </w:r>
    </w:p>
    <w:p w:rsidR="00A02CDD" w:rsidRPr="00955394" w:rsidRDefault="00A02CDD" w:rsidP="00A02CDD">
      <w:pPr>
        <w:pStyle w:val="a7"/>
        <w:ind w:left="0" w:firstLine="426"/>
        <w:rPr>
          <w:b/>
          <w:i/>
          <w:color w:val="000000"/>
          <w:sz w:val="28"/>
          <w:szCs w:val="28"/>
          <w:shd w:val="clear" w:color="auto" w:fill="FFFFFF"/>
          <w:lang w:val="ru-RU"/>
        </w:rPr>
      </w:pPr>
      <w:proofErr w:type="spellStart"/>
      <w:r>
        <w:rPr>
          <w:b/>
          <w:i/>
          <w:color w:val="000000"/>
          <w:sz w:val="28"/>
          <w:szCs w:val="28"/>
          <w:shd w:val="clear" w:color="auto" w:fill="FFFFFF"/>
        </w:rPr>
        <w:t>Практика:</w:t>
      </w:r>
      <w:r w:rsidRPr="00365789">
        <w:rPr>
          <w:color w:val="000000"/>
          <w:kern w:val="24"/>
          <w:sz w:val="28"/>
          <w:szCs w:val="28"/>
          <w:lang w:eastAsia="ru-RU"/>
        </w:rPr>
        <w:t>Изготовление</w:t>
      </w:r>
      <w:proofErr w:type="spellEnd"/>
      <w:r w:rsidRPr="00365789">
        <w:rPr>
          <w:color w:val="000000"/>
          <w:kern w:val="24"/>
          <w:sz w:val="28"/>
          <w:szCs w:val="28"/>
          <w:lang w:eastAsia="ru-RU"/>
        </w:rPr>
        <w:t xml:space="preserve"> о</w:t>
      </w:r>
      <w:r>
        <w:rPr>
          <w:color w:val="000000"/>
          <w:kern w:val="24"/>
          <w:sz w:val="28"/>
          <w:szCs w:val="28"/>
          <w:lang w:eastAsia="ru-RU"/>
        </w:rPr>
        <w:t>борудования для опытов по элект</w:t>
      </w:r>
      <w:r w:rsidRPr="00365789">
        <w:rPr>
          <w:color w:val="000000"/>
          <w:kern w:val="24"/>
          <w:sz w:val="28"/>
          <w:szCs w:val="28"/>
          <w:lang w:eastAsia="ru-RU"/>
        </w:rPr>
        <w:t>ростатике</w:t>
      </w:r>
      <w:r>
        <w:rPr>
          <w:color w:val="000000"/>
          <w:kern w:val="24"/>
          <w:sz w:val="28"/>
          <w:szCs w:val="28"/>
          <w:lang w:eastAsia="ru-RU"/>
        </w:rPr>
        <w:t xml:space="preserve"> (султанчики, гильзы, электроскоп) и демонстрация </w:t>
      </w:r>
      <w:proofErr w:type="spellStart"/>
      <w:r>
        <w:rPr>
          <w:color w:val="000000"/>
          <w:kern w:val="24"/>
          <w:sz w:val="28"/>
          <w:szCs w:val="28"/>
          <w:lang w:eastAsia="ru-RU"/>
        </w:rPr>
        <w:t>опытов.</w:t>
      </w:r>
      <w:r w:rsidRPr="006C0D61">
        <w:rPr>
          <w:color w:val="000000"/>
          <w:kern w:val="24"/>
          <w:sz w:val="28"/>
          <w:szCs w:val="28"/>
          <w:lang w:eastAsia="ru-RU"/>
        </w:rPr>
        <w:t>Занимательные</w:t>
      </w:r>
      <w:proofErr w:type="spellEnd"/>
      <w:r w:rsidRPr="006C0D61">
        <w:rPr>
          <w:color w:val="000000"/>
          <w:kern w:val="24"/>
          <w:sz w:val="28"/>
          <w:szCs w:val="28"/>
          <w:lang w:eastAsia="ru-RU"/>
        </w:rPr>
        <w:t xml:space="preserve"> опыты со статическим электричеством (поиск, постановка, демонстрация)</w:t>
      </w:r>
      <w:r>
        <w:rPr>
          <w:color w:val="000000"/>
          <w:kern w:val="24"/>
          <w:sz w:val="28"/>
          <w:szCs w:val="28"/>
          <w:lang w:val="ru-RU" w:eastAsia="ru-RU"/>
        </w:rPr>
        <w:t xml:space="preserve">. </w:t>
      </w:r>
      <w:r w:rsidRPr="006C0D61">
        <w:rPr>
          <w:color w:val="000000"/>
          <w:kern w:val="24"/>
          <w:sz w:val="28"/>
          <w:szCs w:val="28"/>
          <w:lang w:eastAsia="ru-RU"/>
        </w:rPr>
        <w:t>Изготовление батареек из овощей и фруктов</w:t>
      </w:r>
      <w:r>
        <w:rPr>
          <w:color w:val="000000"/>
          <w:kern w:val="24"/>
          <w:sz w:val="28"/>
          <w:szCs w:val="28"/>
          <w:lang w:val="ru-RU" w:eastAsia="ru-RU"/>
        </w:rPr>
        <w:t xml:space="preserve">. </w:t>
      </w:r>
      <w:r>
        <w:rPr>
          <w:color w:val="000000"/>
          <w:kern w:val="24"/>
          <w:sz w:val="28"/>
          <w:szCs w:val="28"/>
          <w:lang w:eastAsia="ru-RU"/>
        </w:rPr>
        <w:t xml:space="preserve">Устройство и изготовление простейшего </w:t>
      </w:r>
      <w:proofErr w:type="spellStart"/>
      <w:r>
        <w:rPr>
          <w:color w:val="000000"/>
          <w:kern w:val="24"/>
          <w:sz w:val="28"/>
          <w:szCs w:val="28"/>
          <w:lang w:eastAsia="ru-RU"/>
        </w:rPr>
        <w:t>гальванометра.Творческий</w:t>
      </w:r>
      <w:proofErr w:type="spellEnd"/>
      <w:r>
        <w:rPr>
          <w:color w:val="000000"/>
          <w:kern w:val="24"/>
          <w:sz w:val="28"/>
          <w:szCs w:val="28"/>
          <w:lang w:eastAsia="ru-RU"/>
        </w:rPr>
        <w:t xml:space="preserve"> конкурс Безопасное электричество». </w:t>
      </w:r>
      <w:proofErr w:type="spellStart"/>
      <w:r>
        <w:rPr>
          <w:color w:val="000000"/>
          <w:kern w:val="24"/>
          <w:sz w:val="28"/>
          <w:szCs w:val="28"/>
          <w:lang w:eastAsia="ru-RU"/>
        </w:rPr>
        <w:t>Самопрезентация</w:t>
      </w:r>
      <w:proofErr w:type="spellEnd"/>
      <w:r>
        <w:rPr>
          <w:color w:val="000000"/>
          <w:kern w:val="24"/>
          <w:sz w:val="28"/>
          <w:szCs w:val="28"/>
          <w:lang w:val="ru-RU" w:eastAsia="ru-RU"/>
        </w:rPr>
        <w:t>.</w:t>
      </w:r>
    </w:p>
    <w:p w:rsidR="00A02CDD" w:rsidRDefault="00A02CDD" w:rsidP="00A02CDD">
      <w:pPr>
        <w:pStyle w:val="a7"/>
        <w:ind w:left="0" w:firstLine="426"/>
        <w:rPr>
          <w:b/>
          <w:i/>
          <w:color w:val="000000"/>
          <w:sz w:val="28"/>
          <w:szCs w:val="28"/>
          <w:shd w:val="clear" w:color="auto" w:fill="FFFFFF"/>
          <w:lang w:val="ru-RU"/>
        </w:rPr>
      </w:pPr>
    </w:p>
    <w:p w:rsidR="00A02CDD" w:rsidRPr="00955394" w:rsidRDefault="00A02CDD" w:rsidP="00A02CDD">
      <w:pPr>
        <w:pStyle w:val="a7"/>
        <w:ind w:left="0" w:firstLine="426"/>
        <w:rPr>
          <w:b/>
          <w:i/>
          <w:color w:val="000000"/>
          <w:sz w:val="28"/>
          <w:szCs w:val="28"/>
          <w:shd w:val="clear" w:color="auto" w:fill="FFFFFF"/>
          <w:lang w:val="ru-RU"/>
        </w:rPr>
      </w:pPr>
      <w:r w:rsidRPr="00955394">
        <w:rPr>
          <w:b/>
          <w:i/>
          <w:color w:val="000000"/>
          <w:kern w:val="24"/>
          <w:sz w:val="28"/>
          <w:szCs w:val="28"/>
          <w:lang w:eastAsia="ru-RU"/>
        </w:rPr>
        <w:t>Электромагнитные явления</w:t>
      </w:r>
      <w:r w:rsidRPr="00955394">
        <w:rPr>
          <w:b/>
          <w:i/>
          <w:color w:val="000000"/>
          <w:kern w:val="24"/>
          <w:sz w:val="28"/>
          <w:szCs w:val="28"/>
          <w:lang w:val="ru-RU" w:eastAsia="ru-RU"/>
        </w:rPr>
        <w:t>. 2 часа</w:t>
      </w:r>
    </w:p>
    <w:p w:rsidR="00A02CDD" w:rsidRPr="00955394" w:rsidRDefault="00A02CDD" w:rsidP="00A02CDD">
      <w:pPr>
        <w:pStyle w:val="a7"/>
        <w:ind w:left="0" w:firstLine="426"/>
        <w:rPr>
          <w:b/>
          <w:i/>
          <w:sz w:val="28"/>
          <w:szCs w:val="28"/>
          <w:lang w:val="ru-RU"/>
        </w:rPr>
      </w:pPr>
      <w:proofErr w:type="spellStart"/>
      <w:r>
        <w:rPr>
          <w:b/>
          <w:i/>
          <w:sz w:val="28"/>
          <w:szCs w:val="28"/>
        </w:rPr>
        <w:t>Теория:</w:t>
      </w:r>
      <w:r w:rsidRPr="00955394">
        <w:rPr>
          <w:sz w:val="28"/>
          <w:szCs w:val="28"/>
          <w:lang w:val="ru-RU"/>
        </w:rPr>
        <w:t>Применение</w:t>
      </w:r>
      <w:proofErr w:type="spellEnd"/>
      <w:r w:rsidRPr="00955394">
        <w:rPr>
          <w:sz w:val="28"/>
          <w:szCs w:val="28"/>
          <w:lang w:val="ru-RU"/>
        </w:rPr>
        <w:t xml:space="preserve"> электромагнитов.</w:t>
      </w:r>
    </w:p>
    <w:p w:rsidR="00A02CDD" w:rsidRPr="00955394" w:rsidRDefault="00A02CDD" w:rsidP="00A02CDD">
      <w:pPr>
        <w:pStyle w:val="a7"/>
        <w:ind w:left="0" w:firstLine="426"/>
        <w:rPr>
          <w:b/>
          <w:i/>
          <w:color w:val="000000"/>
          <w:sz w:val="28"/>
          <w:szCs w:val="28"/>
          <w:shd w:val="clear" w:color="auto" w:fill="FFFFFF"/>
          <w:lang w:val="ru-RU"/>
        </w:rPr>
      </w:pPr>
      <w:proofErr w:type="spellStart"/>
      <w:r>
        <w:rPr>
          <w:b/>
          <w:i/>
          <w:color w:val="000000"/>
          <w:sz w:val="28"/>
          <w:szCs w:val="28"/>
          <w:shd w:val="clear" w:color="auto" w:fill="FFFFFF"/>
        </w:rPr>
        <w:t>Практика:</w:t>
      </w:r>
      <w:r w:rsidRPr="00F44210">
        <w:rPr>
          <w:color w:val="000000"/>
          <w:kern w:val="24"/>
          <w:sz w:val="28"/>
          <w:szCs w:val="28"/>
          <w:lang w:eastAsia="ru-RU"/>
        </w:rPr>
        <w:t>Изготовление</w:t>
      </w:r>
      <w:proofErr w:type="spellEnd"/>
      <w:r w:rsidRPr="00F44210">
        <w:rPr>
          <w:color w:val="000000"/>
          <w:kern w:val="24"/>
          <w:sz w:val="28"/>
          <w:szCs w:val="28"/>
          <w:lang w:eastAsia="ru-RU"/>
        </w:rPr>
        <w:t xml:space="preserve"> компаса</w:t>
      </w:r>
      <w:r>
        <w:rPr>
          <w:color w:val="000000"/>
          <w:kern w:val="24"/>
          <w:sz w:val="28"/>
          <w:szCs w:val="28"/>
          <w:lang w:val="ru-RU" w:eastAsia="ru-RU"/>
        </w:rPr>
        <w:t xml:space="preserve">. </w:t>
      </w:r>
      <w:r w:rsidRPr="004949C2">
        <w:rPr>
          <w:color w:val="000000"/>
          <w:kern w:val="24"/>
          <w:sz w:val="28"/>
          <w:szCs w:val="28"/>
          <w:lang w:eastAsia="ru-RU"/>
        </w:rPr>
        <w:t xml:space="preserve">Изготовление </w:t>
      </w:r>
      <w:r>
        <w:rPr>
          <w:color w:val="000000"/>
          <w:kern w:val="24"/>
          <w:sz w:val="28"/>
          <w:szCs w:val="28"/>
          <w:lang w:eastAsia="ru-RU"/>
        </w:rPr>
        <w:t xml:space="preserve">простейшего </w:t>
      </w:r>
      <w:r w:rsidRPr="004949C2">
        <w:rPr>
          <w:color w:val="000000"/>
          <w:kern w:val="24"/>
          <w:sz w:val="28"/>
          <w:szCs w:val="28"/>
          <w:lang w:eastAsia="ru-RU"/>
        </w:rPr>
        <w:t>электромагнита</w:t>
      </w:r>
      <w:r>
        <w:rPr>
          <w:color w:val="000000"/>
          <w:kern w:val="24"/>
          <w:sz w:val="28"/>
          <w:szCs w:val="28"/>
          <w:lang w:eastAsia="ru-RU"/>
        </w:rPr>
        <w:t>.</w:t>
      </w:r>
    </w:p>
    <w:p w:rsidR="00A02CDD" w:rsidRDefault="00A02CDD" w:rsidP="00A02CDD">
      <w:pPr>
        <w:pStyle w:val="a7"/>
        <w:ind w:left="0" w:firstLine="426"/>
        <w:rPr>
          <w:b/>
          <w:i/>
          <w:color w:val="000000"/>
          <w:sz w:val="28"/>
          <w:szCs w:val="28"/>
          <w:shd w:val="clear" w:color="auto" w:fill="FFFFFF"/>
          <w:lang w:val="ru-RU"/>
        </w:rPr>
      </w:pPr>
    </w:p>
    <w:p w:rsidR="00A02CDD" w:rsidRPr="00955394" w:rsidRDefault="00A02CDD" w:rsidP="00A02CDD">
      <w:pPr>
        <w:pStyle w:val="a7"/>
        <w:ind w:left="0" w:firstLine="426"/>
        <w:rPr>
          <w:b/>
          <w:i/>
          <w:color w:val="000000"/>
          <w:sz w:val="28"/>
          <w:szCs w:val="28"/>
          <w:shd w:val="clear" w:color="auto" w:fill="FFFFFF"/>
          <w:lang w:val="ru-RU" w:eastAsia="ru-RU"/>
        </w:rPr>
      </w:pPr>
      <w:r w:rsidRPr="00955394">
        <w:rPr>
          <w:b/>
          <w:i/>
          <w:sz w:val="28"/>
          <w:szCs w:val="28"/>
          <w:lang w:eastAsia="ru-RU"/>
        </w:rPr>
        <w:t xml:space="preserve">Итоговое занятие. </w:t>
      </w:r>
      <w:r>
        <w:rPr>
          <w:b/>
          <w:i/>
          <w:sz w:val="28"/>
          <w:szCs w:val="28"/>
          <w:lang w:val="ru-RU" w:eastAsia="ru-RU"/>
        </w:rPr>
        <w:t>1 час</w:t>
      </w:r>
    </w:p>
    <w:p w:rsidR="00A02CDD" w:rsidRDefault="00A02CDD" w:rsidP="00A02CDD">
      <w:pPr>
        <w:pStyle w:val="a7"/>
        <w:ind w:left="0" w:firstLine="426"/>
        <w:rPr>
          <w:b/>
          <w:i/>
          <w:color w:val="000000"/>
          <w:sz w:val="28"/>
          <w:szCs w:val="28"/>
          <w:shd w:val="clear" w:color="auto" w:fill="FFFFFF"/>
        </w:rPr>
      </w:pPr>
      <w:proofErr w:type="spellStart"/>
      <w:r>
        <w:rPr>
          <w:b/>
          <w:i/>
          <w:color w:val="000000"/>
          <w:sz w:val="28"/>
          <w:szCs w:val="28"/>
          <w:shd w:val="clear" w:color="auto" w:fill="FFFFFF"/>
        </w:rPr>
        <w:t>Практика:</w:t>
      </w:r>
      <w:r w:rsidRPr="00955394">
        <w:rPr>
          <w:sz w:val="28"/>
          <w:szCs w:val="28"/>
          <w:lang w:eastAsia="ru-RU"/>
        </w:rPr>
        <w:t>Организация</w:t>
      </w:r>
      <w:proofErr w:type="spellEnd"/>
      <w:r w:rsidRPr="00955394">
        <w:rPr>
          <w:sz w:val="28"/>
          <w:szCs w:val="28"/>
          <w:lang w:eastAsia="ru-RU"/>
        </w:rPr>
        <w:t xml:space="preserve"> выставки</w:t>
      </w:r>
      <w:r w:rsidRPr="00955394">
        <w:rPr>
          <w:sz w:val="28"/>
          <w:szCs w:val="28"/>
          <w:lang w:val="ru-RU" w:eastAsia="ru-RU"/>
        </w:rPr>
        <w:t>.</w:t>
      </w:r>
      <w:r>
        <w:rPr>
          <w:sz w:val="28"/>
          <w:szCs w:val="28"/>
          <w:lang w:val="ru-RU" w:eastAsia="ru-RU"/>
        </w:rPr>
        <w:t xml:space="preserve"> Итоговый контроль.</w:t>
      </w:r>
    </w:p>
    <w:p w:rsidR="00A02CDD" w:rsidRDefault="00A02CDD" w:rsidP="00A02CDD">
      <w:pPr>
        <w:pStyle w:val="a7"/>
        <w:ind w:left="0" w:firstLine="426"/>
        <w:rPr>
          <w:b/>
          <w:i/>
          <w:color w:val="000000"/>
          <w:sz w:val="28"/>
          <w:szCs w:val="28"/>
          <w:shd w:val="clear" w:color="auto" w:fill="FFFFFF"/>
          <w:lang w:val="ru-RU"/>
        </w:rPr>
      </w:pPr>
    </w:p>
    <w:p w:rsidR="00A02CDD" w:rsidRPr="00C2605F" w:rsidRDefault="00A02CDD" w:rsidP="00A02CDD">
      <w:pPr>
        <w:pStyle w:val="a3"/>
        <w:shd w:val="clear" w:color="auto" w:fill="FFFFFF"/>
        <w:spacing w:before="0" w:beforeAutospacing="0" w:after="0" w:afterAutospacing="0"/>
        <w:contextualSpacing/>
        <w:jc w:val="both"/>
        <w:rPr>
          <w:b/>
          <w:bCs/>
          <w:i/>
          <w:color w:val="000000"/>
          <w:sz w:val="28"/>
          <w:szCs w:val="28"/>
        </w:rPr>
      </w:pPr>
      <w:r w:rsidRPr="00C2605F">
        <w:rPr>
          <w:b/>
          <w:bCs/>
          <w:i/>
          <w:color w:val="000000"/>
          <w:sz w:val="28"/>
          <w:szCs w:val="28"/>
        </w:rPr>
        <w:t xml:space="preserve">4. </w:t>
      </w:r>
      <w:r>
        <w:rPr>
          <w:b/>
          <w:bCs/>
          <w:i/>
          <w:color w:val="000000"/>
          <w:sz w:val="28"/>
          <w:szCs w:val="28"/>
        </w:rPr>
        <w:t>Организационно-педагогические условия (о</w:t>
      </w:r>
      <w:r w:rsidRPr="00C2605F">
        <w:rPr>
          <w:b/>
          <w:bCs/>
          <w:i/>
          <w:color w:val="000000"/>
          <w:sz w:val="28"/>
          <w:szCs w:val="28"/>
        </w:rPr>
        <w:t>беспечение</w:t>
      </w:r>
      <w:r>
        <w:rPr>
          <w:b/>
          <w:bCs/>
          <w:i/>
          <w:color w:val="000000"/>
          <w:sz w:val="28"/>
          <w:szCs w:val="28"/>
        </w:rPr>
        <w:t>)</w:t>
      </w:r>
    </w:p>
    <w:p w:rsidR="00A02CDD" w:rsidRPr="00692EBE" w:rsidRDefault="00A02CDD" w:rsidP="00692EBE">
      <w:pPr>
        <w:spacing w:after="0" w:line="240" w:lineRule="auto"/>
        <w:ind w:firstLine="708"/>
        <w:contextualSpacing/>
        <w:rPr>
          <w:rFonts w:ascii="Times New Roman" w:hAnsi="Times New Roman"/>
          <w:color w:val="000000"/>
          <w:sz w:val="28"/>
          <w:szCs w:val="28"/>
          <w:shd w:val="clear" w:color="auto" w:fill="FFFFFF"/>
        </w:rPr>
      </w:pPr>
      <w:r w:rsidRPr="00E242C4">
        <w:rPr>
          <w:rFonts w:ascii="Times New Roman" w:hAnsi="Times New Roman"/>
          <w:color w:val="000000"/>
          <w:sz w:val="28"/>
          <w:szCs w:val="28"/>
          <w:shd w:val="clear" w:color="auto" w:fill="FFFFFF"/>
        </w:rPr>
        <w:t>Занятия кружка будут проходить в кабинете физики на базе М</w:t>
      </w:r>
      <w:r w:rsidR="00692EBE">
        <w:rPr>
          <w:rFonts w:ascii="Times New Roman" w:hAnsi="Times New Roman"/>
          <w:color w:val="000000"/>
          <w:sz w:val="28"/>
          <w:szCs w:val="28"/>
          <w:shd w:val="clear" w:color="auto" w:fill="FFFFFF"/>
        </w:rPr>
        <w:t xml:space="preserve">БОУ « </w:t>
      </w:r>
      <w:proofErr w:type="spellStart"/>
      <w:r w:rsidR="00692EBE">
        <w:rPr>
          <w:rFonts w:ascii="Times New Roman" w:hAnsi="Times New Roman"/>
          <w:color w:val="000000"/>
          <w:sz w:val="28"/>
          <w:szCs w:val="28"/>
          <w:shd w:val="clear" w:color="auto" w:fill="FFFFFF"/>
        </w:rPr>
        <w:t>Логиновская</w:t>
      </w:r>
      <w:proofErr w:type="spellEnd"/>
      <w:r w:rsidR="00692EBE">
        <w:rPr>
          <w:rFonts w:ascii="Times New Roman" w:hAnsi="Times New Roman"/>
          <w:color w:val="000000"/>
          <w:sz w:val="28"/>
          <w:szCs w:val="28"/>
          <w:shd w:val="clear" w:color="auto" w:fill="FFFFFF"/>
        </w:rPr>
        <w:t xml:space="preserve">  СОШ №21»</w:t>
      </w:r>
      <w:r w:rsidRPr="00E242C4">
        <w:rPr>
          <w:rFonts w:ascii="Times New Roman" w:hAnsi="Times New Roman"/>
          <w:color w:val="000000"/>
          <w:sz w:val="28"/>
          <w:szCs w:val="28"/>
          <w:shd w:val="clear" w:color="auto" w:fill="FFFFFF"/>
        </w:rPr>
        <w:t>. В кабинете физики есть лаборатория с необходимым оборудованием.  Занятия будут проходить в форме лекционно-семинарских занятий, практикумов по реализации практических заданий и творческих проектов, докладов и сообщений учащихся по выбранной</w:t>
      </w:r>
      <w:r w:rsidRPr="00070575">
        <w:rPr>
          <w:rFonts w:ascii="Times New Roman" w:hAnsi="Times New Roman"/>
          <w:color w:val="000000"/>
          <w:sz w:val="28"/>
          <w:szCs w:val="28"/>
          <w:shd w:val="clear" w:color="auto" w:fill="FFFFFF"/>
        </w:rPr>
        <w:t xml:space="preserve"> ими теме, обсуждаемой на данном занятии. Творческие проекты и доклады учащиеся будут готовить к представлению </w:t>
      </w:r>
      <w:r>
        <w:rPr>
          <w:rFonts w:ascii="Times New Roman" w:hAnsi="Times New Roman"/>
          <w:color w:val="000000"/>
          <w:sz w:val="28"/>
          <w:szCs w:val="28"/>
          <w:shd w:val="clear" w:color="auto" w:fill="FFFFFF"/>
        </w:rPr>
        <w:t xml:space="preserve">как самостоятельно, так  и </w:t>
      </w:r>
      <w:r w:rsidRPr="00070575">
        <w:rPr>
          <w:rFonts w:ascii="Times New Roman" w:hAnsi="Times New Roman"/>
          <w:color w:val="000000"/>
          <w:sz w:val="28"/>
          <w:szCs w:val="28"/>
          <w:shd w:val="clear" w:color="auto" w:fill="FFFFFF"/>
        </w:rPr>
        <w:t>под руководством преподавателя.</w:t>
      </w:r>
    </w:p>
    <w:p w:rsidR="00A02CDD" w:rsidRDefault="00A02CDD" w:rsidP="00A02CDD">
      <w:pPr>
        <w:spacing w:after="0" w:line="240" w:lineRule="auto"/>
        <w:contextualSpacing/>
        <w:rPr>
          <w:rFonts w:ascii="Times New Roman" w:hAnsi="Times New Roman"/>
          <w:b/>
          <w:i/>
          <w:color w:val="000000"/>
          <w:sz w:val="28"/>
          <w:szCs w:val="28"/>
        </w:rPr>
      </w:pPr>
    </w:p>
    <w:p w:rsidR="00A02CDD" w:rsidRPr="00C2605F" w:rsidRDefault="00A02CDD" w:rsidP="00A02CDD">
      <w:pPr>
        <w:spacing w:after="0" w:line="240" w:lineRule="auto"/>
        <w:contextualSpacing/>
        <w:rPr>
          <w:rFonts w:ascii="Times New Roman" w:hAnsi="Times New Roman"/>
          <w:b/>
          <w:i/>
          <w:color w:val="000000"/>
          <w:sz w:val="28"/>
          <w:szCs w:val="28"/>
        </w:rPr>
      </w:pPr>
      <w:r w:rsidRPr="00C2605F">
        <w:rPr>
          <w:rFonts w:ascii="Times New Roman" w:hAnsi="Times New Roman"/>
          <w:b/>
          <w:i/>
          <w:color w:val="000000"/>
          <w:sz w:val="28"/>
          <w:szCs w:val="28"/>
        </w:rPr>
        <w:t xml:space="preserve">4.1. Дидактическое обеспечение </w:t>
      </w:r>
    </w:p>
    <w:p w:rsidR="00A02CDD" w:rsidRPr="00C2605F" w:rsidRDefault="00A02CDD" w:rsidP="00A02CDD">
      <w:pPr>
        <w:spacing w:after="0" w:line="240" w:lineRule="auto"/>
        <w:contextualSpacing/>
        <w:rPr>
          <w:rFonts w:ascii="Times New Roman" w:eastAsia="Times New Roman" w:hAnsi="Times New Roman"/>
          <w:color w:val="000000"/>
          <w:sz w:val="28"/>
          <w:szCs w:val="28"/>
          <w:lang w:eastAsia="ru-RU"/>
        </w:rPr>
      </w:pPr>
      <w:r w:rsidRPr="00C2605F">
        <w:rPr>
          <w:rFonts w:ascii="Times New Roman" w:eastAsia="Times New Roman" w:hAnsi="Times New Roman"/>
          <w:color w:val="000000"/>
          <w:sz w:val="28"/>
          <w:szCs w:val="28"/>
          <w:lang w:eastAsia="ru-RU"/>
        </w:rPr>
        <w:t xml:space="preserve">- наглядные пособия: таблицы, схемы, рисунки, </w:t>
      </w:r>
      <w:r w:rsidRPr="00C2605F">
        <w:rPr>
          <w:rFonts w:ascii="Times New Roman" w:hAnsi="Times New Roman"/>
          <w:color w:val="000000"/>
          <w:sz w:val="28"/>
          <w:szCs w:val="28"/>
        </w:rPr>
        <w:t>раздаточный материал</w:t>
      </w:r>
    </w:p>
    <w:p w:rsidR="00A02CDD" w:rsidRPr="00C2605F" w:rsidRDefault="00A02CDD" w:rsidP="00A02CDD">
      <w:pPr>
        <w:spacing w:after="0" w:line="240" w:lineRule="auto"/>
        <w:contextualSpacing/>
        <w:rPr>
          <w:rFonts w:ascii="Times New Roman" w:hAnsi="Times New Roman"/>
          <w:color w:val="000000"/>
          <w:sz w:val="28"/>
          <w:szCs w:val="28"/>
        </w:rPr>
      </w:pPr>
    </w:p>
    <w:p w:rsidR="00A02CDD" w:rsidRPr="00C2605F" w:rsidRDefault="00A02CDD" w:rsidP="00A02CDD">
      <w:pPr>
        <w:spacing w:after="0" w:line="240" w:lineRule="auto"/>
        <w:contextualSpacing/>
        <w:rPr>
          <w:rFonts w:ascii="Times New Roman" w:hAnsi="Times New Roman"/>
          <w:b/>
          <w:i/>
          <w:color w:val="000000"/>
          <w:sz w:val="28"/>
          <w:szCs w:val="28"/>
        </w:rPr>
      </w:pPr>
      <w:r w:rsidRPr="00C2605F">
        <w:rPr>
          <w:rFonts w:ascii="Times New Roman" w:hAnsi="Times New Roman"/>
          <w:b/>
          <w:i/>
          <w:color w:val="000000"/>
          <w:sz w:val="28"/>
          <w:szCs w:val="28"/>
        </w:rPr>
        <w:t xml:space="preserve">4.2. Техническое обеспечение </w:t>
      </w:r>
    </w:p>
    <w:p w:rsidR="00A02CDD" w:rsidRPr="00C2605F" w:rsidRDefault="00A02CDD" w:rsidP="00A02CDD">
      <w:pPr>
        <w:spacing w:after="0" w:line="240" w:lineRule="auto"/>
        <w:ind w:left="90"/>
        <w:contextualSpacing/>
        <w:rPr>
          <w:rFonts w:ascii="Times New Roman" w:eastAsia="Times New Roman" w:hAnsi="Times New Roman"/>
          <w:color w:val="000000"/>
          <w:sz w:val="28"/>
          <w:szCs w:val="28"/>
          <w:lang w:eastAsia="ru-RU"/>
        </w:rPr>
      </w:pPr>
      <w:r w:rsidRPr="00C2605F">
        <w:rPr>
          <w:rFonts w:ascii="Times New Roman" w:eastAsia="Times New Roman" w:hAnsi="Times New Roman"/>
          <w:color w:val="000000"/>
          <w:sz w:val="28"/>
          <w:szCs w:val="28"/>
          <w:lang w:eastAsia="ru-RU"/>
        </w:rPr>
        <w:t>- учебный кабинет физики, учебные стулья и столы;</w:t>
      </w:r>
    </w:p>
    <w:p w:rsidR="00A02CDD" w:rsidRPr="00C2605F" w:rsidRDefault="00A02CDD" w:rsidP="00A02CDD">
      <w:pPr>
        <w:spacing w:after="0" w:line="240" w:lineRule="auto"/>
        <w:ind w:left="90"/>
        <w:contextualSpacing/>
        <w:rPr>
          <w:rFonts w:ascii="Times New Roman" w:eastAsia="Times New Roman" w:hAnsi="Times New Roman"/>
          <w:color w:val="000000"/>
          <w:sz w:val="28"/>
          <w:szCs w:val="28"/>
          <w:lang w:eastAsia="ru-RU"/>
        </w:rPr>
      </w:pPr>
      <w:r w:rsidRPr="00C2605F">
        <w:rPr>
          <w:rFonts w:ascii="Times New Roman" w:eastAsia="Times New Roman" w:hAnsi="Times New Roman"/>
          <w:color w:val="000000"/>
          <w:sz w:val="28"/>
          <w:szCs w:val="28"/>
          <w:lang w:eastAsia="ru-RU"/>
        </w:rPr>
        <w:t>- демонстрационные и лабораторные приборы  по физике;</w:t>
      </w:r>
    </w:p>
    <w:p w:rsidR="00A02CDD" w:rsidRPr="00C2605F" w:rsidRDefault="00692EBE" w:rsidP="00A02CDD">
      <w:pPr>
        <w:spacing w:after="0" w:line="240" w:lineRule="auto"/>
        <w:ind w:left="90"/>
        <w:contextualSpacing/>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 xml:space="preserve">- </w:t>
      </w:r>
      <w:proofErr w:type="spellStart"/>
      <w:r>
        <w:rPr>
          <w:rFonts w:ascii="Times New Roman" w:eastAsia="Times New Roman" w:hAnsi="Times New Roman"/>
          <w:color w:val="000000"/>
          <w:sz w:val="28"/>
          <w:szCs w:val="28"/>
          <w:lang w:eastAsia="ru-RU"/>
        </w:rPr>
        <w:t>компьютер</w:t>
      </w:r>
      <w:proofErr w:type="gramStart"/>
      <w:r>
        <w:rPr>
          <w:rFonts w:ascii="Times New Roman" w:eastAsia="Times New Roman" w:hAnsi="Times New Roman"/>
          <w:color w:val="000000"/>
          <w:sz w:val="28"/>
          <w:szCs w:val="28"/>
          <w:lang w:eastAsia="ru-RU"/>
        </w:rPr>
        <w:t>,</w:t>
      </w:r>
      <w:r w:rsidR="00A02CDD" w:rsidRPr="00C2605F">
        <w:rPr>
          <w:rFonts w:ascii="Times New Roman" w:hAnsi="Times New Roman"/>
          <w:color w:val="000000"/>
          <w:sz w:val="28"/>
          <w:szCs w:val="28"/>
        </w:rPr>
        <w:t>м</w:t>
      </w:r>
      <w:proofErr w:type="gramEnd"/>
      <w:r w:rsidR="00A02CDD" w:rsidRPr="00C2605F">
        <w:rPr>
          <w:rFonts w:ascii="Times New Roman" w:hAnsi="Times New Roman"/>
          <w:color w:val="000000"/>
          <w:sz w:val="28"/>
          <w:szCs w:val="28"/>
        </w:rPr>
        <w:t>ультимедиа</w:t>
      </w:r>
      <w:proofErr w:type="spellEnd"/>
      <w:r w:rsidR="00A02CDD" w:rsidRPr="00C2605F">
        <w:rPr>
          <w:rFonts w:ascii="Times New Roman" w:eastAsia="Times New Roman" w:hAnsi="Times New Roman"/>
          <w:color w:val="000000"/>
          <w:sz w:val="28"/>
          <w:szCs w:val="28"/>
          <w:lang w:eastAsia="ru-RU"/>
        </w:rPr>
        <w:t xml:space="preserve">  проек</w:t>
      </w:r>
      <w:r>
        <w:rPr>
          <w:rFonts w:ascii="Times New Roman" w:eastAsia="Times New Roman" w:hAnsi="Times New Roman"/>
          <w:color w:val="000000"/>
          <w:sz w:val="28"/>
          <w:szCs w:val="28"/>
          <w:lang w:eastAsia="ru-RU"/>
        </w:rPr>
        <w:t>тор</w:t>
      </w:r>
      <w:r w:rsidR="00A02CDD" w:rsidRPr="00C2605F">
        <w:rPr>
          <w:rFonts w:ascii="Times New Roman" w:eastAsia="Times New Roman" w:hAnsi="Times New Roman"/>
          <w:color w:val="000000"/>
          <w:sz w:val="28"/>
          <w:szCs w:val="28"/>
          <w:lang w:eastAsia="ru-RU"/>
        </w:rPr>
        <w:t>.</w:t>
      </w:r>
    </w:p>
    <w:p w:rsidR="00A02CDD" w:rsidRPr="00C2605F" w:rsidRDefault="00A02CDD" w:rsidP="00A02CDD">
      <w:pPr>
        <w:spacing w:after="0" w:line="240" w:lineRule="auto"/>
        <w:contextualSpacing/>
        <w:rPr>
          <w:rFonts w:ascii="Times New Roman" w:hAnsi="Times New Roman"/>
          <w:b/>
          <w:i/>
          <w:color w:val="000000"/>
          <w:sz w:val="28"/>
          <w:szCs w:val="28"/>
        </w:rPr>
      </w:pPr>
    </w:p>
    <w:p w:rsidR="00A02CDD" w:rsidRPr="00C2605F" w:rsidRDefault="00A02CDD" w:rsidP="00A02CDD">
      <w:pPr>
        <w:spacing w:after="0" w:line="240" w:lineRule="auto"/>
        <w:contextualSpacing/>
        <w:rPr>
          <w:rFonts w:ascii="Times New Roman" w:hAnsi="Times New Roman"/>
          <w:b/>
          <w:i/>
          <w:color w:val="000000"/>
          <w:sz w:val="28"/>
          <w:szCs w:val="28"/>
        </w:rPr>
      </w:pPr>
      <w:r w:rsidRPr="00C2605F">
        <w:rPr>
          <w:rFonts w:ascii="Times New Roman" w:hAnsi="Times New Roman"/>
          <w:b/>
          <w:i/>
          <w:color w:val="000000"/>
          <w:sz w:val="28"/>
          <w:szCs w:val="28"/>
        </w:rPr>
        <w:t xml:space="preserve">4.3. Кадровое обеспечение </w:t>
      </w:r>
    </w:p>
    <w:p w:rsidR="00A02CDD" w:rsidRPr="00C2605F" w:rsidRDefault="00A02CDD" w:rsidP="00A02CDD">
      <w:pPr>
        <w:spacing w:after="0" w:line="240" w:lineRule="auto"/>
        <w:contextualSpacing/>
        <w:rPr>
          <w:rFonts w:ascii="Times New Roman" w:hAnsi="Times New Roman"/>
          <w:color w:val="000000"/>
          <w:sz w:val="28"/>
          <w:szCs w:val="28"/>
        </w:rPr>
      </w:pPr>
      <w:r w:rsidRPr="00C2605F">
        <w:rPr>
          <w:rFonts w:ascii="Times New Roman" w:hAnsi="Times New Roman"/>
          <w:color w:val="000000"/>
          <w:sz w:val="28"/>
          <w:szCs w:val="28"/>
        </w:rPr>
        <w:t xml:space="preserve">Руководитель кружка - педагог по физике </w:t>
      </w:r>
      <w:r w:rsidR="00692EBE">
        <w:rPr>
          <w:rFonts w:ascii="Times New Roman" w:hAnsi="Times New Roman"/>
          <w:color w:val="000000"/>
          <w:sz w:val="28"/>
          <w:szCs w:val="28"/>
        </w:rPr>
        <w:t>СЗД.</w:t>
      </w:r>
    </w:p>
    <w:p w:rsidR="00A02CDD" w:rsidRPr="00C2605F" w:rsidRDefault="00A02CDD" w:rsidP="00A02CDD">
      <w:pPr>
        <w:spacing w:after="0" w:line="240" w:lineRule="auto"/>
        <w:contextualSpacing/>
        <w:rPr>
          <w:rFonts w:ascii="Times New Roman" w:hAnsi="Times New Roman"/>
          <w:color w:val="000000"/>
          <w:sz w:val="28"/>
          <w:szCs w:val="28"/>
        </w:rPr>
      </w:pPr>
    </w:p>
    <w:p w:rsidR="00A02CDD" w:rsidRPr="00C2605F" w:rsidRDefault="00A02CDD" w:rsidP="00A02CDD">
      <w:pPr>
        <w:spacing w:after="0" w:line="240" w:lineRule="auto"/>
        <w:contextualSpacing/>
        <w:rPr>
          <w:rFonts w:ascii="Times New Roman" w:hAnsi="Times New Roman"/>
          <w:b/>
          <w:i/>
          <w:color w:val="000000"/>
          <w:sz w:val="28"/>
          <w:szCs w:val="28"/>
        </w:rPr>
      </w:pPr>
      <w:r w:rsidRPr="00C2605F">
        <w:rPr>
          <w:rFonts w:ascii="Times New Roman" w:hAnsi="Times New Roman"/>
          <w:b/>
          <w:i/>
          <w:color w:val="000000"/>
          <w:sz w:val="28"/>
          <w:szCs w:val="28"/>
        </w:rPr>
        <w:t xml:space="preserve">4.4. Информационное обеспечение </w:t>
      </w:r>
    </w:p>
    <w:p w:rsidR="00A02CDD" w:rsidRPr="00C2605F" w:rsidRDefault="00A02CDD" w:rsidP="00A02CDD">
      <w:pPr>
        <w:spacing w:after="0" w:line="240" w:lineRule="auto"/>
        <w:contextualSpacing/>
        <w:rPr>
          <w:rFonts w:ascii="Times New Roman" w:hAnsi="Times New Roman"/>
          <w:color w:val="000000"/>
          <w:sz w:val="28"/>
          <w:szCs w:val="28"/>
        </w:rPr>
      </w:pPr>
      <w:r w:rsidRPr="00C2605F">
        <w:rPr>
          <w:rFonts w:ascii="Times New Roman" w:hAnsi="Times New Roman"/>
          <w:color w:val="000000"/>
          <w:sz w:val="28"/>
          <w:szCs w:val="28"/>
        </w:rPr>
        <w:t>- методическая литература;</w:t>
      </w:r>
    </w:p>
    <w:p w:rsidR="00A02CDD" w:rsidRPr="00C2605F" w:rsidRDefault="00A02CDD" w:rsidP="00A02CDD">
      <w:pPr>
        <w:spacing w:after="0" w:line="240" w:lineRule="auto"/>
        <w:contextualSpacing/>
        <w:rPr>
          <w:rFonts w:ascii="Times New Roman" w:hAnsi="Times New Roman"/>
          <w:color w:val="000000"/>
          <w:sz w:val="28"/>
          <w:szCs w:val="28"/>
        </w:rPr>
      </w:pPr>
      <w:r w:rsidRPr="00C2605F">
        <w:rPr>
          <w:rFonts w:ascii="Times New Roman" w:hAnsi="Times New Roman"/>
          <w:color w:val="000000"/>
          <w:sz w:val="28"/>
          <w:szCs w:val="28"/>
        </w:rPr>
        <w:t>- учебная литература (учебники, задачники, справочники, энциклопедии);</w:t>
      </w:r>
    </w:p>
    <w:p w:rsidR="00A02CDD" w:rsidRPr="00C2605F" w:rsidRDefault="00A02CDD" w:rsidP="00A02CDD">
      <w:pPr>
        <w:spacing w:after="0" w:line="240" w:lineRule="auto"/>
        <w:contextualSpacing/>
        <w:rPr>
          <w:rFonts w:ascii="Times New Roman" w:hAnsi="Times New Roman"/>
          <w:color w:val="000000"/>
          <w:sz w:val="28"/>
          <w:szCs w:val="28"/>
        </w:rPr>
      </w:pPr>
      <w:r w:rsidRPr="00C2605F">
        <w:rPr>
          <w:rFonts w:ascii="Times New Roman" w:hAnsi="Times New Roman"/>
          <w:color w:val="000000"/>
          <w:sz w:val="28"/>
          <w:szCs w:val="28"/>
        </w:rPr>
        <w:t>- электронные приложения к учебнику;</w:t>
      </w:r>
    </w:p>
    <w:p w:rsidR="00A02CDD" w:rsidRPr="00C2605F" w:rsidRDefault="00A02CDD" w:rsidP="00A02CDD">
      <w:pPr>
        <w:spacing w:after="0" w:line="240" w:lineRule="auto"/>
        <w:contextualSpacing/>
        <w:rPr>
          <w:rFonts w:ascii="Times New Roman" w:hAnsi="Times New Roman"/>
          <w:color w:val="000000"/>
          <w:sz w:val="28"/>
          <w:szCs w:val="28"/>
        </w:rPr>
      </w:pPr>
      <w:r w:rsidRPr="00C2605F">
        <w:rPr>
          <w:rFonts w:ascii="Times New Roman" w:hAnsi="Times New Roman"/>
          <w:color w:val="000000"/>
          <w:sz w:val="28"/>
          <w:szCs w:val="28"/>
        </w:rPr>
        <w:t xml:space="preserve">- </w:t>
      </w:r>
      <w:proofErr w:type="spellStart"/>
      <w:r w:rsidRPr="00C2605F">
        <w:rPr>
          <w:rFonts w:ascii="Times New Roman" w:hAnsi="Times New Roman"/>
          <w:color w:val="000000"/>
          <w:sz w:val="28"/>
          <w:szCs w:val="28"/>
        </w:rPr>
        <w:t>мультимедийные</w:t>
      </w:r>
      <w:proofErr w:type="spellEnd"/>
      <w:r w:rsidRPr="00C2605F">
        <w:rPr>
          <w:rFonts w:ascii="Times New Roman" w:hAnsi="Times New Roman"/>
          <w:color w:val="000000"/>
          <w:sz w:val="28"/>
          <w:szCs w:val="28"/>
        </w:rPr>
        <w:t xml:space="preserve"> презентации;</w:t>
      </w:r>
    </w:p>
    <w:p w:rsidR="00A02CDD" w:rsidRPr="00C2605F" w:rsidRDefault="00A02CDD" w:rsidP="00A02CDD">
      <w:pPr>
        <w:spacing w:after="0" w:line="240" w:lineRule="auto"/>
        <w:contextualSpacing/>
        <w:rPr>
          <w:rFonts w:ascii="Times New Roman" w:hAnsi="Times New Roman"/>
          <w:color w:val="000000"/>
          <w:sz w:val="28"/>
          <w:szCs w:val="28"/>
        </w:rPr>
      </w:pPr>
      <w:r w:rsidRPr="00C2605F">
        <w:rPr>
          <w:rFonts w:ascii="Times New Roman" w:hAnsi="Times New Roman"/>
          <w:color w:val="000000"/>
          <w:sz w:val="28"/>
          <w:szCs w:val="28"/>
        </w:rPr>
        <w:t>- видеоматериалы;</w:t>
      </w:r>
    </w:p>
    <w:p w:rsidR="00A02CDD" w:rsidRPr="00C2605F" w:rsidRDefault="00A02CDD" w:rsidP="00A02CDD">
      <w:pPr>
        <w:spacing w:after="0" w:line="240" w:lineRule="auto"/>
        <w:contextualSpacing/>
        <w:rPr>
          <w:rFonts w:ascii="Times New Roman" w:hAnsi="Times New Roman"/>
          <w:b/>
          <w:i/>
          <w:color w:val="000000"/>
          <w:sz w:val="28"/>
          <w:szCs w:val="28"/>
        </w:rPr>
      </w:pPr>
      <w:r w:rsidRPr="00C2605F">
        <w:rPr>
          <w:rFonts w:ascii="Times New Roman" w:hAnsi="Times New Roman"/>
          <w:color w:val="000000"/>
          <w:sz w:val="28"/>
          <w:szCs w:val="28"/>
          <w:shd w:val="clear" w:color="auto" w:fill="FFFFFF"/>
        </w:rPr>
        <w:t xml:space="preserve">- </w:t>
      </w:r>
      <w:proofErr w:type="spellStart"/>
      <w:r w:rsidRPr="00C2605F">
        <w:rPr>
          <w:rFonts w:ascii="Times New Roman" w:hAnsi="Times New Roman"/>
          <w:color w:val="000000"/>
          <w:sz w:val="28"/>
          <w:szCs w:val="28"/>
          <w:shd w:val="clear" w:color="auto" w:fill="FFFFFF"/>
        </w:rPr>
        <w:t>медиатека</w:t>
      </w:r>
      <w:proofErr w:type="spellEnd"/>
      <w:r w:rsidRPr="00C2605F">
        <w:rPr>
          <w:rFonts w:ascii="Times New Roman" w:hAnsi="Times New Roman"/>
          <w:color w:val="000000"/>
          <w:sz w:val="28"/>
          <w:szCs w:val="28"/>
          <w:shd w:val="clear" w:color="auto" w:fill="FFFFFF"/>
        </w:rPr>
        <w:t xml:space="preserve"> цифровых образовательных ресурсов.</w:t>
      </w:r>
    </w:p>
    <w:p w:rsidR="00A02CDD" w:rsidRPr="00C2605F" w:rsidRDefault="00A02CDD" w:rsidP="00A02CDD">
      <w:pPr>
        <w:spacing w:after="0" w:line="240" w:lineRule="auto"/>
        <w:ind w:firstLine="709"/>
        <w:contextualSpacing/>
        <w:jc w:val="both"/>
        <w:rPr>
          <w:rFonts w:ascii="Times New Roman" w:eastAsia="Times New Roman" w:hAnsi="Times New Roman"/>
          <w:color w:val="000000"/>
          <w:sz w:val="28"/>
          <w:szCs w:val="28"/>
          <w:lang w:eastAsia="ru-RU"/>
        </w:rPr>
      </w:pPr>
    </w:p>
    <w:p w:rsidR="00A02CDD" w:rsidRDefault="00A02CDD" w:rsidP="00A02CDD">
      <w:pPr>
        <w:spacing w:after="0" w:line="240" w:lineRule="auto"/>
        <w:ind w:left="360"/>
        <w:contextualSpacing/>
        <w:rPr>
          <w:rFonts w:ascii="Times New Roman" w:hAnsi="Times New Roman"/>
          <w:b/>
          <w:i/>
          <w:color w:val="000000"/>
          <w:sz w:val="28"/>
          <w:szCs w:val="28"/>
        </w:rPr>
      </w:pPr>
      <w:r w:rsidRPr="00C2605F">
        <w:rPr>
          <w:rFonts w:ascii="Times New Roman" w:hAnsi="Times New Roman"/>
          <w:b/>
          <w:i/>
          <w:color w:val="000000"/>
          <w:sz w:val="28"/>
          <w:szCs w:val="28"/>
        </w:rPr>
        <w:t xml:space="preserve">5. Мониторинг образовательных результатов </w:t>
      </w:r>
    </w:p>
    <w:p w:rsidR="00A02CDD" w:rsidRDefault="00A02CDD" w:rsidP="00A02CDD">
      <w:pPr>
        <w:pStyle w:val="Default"/>
        <w:contextualSpacing/>
        <w:rPr>
          <w:sz w:val="28"/>
          <w:szCs w:val="28"/>
        </w:rPr>
      </w:pPr>
      <w:r>
        <w:rPr>
          <w:sz w:val="28"/>
          <w:szCs w:val="28"/>
        </w:rPr>
        <w:t xml:space="preserve">Для проверки знаний, умений и навыков используются следующие методы педагогического контроля: </w:t>
      </w:r>
    </w:p>
    <w:p w:rsidR="00A02CDD" w:rsidRDefault="00A02CDD" w:rsidP="00A02CDD">
      <w:pPr>
        <w:pStyle w:val="Default"/>
        <w:contextualSpacing/>
        <w:rPr>
          <w:sz w:val="28"/>
          <w:szCs w:val="28"/>
        </w:rPr>
      </w:pPr>
    </w:p>
    <w:tbl>
      <w:tblPr>
        <w:tblW w:w="9358" w:type="dxa"/>
        <w:tblCellMar>
          <w:left w:w="0" w:type="dxa"/>
          <w:right w:w="0" w:type="dxa"/>
        </w:tblCellMar>
        <w:tblLook w:val="04A0"/>
      </w:tblPr>
      <w:tblGrid>
        <w:gridCol w:w="3688"/>
        <w:gridCol w:w="1064"/>
        <w:gridCol w:w="4606"/>
      </w:tblGrid>
      <w:tr w:rsidR="00A02CDD" w:rsidRPr="00BA7E9C" w:rsidTr="00033CF5">
        <w:trPr>
          <w:trHeight w:val="460"/>
        </w:trPr>
        <w:tc>
          <w:tcPr>
            <w:tcW w:w="4752"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BA7E9C" w:rsidRDefault="00A02CDD" w:rsidP="00033CF5">
            <w:pPr>
              <w:spacing w:after="0" w:line="240" w:lineRule="auto"/>
              <w:contextualSpacing/>
              <w:jc w:val="center"/>
              <w:textAlignment w:val="baseline"/>
              <w:rPr>
                <w:rFonts w:ascii="Arial" w:eastAsia="Times New Roman" w:hAnsi="Arial" w:cs="Arial"/>
                <w:sz w:val="28"/>
                <w:szCs w:val="28"/>
                <w:lang w:eastAsia="ru-RU"/>
              </w:rPr>
            </w:pPr>
            <w:r w:rsidRPr="00BA7E9C">
              <w:rPr>
                <w:rFonts w:ascii="Times New Roman" w:eastAsia="Times New Roman" w:hAnsi="Times New Roman"/>
                <w:color w:val="000000"/>
                <w:kern w:val="24"/>
                <w:sz w:val="28"/>
                <w:szCs w:val="28"/>
                <w:lang w:eastAsia="ru-RU"/>
              </w:rPr>
              <w:t>Время проведения</w:t>
            </w:r>
          </w:p>
        </w:tc>
        <w:tc>
          <w:tcPr>
            <w:tcW w:w="46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BA7E9C" w:rsidRDefault="00A02CDD" w:rsidP="00033CF5">
            <w:pPr>
              <w:spacing w:after="0" w:line="240" w:lineRule="auto"/>
              <w:contextualSpacing/>
              <w:jc w:val="center"/>
              <w:textAlignment w:val="baseline"/>
              <w:rPr>
                <w:rFonts w:ascii="Arial" w:eastAsia="Times New Roman" w:hAnsi="Arial" w:cs="Arial"/>
                <w:sz w:val="28"/>
                <w:szCs w:val="28"/>
                <w:lang w:eastAsia="ru-RU"/>
              </w:rPr>
            </w:pPr>
            <w:r w:rsidRPr="00BA7E9C">
              <w:rPr>
                <w:rFonts w:ascii="Times New Roman" w:eastAsia="Times New Roman" w:hAnsi="Times New Roman"/>
                <w:color w:val="000000"/>
                <w:kern w:val="24"/>
                <w:sz w:val="28"/>
                <w:szCs w:val="28"/>
                <w:lang w:eastAsia="ru-RU"/>
              </w:rPr>
              <w:t>Цель проведения</w:t>
            </w:r>
          </w:p>
        </w:tc>
      </w:tr>
      <w:tr w:rsidR="00A02CDD" w:rsidRPr="00BA7E9C" w:rsidTr="00033CF5">
        <w:trPr>
          <w:trHeight w:val="270"/>
        </w:trPr>
        <w:tc>
          <w:tcPr>
            <w:tcW w:w="9358"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BA7E9C" w:rsidRDefault="00A02CDD" w:rsidP="00033CF5">
            <w:pPr>
              <w:spacing w:after="0" w:line="240" w:lineRule="auto"/>
              <w:contextualSpacing/>
              <w:jc w:val="center"/>
              <w:textAlignment w:val="baseline"/>
              <w:rPr>
                <w:rFonts w:ascii="Arial" w:eastAsia="Times New Roman" w:hAnsi="Arial" w:cs="Arial"/>
                <w:sz w:val="28"/>
                <w:szCs w:val="28"/>
                <w:lang w:eastAsia="ru-RU"/>
              </w:rPr>
            </w:pPr>
            <w:r>
              <w:rPr>
                <w:rFonts w:ascii="Times New Roman" w:eastAsia="Times New Roman" w:hAnsi="Times New Roman"/>
                <w:i/>
                <w:iCs/>
                <w:color w:val="000000"/>
                <w:kern w:val="24"/>
                <w:sz w:val="28"/>
                <w:szCs w:val="28"/>
                <w:lang w:eastAsia="ru-RU"/>
              </w:rPr>
              <w:t>В</w:t>
            </w:r>
            <w:r w:rsidRPr="00BA7E9C">
              <w:rPr>
                <w:rFonts w:ascii="Times New Roman" w:eastAsia="Times New Roman" w:hAnsi="Times New Roman"/>
                <w:i/>
                <w:iCs/>
                <w:color w:val="000000"/>
                <w:kern w:val="24"/>
                <w:sz w:val="28"/>
                <w:szCs w:val="28"/>
                <w:lang w:eastAsia="ru-RU"/>
              </w:rPr>
              <w:t>ходной контроль</w:t>
            </w:r>
          </w:p>
        </w:tc>
      </w:tr>
      <w:tr w:rsidR="00A02CDD" w:rsidRPr="00BA7E9C" w:rsidTr="00033CF5">
        <w:trPr>
          <w:trHeight w:val="1183"/>
        </w:trPr>
        <w:tc>
          <w:tcPr>
            <w:tcW w:w="36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02CDD" w:rsidRPr="00BA7E9C" w:rsidRDefault="00A02CDD" w:rsidP="00033CF5">
            <w:pPr>
              <w:spacing w:after="0" w:line="240" w:lineRule="auto"/>
              <w:contextualSpacing/>
              <w:jc w:val="center"/>
              <w:textAlignment w:val="baseline"/>
              <w:rPr>
                <w:rFonts w:ascii="Arial" w:eastAsia="Times New Roman" w:hAnsi="Arial" w:cs="Arial"/>
                <w:sz w:val="28"/>
                <w:szCs w:val="28"/>
                <w:lang w:eastAsia="ru-RU"/>
              </w:rPr>
            </w:pPr>
            <w:r w:rsidRPr="00BA7E9C">
              <w:rPr>
                <w:rFonts w:ascii="Times New Roman" w:eastAsia="Times New Roman" w:hAnsi="Times New Roman"/>
                <w:color w:val="000000"/>
                <w:kern w:val="24"/>
                <w:sz w:val="28"/>
                <w:szCs w:val="28"/>
                <w:lang w:eastAsia="ru-RU"/>
              </w:rPr>
              <w:t>в начале учебного года</w:t>
            </w:r>
          </w:p>
        </w:tc>
        <w:tc>
          <w:tcPr>
            <w:tcW w:w="5670"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BA7E9C" w:rsidRDefault="00A02CDD" w:rsidP="00033CF5">
            <w:pPr>
              <w:spacing w:after="0" w:line="240" w:lineRule="auto"/>
              <w:contextualSpacing/>
              <w:jc w:val="both"/>
              <w:textAlignment w:val="baseline"/>
              <w:rPr>
                <w:rFonts w:ascii="Arial" w:eastAsia="Times New Roman" w:hAnsi="Arial" w:cs="Arial"/>
                <w:sz w:val="28"/>
                <w:szCs w:val="28"/>
                <w:lang w:eastAsia="ru-RU"/>
              </w:rPr>
            </w:pPr>
            <w:r w:rsidRPr="00BA7E9C">
              <w:rPr>
                <w:rFonts w:ascii="Times New Roman" w:eastAsia="Times New Roman" w:hAnsi="Times New Roman"/>
                <w:color w:val="000000"/>
                <w:kern w:val="24"/>
                <w:sz w:val="28"/>
                <w:szCs w:val="28"/>
                <w:lang w:eastAsia="ru-RU"/>
              </w:rPr>
              <w:t>определить уровень развития обучающихся, их творческих способностей, задатков, эмоциональной активности</w:t>
            </w:r>
          </w:p>
        </w:tc>
      </w:tr>
      <w:tr w:rsidR="00A02CDD" w:rsidRPr="00BA7E9C" w:rsidTr="00033CF5">
        <w:trPr>
          <w:trHeight w:val="616"/>
        </w:trPr>
        <w:tc>
          <w:tcPr>
            <w:tcW w:w="9358"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02CDD" w:rsidRPr="00BA7E9C" w:rsidRDefault="00A02CDD" w:rsidP="00033CF5">
            <w:pPr>
              <w:spacing w:after="0" w:line="240" w:lineRule="auto"/>
              <w:contextualSpacing/>
              <w:jc w:val="center"/>
              <w:textAlignment w:val="baseline"/>
              <w:rPr>
                <w:rFonts w:ascii="Arial" w:eastAsia="Times New Roman" w:hAnsi="Arial" w:cs="Arial"/>
                <w:sz w:val="28"/>
                <w:szCs w:val="28"/>
                <w:lang w:eastAsia="ru-RU"/>
              </w:rPr>
            </w:pPr>
            <w:r w:rsidRPr="00BA7E9C">
              <w:rPr>
                <w:rFonts w:ascii="Times New Roman" w:eastAsia="Times New Roman" w:hAnsi="Times New Roman"/>
                <w:i/>
                <w:iCs/>
                <w:color w:val="000000"/>
                <w:kern w:val="24"/>
                <w:sz w:val="28"/>
                <w:szCs w:val="28"/>
                <w:lang w:eastAsia="ru-RU"/>
              </w:rPr>
              <w:t>Текущий контроль</w:t>
            </w:r>
          </w:p>
        </w:tc>
      </w:tr>
      <w:tr w:rsidR="00A02CDD" w:rsidRPr="00BA7E9C" w:rsidTr="00033CF5">
        <w:trPr>
          <w:trHeight w:val="2373"/>
        </w:trPr>
        <w:tc>
          <w:tcPr>
            <w:tcW w:w="36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02CDD" w:rsidRPr="00BA7E9C" w:rsidRDefault="00A02CDD" w:rsidP="00033CF5">
            <w:pPr>
              <w:spacing w:after="0" w:line="240" w:lineRule="auto"/>
              <w:contextualSpacing/>
              <w:jc w:val="center"/>
              <w:textAlignment w:val="baseline"/>
              <w:rPr>
                <w:rFonts w:ascii="Arial" w:eastAsia="Times New Roman" w:hAnsi="Arial" w:cs="Arial"/>
                <w:sz w:val="28"/>
                <w:szCs w:val="28"/>
                <w:lang w:eastAsia="ru-RU"/>
              </w:rPr>
            </w:pPr>
            <w:r w:rsidRPr="00BA7E9C">
              <w:rPr>
                <w:rFonts w:ascii="Times New Roman" w:eastAsia="Times New Roman" w:hAnsi="Times New Roman"/>
                <w:color w:val="000000"/>
                <w:kern w:val="24"/>
                <w:sz w:val="28"/>
                <w:szCs w:val="28"/>
                <w:lang w:eastAsia="ru-RU"/>
              </w:rPr>
              <w:t>в течение всего учебного года</w:t>
            </w:r>
          </w:p>
        </w:tc>
        <w:tc>
          <w:tcPr>
            <w:tcW w:w="5670"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BA7E9C" w:rsidRDefault="00A02CDD" w:rsidP="00033CF5">
            <w:pPr>
              <w:spacing w:after="0" w:line="240" w:lineRule="auto"/>
              <w:contextualSpacing/>
              <w:jc w:val="both"/>
              <w:textAlignment w:val="baseline"/>
              <w:rPr>
                <w:rFonts w:ascii="Arial" w:eastAsia="Times New Roman" w:hAnsi="Arial" w:cs="Arial"/>
                <w:sz w:val="28"/>
                <w:szCs w:val="28"/>
                <w:lang w:eastAsia="ru-RU"/>
              </w:rPr>
            </w:pPr>
            <w:r w:rsidRPr="00BA7E9C">
              <w:rPr>
                <w:rFonts w:ascii="Times New Roman" w:eastAsia="Times New Roman" w:hAnsi="Times New Roman"/>
                <w:color w:val="000000"/>
                <w:kern w:val="24"/>
                <w:sz w:val="28"/>
                <w:szCs w:val="28"/>
                <w:lang w:eastAsia="ru-RU"/>
              </w:rPr>
              <w:t xml:space="preserve">определить степень усвоения </w:t>
            </w:r>
            <w:proofErr w:type="gramStart"/>
            <w:r w:rsidRPr="00BA7E9C">
              <w:rPr>
                <w:rFonts w:ascii="Times New Roman" w:eastAsia="Times New Roman" w:hAnsi="Times New Roman"/>
                <w:color w:val="000000"/>
                <w:kern w:val="24"/>
                <w:sz w:val="28"/>
                <w:szCs w:val="28"/>
                <w:lang w:eastAsia="ru-RU"/>
              </w:rPr>
              <w:t>обучающимися</w:t>
            </w:r>
            <w:proofErr w:type="gramEnd"/>
            <w:r w:rsidRPr="00BA7E9C">
              <w:rPr>
                <w:rFonts w:ascii="Times New Roman" w:eastAsia="Times New Roman" w:hAnsi="Times New Roman"/>
                <w:color w:val="000000"/>
                <w:kern w:val="24"/>
                <w:sz w:val="28"/>
                <w:szCs w:val="28"/>
                <w:lang w:eastAsia="ru-RU"/>
              </w:rPr>
              <w:t xml:space="preserve"> учебного материала; определить их готовность к усвоению нового материала; выявить уровень их ответственности и заинтересованности в обучении; выявить обучающихся, отстающих и опережающих обучение</w:t>
            </w:r>
          </w:p>
        </w:tc>
      </w:tr>
      <w:tr w:rsidR="00A02CDD" w:rsidRPr="00BA7E9C" w:rsidTr="00033CF5">
        <w:trPr>
          <w:trHeight w:val="421"/>
        </w:trPr>
        <w:tc>
          <w:tcPr>
            <w:tcW w:w="9358"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02CDD" w:rsidRPr="00BA7E9C" w:rsidRDefault="00A02CDD" w:rsidP="00033CF5">
            <w:pPr>
              <w:spacing w:after="0" w:line="240" w:lineRule="auto"/>
              <w:contextualSpacing/>
              <w:jc w:val="center"/>
              <w:textAlignment w:val="baseline"/>
              <w:rPr>
                <w:rFonts w:ascii="Times New Roman" w:eastAsia="Times New Roman" w:hAnsi="Times New Roman"/>
                <w:color w:val="000000"/>
                <w:kern w:val="24"/>
                <w:sz w:val="28"/>
                <w:szCs w:val="28"/>
                <w:lang w:eastAsia="ru-RU"/>
              </w:rPr>
            </w:pPr>
            <w:r w:rsidRPr="00BA7E9C">
              <w:rPr>
                <w:rFonts w:ascii="Times New Roman" w:eastAsia="Times New Roman" w:hAnsi="Times New Roman"/>
                <w:i/>
                <w:iCs/>
                <w:color w:val="000000"/>
                <w:kern w:val="24"/>
                <w:sz w:val="28"/>
                <w:szCs w:val="28"/>
                <w:lang w:eastAsia="ru-RU"/>
              </w:rPr>
              <w:t>Промежуточный контроль</w:t>
            </w:r>
          </w:p>
        </w:tc>
      </w:tr>
      <w:tr w:rsidR="00A02CDD" w:rsidRPr="00BA7E9C" w:rsidTr="00033CF5">
        <w:trPr>
          <w:trHeight w:val="1393"/>
        </w:trPr>
        <w:tc>
          <w:tcPr>
            <w:tcW w:w="36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02CDD" w:rsidRPr="00BA7E9C" w:rsidRDefault="00A02CDD" w:rsidP="00033CF5">
            <w:pPr>
              <w:pStyle w:val="a3"/>
              <w:spacing w:before="0" w:beforeAutospacing="0" w:after="0" w:afterAutospacing="0"/>
              <w:contextualSpacing/>
              <w:jc w:val="center"/>
              <w:textAlignment w:val="baseline"/>
              <w:rPr>
                <w:rFonts w:ascii="Arial" w:hAnsi="Arial" w:cs="Arial"/>
                <w:sz w:val="28"/>
                <w:szCs w:val="28"/>
              </w:rPr>
            </w:pPr>
            <w:r w:rsidRPr="00BA7E9C">
              <w:rPr>
                <w:color w:val="000000"/>
                <w:kern w:val="24"/>
                <w:sz w:val="28"/>
                <w:szCs w:val="28"/>
              </w:rPr>
              <w:t>по окончании изучения темы или раздела; в конце месяца или полугодия</w:t>
            </w:r>
          </w:p>
        </w:tc>
        <w:tc>
          <w:tcPr>
            <w:tcW w:w="5670"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BA7E9C" w:rsidRDefault="00A02CDD" w:rsidP="00033CF5">
            <w:pPr>
              <w:pStyle w:val="a3"/>
              <w:spacing w:before="0" w:beforeAutospacing="0" w:after="0" w:afterAutospacing="0"/>
              <w:contextualSpacing/>
              <w:jc w:val="both"/>
              <w:textAlignment w:val="baseline"/>
              <w:rPr>
                <w:rFonts w:ascii="Arial" w:hAnsi="Arial" w:cs="Arial"/>
                <w:sz w:val="28"/>
                <w:szCs w:val="28"/>
              </w:rPr>
            </w:pPr>
            <w:r w:rsidRPr="00BA7E9C">
              <w:rPr>
                <w:color w:val="000000"/>
                <w:kern w:val="24"/>
                <w:sz w:val="28"/>
                <w:szCs w:val="28"/>
              </w:rPr>
              <w:t xml:space="preserve">определить степень усвоения </w:t>
            </w:r>
            <w:proofErr w:type="gramStart"/>
            <w:r w:rsidRPr="00BA7E9C">
              <w:rPr>
                <w:color w:val="000000"/>
                <w:kern w:val="24"/>
                <w:sz w:val="28"/>
                <w:szCs w:val="28"/>
              </w:rPr>
              <w:t>обучающимися</w:t>
            </w:r>
            <w:proofErr w:type="gramEnd"/>
            <w:r w:rsidRPr="00BA7E9C">
              <w:rPr>
                <w:color w:val="000000"/>
                <w:kern w:val="24"/>
                <w:sz w:val="28"/>
                <w:szCs w:val="28"/>
              </w:rPr>
              <w:t xml:space="preserve"> материала программы, определить промежуточные результаты обучения</w:t>
            </w:r>
          </w:p>
        </w:tc>
      </w:tr>
      <w:tr w:rsidR="00A02CDD" w:rsidRPr="00BA7E9C" w:rsidTr="00033CF5">
        <w:trPr>
          <w:trHeight w:val="395"/>
        </w:trPr>
        <w:tc>
          <w:tcPr>
            <w:tcW w:w="9358"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02CDD" w:rsidRPr="00BA7E9C" w:rsidRDefault="00A02CDD" w:rsidP="00033CF5">
            <w:pPr>
              <w:spacing w:after="0" w:line="240" w:lineRule="auto"/>
              <w:contextualSpacing/>
              <w:jc w:val="center"/>
              <w:textAlignment w:val="baseline"/>
              <w:rPr>
                <w:rFonts w:ascii="Times New Roman" w:eastAsia="Times New Roman" w:hAnsi="Times New Roman"/>
                <w:color w:val="000000"/>
                <w:kern w:val="24"/>
                <w:sz w:val="28"/>
                <w:szCs w:val="28"/>
                <w:lang w:eastAsia="ru-RU"/>
              </w:rPr>
            </w:pPr>
            <w:r w:rsidRPr="00BA7E9C">
              <w:rPr>
                <w:rFonts w:ascii="Times New Roman" w:eastAsia="Times New Roman" w:hAnsi="Times New Roman"/>
                <w:i/>
                <w:iCs/>
                <w:color w:val="000000"/>
                <w:kern w:val="24"/>
                <w:sz w:val="28"/>
                <w:szCs w:val="28"/>
                <w:lang w:eastAsia="ru-RU"/>
              </w:rPr>
              <w:t>Итоговый контроль</w:t>
            </w:r>
          </w:p>
        </w:tc>
      </w:tr>
      <w:tr w:rsidR="00A02CDD" w:rsidRPr="00BA7E9C" w:rsidTr="00033CF5">
        <w:trPr>
          <w:trHeight w:val="2373"/>
        </w:trPr>
        <w:tc>
          <w:tcPr>
            <w:tcW w:w="36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02CDD" w:rsidRPr="00BA7E9C" w:rsidRDefault="00A02CDD" w:rsidP="00033CF5">
            <w:pPr>
              <w:pStyle w:val="a3"/>
              <w:spacing w:before="0" w:beforeAutospacing="0" w:after="0" w:afterAutospacing="0"/>
              <w:contextualSpacing/>
              <w:jc w:val="center"/>
              <w:textAlignment w:val="baseline"/>
              <w:rPr>
                <w:rFonts w:ascii="Arial" w:hAnsi="Arial" w:cs="Arial"/>
                <w:sz w:val="28"/>
                <w:szCs w:val="28"/>
              </w:rPr>
            </w:pPr>
            <w:r w:rsidRPr="00BA7E9C">
              <w:rPr>
                <w:color w:val="000000"/>
                <w:kern w:val="24"/>
                <w:sz w:val="28"/>
                <w:szCs w:val="28"/>
              </w:rPr>
              <w:lastRenderedPageBreak/>
              <w:t>в конце учебного года или курса обучения</w:t>
            </w:r>
          </w:p>
        </w:tc>
        <w:tc>
          <w:tcPr>
            <w:tcW w:w="5670"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02CDD" w:rsidRPr="00BA7E9C" w:rsidRDefault="00A02CDD" w:rsidP="00033CF5">
            <w:pPr>
              <w:pStyle w:val="a3"/>
              <w:spacing w:before="0" w:beforeAutospacing="0" w:after="0" w:afterAutospacing="0"/>
              <w:contextualSpacing/>
              <w:textAlignment w:val="baseline"/>
              <w:rPr>
                <w:rFonts w:ascii="Arial" w:hAnsi="Arial" w:cs="Arial"/>
                <w:sz w:val="28"/>
                <w:szCs w:val="28"/>
              </w:rPr>
            </w:pPr>
            <w:r w:rsidRPr="00BA7E9C">
              <w:rPr>
                <w:color w:val="000000"/>
                <w:kern w:val="24"/>
                <w:sz w:val="28"/>
                <w:szCs w:val="28"/>
              </w:rPr>
              <w:t>определить изменения в показателях уровня развития личности обучающегося, его творческих способностей; определить результаты обучения; ориентировать обучающихся на дальнейшее (в том числе, самостоятельное) обучение; получить сведения для совершенствования программы и методов обучения</w:t>
            </w:r>
          </w:p>
        </w:tc>
      </w:tr>
    </w:tbl>
    <w:p w:rsidR="00A02CDD" w:rsidRDefault="00A02CDD" w:rsidP="00A02CDD">
      <w:pPr>
        <w:pStyle w:val="Default"/>
        <w:contextualSpacing/>
        <w:rPr>
          <w:sz w:val="28"/>
          <w:szCs w:val="28"/>
        </w:rPr>
      </w:pPr>
    </w:p>
    <w:p w:rsidR="00A02CDD" w:rsidRPr="007212BC" w:rsidRDefault="00A02CDD" w:rsidP="00A02CDD">
      <w:pPr>
        <w:pStyle w:val="a9"/>
        <w:ind w:right="714"/>
        <w:contextualSpacing/>
        <w:jc w:val="left"/>
        <w:rPr>
          <w:b/>
          <w:sz w:val="28"/>
          <w:szCs w:val="28"/>
        </w:rPr>
      </w:pPr>
      <w:r>
        <w:rPr>
          <w:sz w:val="28"/>
          <w:szCs w:val="28"/>
        </w:rPr>
        <w:t>Для д</w:t>
      </w:r>
      <w:r w:rsidRPr="00FB2F15">
        <w:rPr>
          <w:sz w:val="28"/>
          <w:szCs w:val="28"/>
        </w:rPr>
        <w:t xml:space="preserve">иагностика уровня развития технического </w:t>
      </w:r>
      <w:proofErr w:type="spellStart"/>
      <w:r w:rsidRPr="00FB2F15">
        <w:rPr>
          <w:sz w:val="28"/>
          <w:szCs w:val="28"/>
        </w:rPr>
        <w:t>мышления</w:t>
      </w:r>
      <w:r w:rsidRPr="00481710">
        <w:rPr>
          <w:sz w:val="28"/>
          <w:szCs w:val="28"/>
        </w:rPr>
        <w:t>используется</w:t>
      </w:r>
      <w:proofErr w:type="spellEnd"/>
      <w:r w:rsidRPr="00481710">
        <w:rPr>
          <w:sz w:val="28"/>
          <w:szCs w:val="28"/>
        </w:rPr>
        <w:t xml:space="preserve"> тест </w:t>
      </w:r>
      <w:proofErr w:type="spellStart"/>
      <w:r w:rsidRPr="00481710">
        <w:rPr>
          <w:sz w:val="28"/>
          <w:szCs w:val="28"/>
        </w:rPr>
        <w:t>Беннета</w:t>
      </w:r>
      <w:proofErr w:type="spellEnd"/>
      <w:r w:rsidRPr="00481710">
        <w:rPr>
          <w:sz w:val="28"/>
          <w:szCs w:val="28"/>
        </w:rPr>
        <w:t xml:space="preserve">. Учащимся 1-го года обучения предлагается сокращенный вариант теста (модификация Г.В. </w:t>
      </w:r>
      <w:proofErr w:type="spellStart"/>
      <w:r w:rsidRPr="00481710">
        <w:rPr>
          <w:sz w:val="28"/>
          <w:szCs w:val="28"/>
        </w:rPr>
        <w:t>Резапкиной</w:t>
      </w:r>
      <w:proofErr w:type="spellEnd"/>
      <w:r w:rsidRPr="00481710">
        <w:rPr>
          <w:sz w:val="28"/>
          <w:szCs w:val="28"/>
        </w:rPr>
        <w:t>),  он состоит из 30 вопросов</w:t>
      </w:r>
      <w:r>
        <w:rPr>
          <w:sz w:val="28"/>
          <w:szCs w:val="28"/>
        </w:rPr>
        <w:t xml:space="preserve"> (Приложение 1)</w:t>
      </w:r>
      <w:r w:rsidRPr="00481710">
        <w:rPr>
          <w:sz w:val="28"/>
          <w:szCs w:val="28"/>
        </w:rPr>
        <w:t>.</w:t>
      </w:r>
      <w:r>
        <w:rPr>
          <w:sz w:val="28"/>
          <w:szCs w:val="28"/>
        </w:rPr>
        <w:t xml:space="preserve"> Учащимся 2-го года обучения предлагается выполнить весь тест, состоящий из 60 вопросов (Приложение 2).</w:t>
      </w:r>
    </w:p>
    <w:p w:rsidR="00A02CDD" w:rsidRDefault="00A02CDD" w:rsidP="00A02CDD">
      <w:pPr>
        <w:pStyle w:val="Default"/>
        <w:contextualSpacing/>
        <w:rPr>
          <w:sz w:val="28"/>
          <w:szCs w:val="28"/>
        </w:rPr>
      </w:pPr>
    </w:p>
    <w:tbl>
      <w:tblPr>
        <w:tblW w:w="0" w:type="auto"/>
        <w:tblInd w:w="-318" w:type="dxa"/>
        <w:tblBorders>
          <w:top w:val="nil"/>
          <w:left w:val="nil"/>
          <w:bottom w:val="nil"/>
          <w:right w:val="nil"/>
        </w:tblBorders>
        <w:tblLayout w:type="fixed"/>
        <w:tblLook w:val="0000"/>
      </w:tblPr>
      <w:tblGrid>
        <w:gridCol w:w="1419"/>
        <w:gridCol w:w="1417"/>
        <w:gridCol w:w="1985"/>
        <w:gridCol w:w="2835"/>
        <w:gridCol w:w="2207"/>
      </w:tblGrid>
      <w:tr w:rsidR="00A02CDD" w:rsidTr="00033CF5">
        <w:trPr>
          <w:trHeight w:val="1265"/>
        </w:trPr>
        <w:tc>
          <w:tcPr>
            <w:tcW w:w="1419" w:type="dxa"/>
            <w:tcBorders>
              <w:top w:val="single" w:sz="4" w:space="0" w:color="auto"/>
              <w:left w:val="single" w:sz="4" w:space="0" w:color="auto"/>
              <w:bottom w:val="single" w:sz="4" w:space="0" w:color="auto"/>
              <w:right w:val="single" w:sz="4" w:space="0" w:color="auto"/>
            </w:tcBorders>
          </w:tcPr>
          <w:p w:rsidR="00A02CDD" w:rsidRDefault="00A02CDD" w:rsidP="00033CF5">
            <w:pPr>
              <w:pStyle w:val="Default"/>
              <w:contextualSpacing/>
              <w:jc w:val="center"/>
              <w:rPr>
                <w:b/>
                <w:bCs/>
                <w:sz w:val="22"/>
                <w:szCs w:val="22"/>
              </w:rPr>
            </w:pPr>
            <w:r w:rsidRPr="00641EC4">
              <w:rPr>
                <w:b/>
                <w:bCs/>
                <w:sz w:val="22"/>
                <w:szCs w:val="22"/>
              </w:rPr>
              <w:t>Этапы педагогического контроля</w:t>
            </w:r>
          </w:p>
          <w:p w:rsidR="00A02CDD" w:rsidRPr="00641EC4" w:rsidRDefault="00A02CDD" w:rsidP="00033CF5">
            <w:pPr>
              <w:pStyle w:val="Default"/>
              <w:contextualSpacing/>
              <w:jc w:val="center"/>
              <w:rPr>
                <w:sz w:val="22"/>
                <w:szCs w:val="22"/>
              </w:rPr>
            </w:pPr>
            <w:r w:rsidRPr="00641EC4">
              <w:rPr>
                <w:b/>
                <w:bCs/>
                <w:sz w:val="22"/>
                <w:szCs w:val="22"/>
              </w:rPr>
              <w:t>№</w:t>
            </w:r>
            <w:proofErr w:type="spellStart"/>
            <w:proofErr w:type="gramStart"/>
            <w:r w:rsidRPr="00641EC4">
              <w:rPr>
                <w:b/>
                <w:bCs/>
                <w:sz w:val="22"/>
                <w:szCs w:val="22"/>
              </w:rPr>
              <w:t>п</w:t>
            </w:r>
            <w:proofErr w:type="spellEnd"/>
            <w:proofErr w:type="gramEnd"/>
            <w:r w:rsidRPr="00641EC4">
              <w:rPr>
                <w:b/>
                <w:bCs/>
                <w:sz w:val="22"/>
                <w:szCs w:val="22"/>
              </w:rPr>
              <w:t>/</w:t>
            </w:r>
            <w:proofErr w:type="spellStart"/>
            <w:r w:rsidRPr="00641EC4">
              <w:rPr>
                <w:b/>
                <w:bCs/>
                <w:sz w:val="22"/>
                <w:szCs w:val="22"/>
              </w:rPr>
              <w:t>п</w:t>
            </w:r>
            <w:proofErr w:type="spellEnd"/>
          </w:p>
        </w:tc>
        <w:tc>
          <w:tcPr>
            <w:tcW w:w="1417" w:type="dxa"/>
            <w:tcBorders>
              <w:top w:val="single" w:sz="4" w:space="0" w:color="auto"/>
              <w:left w:val="single" w:sz="4" w:space="0" w:color="auto"/>
              <w:bottom w:val="single" w:sz="4" w:space="0" w:color="auto"/>
              <w:right w:val="single" w:sz="4" w:space="0" w:color="auto"/>
            </w:tcBorders>
          </w:tcPr>
          <w:p w:rsidR="00A02CDD" w:rsidRDefault="00A02CDD" w:rsidP="00033CF5">
            <w:pPr>
              <w:pStyle w:val="Default"/>
              <w:contextualSpacing/>
              <w:jc w:val="center"/>
              <w:rPr>
                <w:b/>
                <w:bCs/>
                <w:sz w:val="22"/>
                <w:szCs w:val="22"/>
              </w:rPr>
            </w:pPr>
          </w:p>
          <w:p w:rsidR="00A02CDD" w:rsidRDefault="00A02CDD" w:rsidP="00033CF5">
            <w:pPr>
              <w:pStyle w:val="Default"/>
              <w:contextualSpacing/>
              <w:jc w:val="center"/>
              <w:rPr>
                <w:b/>
                <w:bCs/>
                <w:sz w:val="22"/>
                <w:szCs w:val="22"/>
              </w:rPr>
            </w:pPr>
          </w:p>
          <w:p w:rsidR="00A02CDD" w:rsidRPr="00641EC4" w:rsidRDefault="00A02CDD" w:rsidP="00033CF5">
            <w:pPr>
              <w:pStyle w:val="Default"/>
              <w:contextualSpacing/>
              <w:jc w:val="center"/>
              <w:rPr>
                <w:sz w:val="22"/>
                <w:szCs w:val="22"/>
              </w:rPr>
            </w:pPr>
            <w:r w:rsidRPr="00641EC4">
              <w:rPr>
                <w:b/>
                <w:bCs/>
                <w:sz w:val="22"/>
                <w:szCs w:val="22"/>
              </w:rPr>
              <w:t>Сроки выполнения</w:t>
            </w:r>
          </w:p>
        </w:tc>
        <w:tc>
          <w:tcPr>
            <w:tcW w:w="1985" w:type="dxa"/>
            <w:tcBorders>
              <w:top w:val="single" w:sz="4" w:space="0" w:color="auto"/>
              <w:left w:val="single" w:sz="4" w:space="0" w:color="auto"/>
              <w:bottom w:val="single" w:sz="4" w:space="0" w:color="auto"/>
              <w:right w:val="single" w:sz="4" w:space="0" w:color="auto"/>
            </w:tcBorders>
          </w:tcPr>
          <w:p w:rsidR="00A02CDD" w:rsidRDefault="00A02CDD" w:rsidP="00033CF5">
            <w:pPr>
              <w:pStyle w:val="Default"/>
              <w:contextualSpacing/>
              <w:jc w:val="center"/>
              <w:rPr>
                <w:b/>
                <w:bCs/>
                <w:sz w:val="22"/>
                <w:szCs w:val="22"/>
              </w:rPr>
            </w:pPr>
          </w:p>
          <w:p w:rsidR="00A02CDD" w:rsidRDefault="00A02CDD" w:rsidP="00033CF5">
            <w:pPr>
              <w:pStyle w:val="Default"/>
              <w:contextualSpacing/>
              <w:jc w:val="center"/>
              <w:rPr>
                <w:b/>
                <w:bCs/>
                <w:sz w:val="22"/>
                <w:szCs w:val="22"/>
              </w:rPr>
            </w:pPr>
          </w:p>
          <w:p w:rsidR="00A02CDD" w:rsidRPr="00641EC4" w:rsidRDefault="00A02CDD" w:rsidP="00033CF5">
            <w:pPr>
              <w:pStyle w:val="Default"/>
              <w:contextualSpacing/>
              <w:jc w:val="center"/>
              <w:rPr>
                <w:sz w:val="22"/>
                <w:szCs w:val="22"/>
              </w:rPr>
            </w:pPr>
            <w:r w:rsidRPr="00641EC4">
              <w:rPr>
                <w:b/>
                <w:bCs/>
                <w:sz w:val="22"/>
                <w:szCs w:val="22"/>
              </w:rPr>
              <w:t>Вид контроля</w:t>
            </w:r>
          </w:p>
        </w:tc>
        <w:tc>
          <w:tcPr>
            <w:tcW w:w="2835" w:type="dxa"/>
            <w:tcBorders>
              <w:top w:val="single" w:sz="4" w:space="0" w:color="auto"/>
              <w:left w:val="single" w:sz="4" w:space="0" w:color="auto"/>
              <w:bottom w:val="single" w:sz="4" w:space="0" w:color="auto"/>
              <w:right w:val="single" w:sz="4" w:space="0" w:color="auto"/>
            </w:tcBorders>
          </w:tcPr>
          <w:p w:rsidR="00A02CDD" w:rsidRDefault="00A02CDD" w:rsidP="00033CF5">
            <w:pPr>
              <w:pStyle w:val="Default"/>
              <w:contextualSpacing/>
              <w:jc w:val="center"/>
              <w:rPr>
                <w:b/>
                <w:bCs/>
                <w:sz w:val="22"/>
                <w:szCs w:val="22"/>
              </w:rPr>
            </w:pPr>
          </w:p>
          <w:p w:rsidR="00A02CDD" w:rsidRDefault="00A02CDD" w:rsidP="00033CF5">
            <w:pPr>
              <w:pStyle w:val="Default"/>
              <w:contextualSpacing/>
              <w:jc w:val="center"/>
              <w:rPr>
                <w:b/>
                <w:bCs/>
                <w:sz w:val="22"/>
                <w:szCs w:val="22"/>
              </w:rPr>
            </w:pPr>
          </w:p>
          <w:p w:rsidR="00A02CDD" w:rsidRPr="00641EC4" w:rsidRDefault="00A02CDD" w:rsidP="00033CF5">
            <w:pPr>
              <w:pStyle w:val="Default"/>
              <w:contextualSpacing/>
              <w:jc w:val="center"/>
              <w:rPr>
                <w:sz w:val="22"/>
                <w:szCs w:val="22"/>
              </w:rPr>
            </w:pPr>
            <w:r w:rsidRPr="00641EC4">
              <w:rPr>
                <w:b/>
                <w:bCs/>
                <w:sz w:val="22"/>
                <w:szCs w:val="22"/>
              </w:rPr>
              <w:t>Какие умения и навыки контролируются</w:t>
            </w:r>
          </w:p>
        </w:tc>
        <w:tc>
          <w:tcPr>
            <w:tcW w:w="2207" w:type="dxa"/>
            <w:tcBorders>
              <w:top w:val="single" w:sz="4" w:space="0" w:color="auto"/>
              <w:left w:val="single" w:sz="4" w:space="0" w:color="auto"/>
              <w:bottom w:val="single" w:sz="4" w:space="0" w:color="auto"/>
              <w:right w:val="single" w:sz="4" w:space="0" w:color="auto"/>
            </w:tcBorders>
          </w:tcPr>
          <w:p w:rsidR="00A02CDD" w:rsidRDefault="00A02CDD" w:rsidP="00033CF5">
            <w:pPr>
              <w:pStyle w:val="Default"/>
              <w:contextualSpacing/>
              <w:jc w:val="center"/>
              <w:rPr>
                <w:b/>
                <w:bCs/>
                <w:sz w:val="22"/>
                <w:szCs w:val="22"/>
              </w:rPr>
            </w:pPr>
          </w:p>
          <w:p w:rsidR="00A02CDD" w:rsidRDefault="00A02CDD" w:rsidP="00033CF5">
            <w:pPr>
              <w:pStyle w:val="Default"/>
              <w:contextualSpacing/>
              <w:jc w:val="center"/>
              <w:rPr>
                <w:b/>
                <w:bCs/>
                <w:sz w:val="22"/>
                <w:szCs w:val="22"/>
              </w:rPr>
            </w:pPr>
          </w:p>
          <w:p w:rsidR="00A02CDD" w:rsidRPr="00641EC4" w:rsidRDefault="00A02CDD" w:rsidP="00033CF5">
            <w:pPr>
              <w:pStyle w:val="Default"/>
              <w:contextualSpacing/>
              <w:jc w:val="center"/>
              <w:rPr>
                <w:sz w:val="22"/>
                <w:szCs w:val="22"/>
              </w:rPr>
            </w:pPr>
            <w:r w:rsidRPr="00641EC4">
              <w:rPr>
                <w:b/>
                <w:bCs/>
                <w:sz w:val="22"/>
                <w:szCs w:val="22"/>
              </w:rPr>
              <w:t>Форма контроля</w:t>
            </w:r>
          </w:p>
        </w:tc>
      </w:tr>
      <w:tr w:rsidR="00A02CDD" w:rsidTr="00033CF5">
        <w:trPr>
          <w:trHeight w:val="383"/>
        </w:trPr>
        <w:tc>
          <w:tcPr>
            <w:tcW w:w="1419" w:type="dxa"/>
            <w:tcBorders>
              <w:top w:val="single" w:sz="4" w:space="0" w:color="auto"/>
              <w:left w:val="single" w:sz="4" w:space="0" w:color="auto"/>
              <w:bottom w:val="single" w:sz="4" w:space="0" w:color="auto"/>
              <w:right w:val="single" w:sz="4" w:space="0" w:color="auto"/>
            </w:tcBorders>
          </w:tcPr>
          <w:p w:rsidR="00A02CDD" w:rsidRPr="00641EC4" w:rsidRDefault="00A02CDD" w:rsidP="00033CF5">
            <w:pPr>
              <w:pStyle w:val="Default"/>
              <w:contextualSpacing/>
              <w:rPr>
                <w:sz w:val="28"/>
                <w:szCs w:val="28"/>
              </w:rPr>
            </w:pPr>
            <w:r w:rsidRPr="00641EC4">
              <w:rPr>
                <w:sz w:val="28"/>
                <w:szCs w:val="28"/>
              </w:rPr>
              <w:t xml:space="preserve">1 </w:t>
            </w:r>
          </w:p>
        </w:tc>
        <w:tc>
          <w:tcPr>
            <w:tcW w:w="1417" w:type="dxa"/>
            <w:tcBorders>
              <w:top w:val="single" w:sz="4" w:space="0" w:color="auto"/>
              <w:left w:val="single" w:sz="4" w:space="0" w:color="auto"/>
              <w:bottom w:val="single" w:sz="4" w:space="0" w:color="auto"/>
              <w:right w:val="single" w:sz="4" w:space="0" w:color="auto"/>
            </w:tcBorders>
          </w:tcPr>
          <w:p w:rsidR="00A02CDD" w:rsidRPr="00641EC4" w:rsidRDefault="00A02CDD" w:rsidP="00033CF5">
            <w:pPr>
              <w:pStyle w:val="Default"/>
              <w:contextualSpacing/>
              <w:rPr>
                <w:sz w:val="28"/>
                <w:szCs w:val="28"/>
              </w:rPr>
            </w:pPr>
            <w:r w:rsidRPr="00641EC4">
              <w:rPr>
                <w:sz w:val="28"/>
                <w:szCs w:val="28"/>
              </w:rPr>
              <w:t xml:space="preserve">Сентябрь </w:t>
            </w:r>
          </w:p>
        </w:tc>
        <w:tc>
          <w:tcPr>
            <w:tcW w:w="1985" w:type="dxa"/>
            <w:tcBorders>
              <w:top w:val="single" w:sz="4" w:space="0" w:color="auto"/>
              <w:left w:val="single" w:sz="4" w:space="0" w:color="auto"/>
              <w:bottom w:val="single" w:sz="4" w:space="0" w:color="auto"/>
              <w:right w:val="single" w:sz="4" w:space="0" w:color="auto"/>
            </w:tcBorders>
          </w:tcPr>
          <w:p w:rsidR="00A02CDD" w:rsidRPr="00641EC4" w:rsidRDefault="00A02CDD" w:rsidP="00033CF5">
            <w:pPr>
              <w:pStyle w:val="Default"/>
              <w:contextualSpacing/>
              <w:rPr>
                <w:sz w:val="28"/>
                <w:szCs w:val="28"/>
              </w:rPr>
            </w:pPr>
            <w:r w:rsidRPr="00641EC4">
              <w:rPr>
                <w:bCs/>
                <w:sz w:val="28"/>
                <w:szCs w:val="28"/>
              </w:rPr>
              <w:t xml:space="preserve">Входящий </w:t>
            </w:r>
          </w:p>
        </w:tc>
        <w:tc>
          <w:tcPr>
            <w:tcW w:w="2835" w:type="dxa"/>
            <w:tcBorders>
              <w:top w:val="single" w:sz="4" w:space="0" w:color="auto"/>
              <w:left w:val="single" w:sz="4" w:space="0" w:color="auto"/>
              <w:bottom w:val="single" w:sz="4" w:space="0" w:color="auto"/>
              <w:right w:val="single" w:sz="4" w:space="0" w:color="auto"/>
            </w:tcBorders>
          </w:tcPr>
          <w:p w:rsidR="00A02CDD" w:rsidRPr="00641EC4" w:rsidRDefault="00A02CDD" w:rsidP="00033CF5">
            <w:pPr>
              <w:pStyle w:val="Default"/>
              <w:contextualSpacing/>
              <w:rPr>
                <w:sz w:val="28"/>
                <w:szCs w:val="28"/>
              </w:rPr>
            </w:pPr>
            <w:r w:rsidRPr="00641EC4">
              <w:rPr>
                <w:bCs/>
                <w:sz w:val="28"/>
                <w:szCs w:val="28"/>
              </w:rPr>
              <w:t xml:space="preserve">Выявление требуемых на начало обучения знаний. </w:t>
            </w:r>
          </w:p>
        </w:tc>
        <w:tc>
          <w:tcPr>
            <w:tcW w:w="2207" w:type="dxa"/>
            <w:tcBorders>
              <w:top w:val="single" w:sz="4" w:space="0" w:color="auto"/>
              <w:left w:val="single" w:sz="4" w:space="0" w:color="auto"/>
              <w:bottom w:val="single" w:sz="4" w:space="0" w:color="auto"/>
              <w:right w:val="single" w:sz="4" w:space="0" w:color="auto"/>
            </w:tcBorders>
          </w:tcPr>
          <w:p w:rsidR="00A02CDD" w:rsidRPr="00641EC4" w:rsidRDefault="00A02CDD" w:rsidP="00033CF5">
            <w:pPr>
              <w:pStyle w:val="Default"/>
              <w:contextualSpacing/>
              <w:rPr>
                <w:sz w:val="28"/>
                <w:szCs w:val="28"/>
              </w:rPr>
            </w:pPr>
            <w:r w:rsidRPr="00641EC4">
              <w:rPr>
                <w:bCs/>
                <w:sz w:val="28"/>
                <w:szCs w:val="28"/>
              </w:rPr>
              <w:t xml:space="preserve">Анкетирование, тестирование. </w:t>
            </w:r>
          </w:p>
        </w:tc>
      </w:tr>
      <w:tr w:rsidR="00A02CDD" w:rsidTr="00033CF5">
        <w:trPr>
          <w:trHeight w:val="521"/>
        </w:trPr>
        <w:tc>
          <w:tcPr>
            <w:tcW w:w="1419" w:type="dxa"/>
            <w:tcBorders>
              <w:top w:val="single" w:sz="4" w:space="0" w:color="auto"/>
              <w:left w:val="single" w:sz="4" w:space="0" w:color="auto"/>
              <w:bottom w:val="single" w:sz="4" w:space="0" w:color="auto"/>
              <w:right w:val="single" w:sz="4" w:space="0" w:color="auto"/>
            </w:tcBorders>
          </w:tcPr>
          <w:p w:rsidR="00A02CDD" w:rsidRPr="00641EC4" w:rsidRDefault="00A02CDD" w:rsidP="00033CF5">
            <w:pPr>
              <w:pStyle w:val="Default"/>
              <w:contextualSpacing/>
              <w:rPr>
                <w:sz w:val="28"/>
                <w:szCs w:val="28"/>
              </w:rPr>
            </w:pPr>
            <w:r w:rsidRPr="00641EC4">
              <w:rPr>
                <w:sz w:val="28"/>
                <w:szCs w:val="28"/>
              </w:rPr>
              <w:t xml:space="preserve">2 </w:t>
            </w:r>
          </w:p>
        </w:tc>
        <w:tc>
          <w:tcPr>
            <w:tcW w:w="1417" w:type="dxa"/>
            <w:tcBorders>
              <w:top w:val="single" w:sz="4" w:space="0" w:color="auto"/>
              <w:left w:val="single" w:sz="4" w:space="0" w:color="auto"/>
              <w:bottom w:val="single" w:sz="4" w:space="0" w:color="auto"/>
              <w:right w:val="single" w:sz="4" w:space="0" w:color="auto"/>
            </w:tcBorders>
          </w:tcPr>
          <w:p w:rsidR="00A02CDD" w:rsidRPr="00641EC4" w:rsidRDefault="00A02CDD" w:rsidP="00033CF5">
            <w:pPr>
              <w:pStyle w:val="Default"/>
              <w:contextualSpacing/>
              <w:rPr>
                <w:sz w:val="28"/>
                <w:szCs w:val="28"/>
              </w:rPr>
            </w:pPr>
            <w:r w:rsidRPr="00641EC4">
              <w:rPr>
                <w:sz w:val="28"/>
                <w:szCs w:val="28"/>
              </w:rPr>
              <w:t xml:space="preserve">Октябрь – март </w:t>
            </w:r>
          </w:p>
        </w:tc>
        <w:tc>
          <w:tcPr>
            <w:tcW w:w="1985" w:type="dxa"/>
            <w:tcBorders>
              <w:top w:val="single" w:sz="4" w:space="0" w:color="auto"/>
              <w:left w:val="single" w:sz="4" w:space="0" w:color="auto"/>
              <w:bottom w:val="single" w:sz="4" w:space="0" w:color="auto"/>
              <w:right w:val="single" w:sz="4" w:space="0" w:color="auto"/>
            </w:tcBorders>
          </w:tcPr>
          <w:p w:rsidR="00A02CDD" w:rsidRPr="00641EC4" w:rsidRDefault="00A02CDD" w:rsidP="00033CF5">
            <w:pPr>
              <w:pStyle w:val="Default"/>
              <w:contextualSpacing/>
              <w:rPr>
                <w:sz w:val="28"/>
                <w:szCs w:val="28"/>
              </w:rPr>
            </w:pPr>
            <w:r w:rsidRPr="00641EC4">
              <w:rPr>
                <w:bCs/>
                <w:sz w:val="28"/>
                <w:szCs w:val="28"/>
              </w:rPr>
              <w:t xml:space="preserve">Текущий </w:t>
            </w:r>
          </w:p>
        </w:tc>
        <w:tc>
          <w:tcPr>
            <w:tcW w:w="2835" w:type="dxa"/>
            <w:tcBorders>
              <w:top w:val="single" w:sz="4" w:space="0" w:color="auto"/>
              <w:left w:val="single" w:sz="4" w:space="0" w:color="auto"/>
              <w:bottom w:val="single" w:sz="4" w:space="0" w:color="auto"/>
              <w:right w:val="single" w:sz="4" w:space="0" w:color="auto"/>
            </w:tcBorders>
          </w:tcPr>
          <w:p w:rsidR="00A02CDD" w:rsidRPr="00641EC4" w:rsidRDefault="00A02CDD" w:rsidP="00033CF5">
            <w:pPr>
              <w:pStyle w:val="Default"/>
              <w:contextualSpacing/>
              <w:rPr>
                <w:sz w:val="28"/>
                <w:szCs w:val="28"/>
              </w:rPr>
            </w:pPr>
            <w:r w:rsidRPr="00641EC4">
              <w:rPr>
                <w:bCs/>
                <w:sz w:val="28"/>
                <w:szCs w:val="28"/>
              </w:rPr>
              <w:t>Соблюдение техники безопасности, качество выполнения работы над приборами, моделями</w:t>
            </w:r>
          </w:p>
        </w:tc>
        <w:tc>
          <w:tcPr>
            <w:tcW w:w="2207" w:type="dxa"/>
            <w:tcBorders>
              <w:top w:val="single" w:sz="4" w:space="0" w:color="auto"/>
              <w:left w:val="single" w:sz="4" w:space="0" w:color="auto"/>
              <w:bottom w:val="single" w:sz="4" w:space="0" w:color="auto"/>
              <w:right w:val="single" w:sz="4" w:space="0" w:color="auto"/>
            </w:tcBorders>
          </w:tcPr>
          <w:p w:rsidR="00A02CDD" w:rsidRPr="00641EC4" w:rsidRDefault="00A02CDD" w:rsidP="00033CF5">
            <w:pPr>
              <w:pStyle w:val="Default"/>
              <w:contextualSpacing/>
              <w:rPr>
                <w:sz w:val="28"/>
                <w:szCs w:val="28"/>
              </w:rPr>
            </w:pPr>
            <w:r>
              <w:rPr>
                <w:bCs/>
                <w:sz w:val="28"/>
                <w:szCs w:val="28"/>
              </w:rPr>
              <w:t xml:space="preserve">Наблюдение за выполнением работ. </w:t>
            </w:r>
            <w:r w:rsidRPr="00641EC4">
              <w:rPr>
                <w:bCs/>
                <w:sz w:val="28"/>
                <w:szCs w:val="28"/>
              </w:rPr>
              <w:t xml:space="preserve">Участие </w:t>
            </w:r>
            <w:r>
              <w:rPr>
                <w:bCs/>
                <w:sz w:val="28"/>
                <w:szCs w:val="28"/>
              </w:rPr>
              <w:t xml:space="preserve"> в </w:t>
            </w:r>
            <w:r w:rsidRPr="00641EC4">
              <w:rPr>
                <w:bCs/>
                <w:sz w:val="28"/>
                <w:szCs w:val="28"/>
              </w:rPr>
              <w:t xml:space="preserve">олимпиадах. </w:t>
            </w:r>
          </w:p>
          <w:p w:rsidR="00A02CDD" w:rsidRPr="00641EC4" w:rsidRDefault="00A02CDD" w:rsidP="00033CF5">
            <w:pPr>
              <w:pStyle w:val="Default"/>
              <w:contextualSpacing/>
              <w:rPr>
                <w:sz w:val="28"/>
                <w:szCs w:val="28"/>
              </w:rPr>
            </w:pPr>
          </w:p>
        </w:tc>
      </w:tr>
      <w:tr w:rsidR="00A02CDD" w:rsidTr="00033CF5">
        <w:trPr>
          <w:trHeight w:val="1211"/>
        </w:trPr>
        <w:tc>
          <w:tcPr>
            <w:tcW w:w="1419" w:type="dxa"/>
            <w:tcBorders>
              <w:top w:val="single" w:sz="4" w:space="0" w:color="auto"/>
              <w:left w:val="single" w:sz="4" w:space="0" w:color="auto"/>
              <w:bottom w:val="single" w:sz="4" w:space="0" w:color="auto"/>
              <w:right w:val="single" w:sz="4" w:space="0" w:color="auto"/>
            </w:tcBorders>
          </w:tcPr>
          <w:p w:rsidR="00A02CDD" w:rsidRPr="00641EC4" w:rsidRDefault="00A02CDD" w:rsidP="00033CF5">
            <w:pPr>
              <w:pStyle w:val="Default"/>
              <w:contextualSpacing/>
              <w:rPr>
                <w:sz w:val="28"/>
                <w:szCs w:val="28"/>
              </w:rPr>
            </w:pPr>
            <w:r w:rsidRPr="00641EC4">
              <w:rPr>
                <w:sz w:val="28"/>
                <w:szCs w:val="28"/>
              </w:rPr>
              <w:t xml:space="preserve">3 </w:t>
            </w:r>
          </w:p>
        </w:tc>
        <w:tc>
          <w:tcPr>
            <w:tcW w:w="1417" w:type="dxa"/>
            <w:tcBorders>
              <w:top w:val="single" w:sz="4" w:space="0" w:color="auto"/>
              <w:left w:val="single" w:sz="4" w:space="0" w:color="auto"/>
              <w:bottom w:val="single" w:sz="4" w:space="0" w:color="auto"/>
              <w:right w:val="single" w:sz="4" w:space="0" w:color="auto"/>
            </w:tcBorders>
          </w:tcPr>
          <w:p w:rsidR="00A02CDD" w:rsidRPr="00641EC4" w:rsidRDefault="00A02CDD" w:rsidP="00033CF5">
            <w:pPr>
              <w:pStyle w:val="Default"/>
              <w:contextualSpacing/>
              <w:rPr>
                <w:sz w:val="28"/>
                <w:szCs w:val="28"/>
              </w:rPr>
            </w:pPr>
            <w:r w:rsidRPr="00641EC4">
              <w:rPr>
                <w:sz w:val="28"/>
                <w:szCs w:val="28"/>
              </w:rPr>
              <w:t xml:space="preserve">Январь </w:t>
            </w:r>
            <w:r>
              <w:rPr>
                <w:sz w:val="28"/>
                <w:szCs w:val="28"/>
              </w:rPr>
              <w:t>–</w:t>
            </w:r>
            <w:r w:rsidRPr="00641EC4">
              <w:rPr>
                <w:sz w:val="28"/>
                <w:szCs w:val="28"/>
              </w:rPr>
              <w:t xml:space="preserve"> апрель</w:t>
            </w:r>
          </w:p>
        </w:tc>
        <w:tc>
          <w:tcPr>
            <w:tcW w:w="1985" w:type="dxa"/>
            <w:tcBorders>
              <w:top w:val="single" w:sz="4" w:space="0" w:color="auto"/>
              <w:left w:val="single" w:sz="4" w:space="0" w:color="auto"/>
              <w:bottom w:val="single" w:sz="4" w:space="0" w:color="auto"/>
              <w:right w:val="single" w:sz="4" w:space="0" w:color="auto"/>
            </w:tcBorders>
          </w:tcPr>
          <w:p w:rsidR="00A02CDD" w:rsidRPr="00641EC4" w:rsidRDefault="00A02CDD" w:rsidP="00033CF5">
            <w:pPr>
              <w:pStyle w:val="Default"/>
              <w:contextualSpacing/>
              <w:rPr>
                <w:sz w:val="28"/>
                <w:szCs w:val="28"/>
              </w:rPr>
            </w:pPr>
            <w:r w:rsidRPr="00641EC4">
              <w:rPr>
                <w:bCs/>
                <w:sz w:val="28"/>
                <w:szCs w:val="28"/>
              </w:rPr>
              <w:t xml:space="preserve">Итоговый </w:t>
            </w:r>
          </w:p>
          <w:p w:rsidR="00A02CDD" w:rsidRPr="00641EC4" w:rsidRDefault="00A02CDD" w:rsidP="00033CF5">
            <w:pPr>
              <w:pStyle w:val="Default"/>
              <w:contextualSpacing/>
              <w:rPr>
                <w:sz w:val="28"/>
                <w:szCs w:val="28"/>
              </w:rPr>
            </w:pPr>
            <w:r w:rsidRPr="00641EC4">
              <w:rPr>
                <w:bCs/>
                <w:sz w:val="28"/>
                <w:szCs w:val="28"/>
              </w:rPr>
              <w:t xml:space="preserve">(промежуточный) </w:t>
            </w:r>
          </w:p>
        </w:tc>
        <w:tc>
          <w:tcPr>
            <w:tcW w:w="2835" w:type="dxa"/>
            <w:tcBorders>
              <w:top w:val="single" w:sz="4" w:space="0" w:color="auto"/>
              <w:left w:val="single" w:sz="4" w:space="0" w:color="auto"/>
              <w:bottom w:val="single" w:sz="4" w:space="0" w:color="auto"/>
              <w:right w:val="single" w:sz="4" w:space="0" w:color="auto"/>
            </w:tcBorders>
          </w:tcPr>
          <w:p w:rsidR="00A02CDD" w:rsidRPr="00641EC4" w:rsidRDefault="00A02CDD" w:rsidP="00033CF5">
            <w:pPr>
              <w:pStyle w:val="Default"/>
              <w:contextualSpacing/>
              <w:rPr>
                <w:sz w:val="28"/>
                <w:szCs w:val="28"/>
              </w:rPr>
            </w:pPr>
            <w:r w:rsidRPr="00641EC4">
              <w:rPr>
                <w:bCs/>
                <w:sz w:val="28"/>
                <w:szCs w:val="28"/>
              </w:rPr>
              <w:t xml:space="preserve">Освоение теоретических знаний, качество выполненных моделей, приборов </w:t>
            </w:r>
          </w:p>
        </w:tc>
        <w:tc>
          <w:tcPr>
            <w:tcW w:w="2207" w:type="dxa"/>
            <w:tcBorders>
              <w:top w:val="single" w:sz="4" w:space="0" w:color="auto"/>
              <w:left w:val="single" w:sz="4" w:space="0" w:color="auto"/>
              <w:bottom w:val="single" w:sz="4" w:space="0" w:color="auto"/>
              <w:right w:val="single" w:sz="4" w:space="0" w:color="auto"/>
            </w:tcBorders>
          </w:tcPr>
          <w:p w:rsidR="00A02CDD" w:rsidRPr="00641EC4" w:rsidRDefault="00A02CDD" w:rsidP="00033CF5">
            <w:pPr>
              <w:pStyle w:val="Default"/>
              <w:contextualSpacing/>
              <w:rPr>
                <w:sz w:val="28"/>
                <w:szCs w:val="28"/>
              </w:rPr>
            </w:pPr>
            <w:r w:rsidRPr="00641EC4">
              <w:rPr>
                <w:bCs/>
                <w:sz w:val="28"/>
                <w:szCs w:val="28"/>
              </w:rPr>
              <w:t xml:space="preserve">Тестирование. </w:t>
            </w:r>
          </w:p>
          <w:p w:rsidR="00A02CDD" w:rsidRPr="00641EC4" w:rsidRDefault="00A02CDD" w:rsidP="00033CF5">
            <w:pPr>
              <w:pStyle w:val="Default"/>
              <w:contextualSpacing/>
              <w:rPr>
                <w:sz w:val="28"/>
                <w:szCs w:val="28"/>
              </w:rPr>
            </w:pPr>
            <w:r w:rsidRPr="00641EC4">
              <w:rPr>
                <w:bCs/>
                <w:sz w:val="28"/>
                <w:szCs w:val="28"/>
              </w:rPr>
              <w:t xml:space="preserve">Участие в </w:t>
            </w:r>
            <w:proofErr w:type="spellStart"/>
            <w:r>
              <w:rPr>
                <w:bCs/>
                <w:sz w:val="28"/>
                <w:szCs w:val="28"/>
              </w:rPr>
              <w:t>онлайн</w:t>
            </w:r>
            <w:proofErr w:type="spellEnd"/>
            <w:r>
              <w:rPr>
                <w:bCs/>
                <w:sz w:val="28"/>
                <w:szCs w:val="28"/>
              </w:rPr>
              <w:t xml:space="preserve"> -  </w:t>
            </w:r>
            <w:r w:rsidRPr="00641EC4">
              <w:rPr>
                <w:bCs/>
                <w:sz w:val="28"/>
                <w:szCs w:val="28"/>
              </w:rPr>
              <w:t xml:space="preserve">олимпиадах. </w:t>
            </w:r>
          </w:p>
          <w:p w:rsidR="00A02CDD" w:rsidRPr="00641EC4" w:rsidRDefault="00A02CDD" w:rsidP="00033CF5">
            <w:pPr>
              <w:pStyle w:val="Default"/>
              <w:contextualSpacing/>
              <w:rPr>
                <w:sz w:val="28"/>
                <w:szCs w:val="28"/>
              </w:rPr>
            </w:pPr>
          </w:p>
        </w:tc>
      </w:tr>
      <w:tr w:rsidR="00A02CDD" w:rsidTr="00033CF5">
        <w:trPr>
          <w:trHeight w:val="521"/>
        </w:trPr>
        <w:tc>
          <w:tcPr>
            <w:tcW w:w="1419" w:type="dxa"/>
            <w:tcBorders>
              <w:top w:val="single" w:sz="4" w:space="0" w:color="auto"/>
              <w:left w:val="single" w:sz="4" w:space="0" w:color="auto"/>
              <w:bottom w:val="single" w:sz="4" w:space="0" w:color="auto"/>
              <w:right w:val="single" w:sz="4" w:space="0" w:color="auto"/>
            </w:tcBorders>
          </w:tcPr>
          <w:p w:rsidR="00A02CDD" w:rsidRPr="00641EC4" w:rsidRDefault="00A02CDD" w:rsidP="00033CF5">
            <w:pPr>
              <w:pStyle w:val="Default"/>
              <w:contextualSpacing/>
              <w:rPr>
                <w:sz w:val="28"/>
                <w:szCs w:val="28"/>
              </w:rPr>
            </w:pPr>
            <w:r w:rsidRPr="00641EC4">
              <w:rPr>
                <w:sz w:val="28"/>
                <w:szCs w:val="28"/>
              </w:rPr>
              <w:t xml:space="preserve">5 </w:t>
            </w:r>
          </w:p>
        </w:tc>
        <w:tc>
          <w:tcPr>
            <w:tcW w:w="1417" w:type="dxa"/>
            <w:tcBorders>
              <w:top w:val="single" w:sz="4" w:space="0" w:color="auto"/>
              <w:left w:val="single" w:sz="4" w:space="0" w:color="auto"/>
              <w:bottom w:val="single" w:sz="4" w:space="0" w:color="auto"/>
              <w:right w:val="single" w:sz="4" w:space="0" w:color="auto"/>
            </w:tcBorders>
          </w:tcPr>
          <w:p w:rsidR="00A02CDD" w:rsidRPr="00641EC4" w:rsidRDefault="00A02CDD" w:rsidP="00033CF5">
            <w:pPr>
              <w:pStyle w:val="Default"/>
              <w:contextualSpacing/>
              <w:rPr>
                <w:sz w:val="28"/>
                <w:szCs w:val="28"/>
              </w:rPr>
            </w:pPr>
            <w:r w:rsidRPr="00641EC4">
              <w:rPr>
                <w:sz w:val="28"/>
                <w:szCs w:val="28"/>
              </w:rPr>
              <w:t xml:space="preserve">Май </w:t>
            </w:r>
          </w:p>
        </w:tc>
        <w:tc>
          <w:tcPr>
            <w:tcW w:w="1985" w:type="dxa"/>
            <w:tcBorders>
              <w:top w:val="single" w:sz="4" w:space="0" w:color="auto"/>
              <w:left w:val="single" w:sz="4" w:space="0" w:color="auto"/>
              <w:bottom w:val="single" w:sz="4" w:space="0" w:color="auto"/>
              <w:right w:val="single" w:sz="4" w:space="0" w:color="auto"/>
            </w:tcBorders>
          </w:tcPr>
          <w:p w:rsidR="00A02CDD" w:rsidRPr="00641EC4" w:rsidRDefault="00A02CDD" w:rsidP="00033CF5">
            <w:pPr>
              <w:pStyle w:val="Default"/>
              <w:contextualSpacing/>
              <w:rPr>
                <w:sz w:val="28"/>
                <w:szCs w:val="28"/>
              </w:rPr>
            </w:pPr>
            <w:r w:rsidRPr="00641EC4">
              <w:rPr>
                <w:bCs/>
                <w:sz w:val="28"/>
                <w:szCs w:val="28"/>
              </w:rPr>
              <w:t xml:space="preserve">Итоговый </w:t>
            </w:r>
          </w:p>
        </w:tc>
        <w:tc>
          <w:tcPr>
            <w:tcW w:w="2835" w:type="dxa"/>
            <w:tcBorders>
              <w:top w:val="single" w:sz="4" w:space="0" w:color="auto"/>
              <w:left w:val="single" w:sz="4" w:space="0" w:color="auto"/>
              <w:bottom w:val="single" w:sz="4" w:space="0" w:color="auto"/>
              <w:right w:val="single" w:sz="4" w:space="0" w:color="auto"/>
            </w:tcBorders>
          </w:tcPr>
          <w:p w:rsidR="00A02CDD" w:rsidRPr="00641EC4" w:rsidRDefault="00A02CDD" w:rsidP="00033CF5">
            <w:pPr>
              <w:pStyle w:val="Default"/>
              <w:contextualSpacing/>
              <w:rPr>
                <w:sz w:val="28"/>
                <w:szCs w:val="28"/>
              </w:rPr>
            </w:pPr>
            <w:r w:rsidRPr="00641EC4">
              <w:rPr>
                <w:bCs/>
                <w:sz w:val="28"/>
                <w:szCs w:val="28"/>
              </w:rPr>
              <w:t xml:space="preserve">Освоение теоретических знаний и практических умений. </w:t>
            </w:r>
          </w:p>
        </w:tc>
        <w:tc>
          <w:tcPr>
            <w:tcW w:w="2207" w:type="dxa"/>
            <w:tcBorders>
              <w:top w:val="single" w:sz="4" w:space="0" w:color="auto"/>
              <w:left w:val="single" w:sz="4" w:space="0" w:color="auto"/>
              <w:bottom w:val="single" w:sz="4" w:space="0" w:color="auto"/>
              <w:right w:val="single" w:sz="4" w:space="0" w:color="auto"/>
            </w:tcBorders>
          </w:tcPr>
          <w:p w:rsidR="00A02CDD" w:rsidRPr="00641EC4" w:rsidRDefault="00A02CDD" w:rsidP="00033CF5">
            <w:pPr>
              <w:pStyle w:val="Default"/>
              <w:contextualSpacing/>
              <w:rPr>
                <w:sz w:val="28"/>
                <w:szCs w:val="28"/>
              </w:rPr>
            </w:pPr>
            <w:r w:rsidRPr="00641EC4">
              <w:rPr>
                <w:bCs/>
                <w:sz w:val="28"/>
                <w:szCs w:val="28"/>
              </w:rPr>
              <w:t>Тестирование</w:t>
            </w:r>
            <w:r>
              <w:rPr>
                <w:bCs/>
                <w:sz w:val="28"/>
                <w:szCs w:val="28"/>
              </w:rPr>
              <w:t>. Участие в выставке.</w:t>
            </w:r>
          </w:p>
        </w:tc>
      </w:tr>
    </w:tbl>
    <w:p w:rsidR="00A02CDD" w:rsidRDefault="00A02CDD" w:rsidP="00A02CDD">
      <w:pPr>
        <w:spacing w:after="0" w:line="240" w:lineRule="auto"/>
        <w:contextualSpacing/>
        <w:rPr>
          <w:rFonts w:ascii="Times New Roman" w:hAnsi="Times New Roman"/>
          <w:b/>
          <w:i/>
          <w:color w:val="000000"/>
          <w:sz w:val="28"/>
          <w:szCs w:val="28"/>
        </w:rPr>
      </w:pPr>
    </w:p>
    <w:p w:rsidR="00A02CDD" w:rsidRPr="00DA60B4" w:rsidRDefault="00A02CDD" w:rsidP="00A02CDD">
      <w:pPr>
        <w:autoSpaceDE w:val="0"/>
        <w:autoSpaceDN w:val="0"/>
        <w:adjustRightInd w:val="0"/>
        <w:spacing w:after="0" w:line="240" w:lineRule="auto"/>
        <w:ind w:firstLine="567"/>
        <w:contextualSpacing/>
        <w:rPr>
          <w:rFonts w:ascii="Times New Roman" w:eastAsia="Times New Roman" w:hAnsi="Times New Roman"/>
          <w:sz w:val="28"/>
          <w:szCs w:val="28"/>
          <w:lang w:eastAsia="ru-RU"/>
        </w:rPr>
      </w:pPr>
      <w:r w:rsidRPr="00B87F4D">
        <w:rPr>
          <w:rFonts w:ascii="Times New Roman" w:eastAsia="Times New Roman" w:hAnsi="Times New Roman"/>
          <w:b/>
          <w:bCs/>
          <w:sz w:val="28"/>
          <w:szCs w:val="28"/>
          <w:lang w:eastAsia="ru-RU"/>
        </w:rPr>
        <w:t xml:space="preserve">Результативность </w:t>
      </w:r>
      <w:proofErr w:type="gramStart"/>
      <w:r w:rsidRPr="00B87F4D">
        <w:rPr>
          <w:rFonts w:ascii="Times New Roman" w:eastAsia="Times New Roman" w:hAnsi="Times New Roman"/>
          <w:sz w:val="28"/>
          <w:szCs w:val="28"/>
          <w:lang w:eastAsia="ru-RU"/>
        </w:rPr>
        <w:t>обучения по программе</w:t>
      </w:r>
      <w:proofErr w:type="gramEnd"/>
      <w:r w:rsidRPr="00B87F4D">
        <w:rPr>
          <w:rFonts w:ascii="Times New Roman" w:eastAsia="Times New Roman" w:hAnsi="Times New Roman"/>
          <w:sz w:val="28"/>
          <w:szCs w:val="28"/>
          <w:lang w:eastAsia="ru-RU"/>
        </w:rPr>
        <w:t xml:space="preserve"> определяется в виде наблюдения педаго</w:t>
      </w:r>
      <w:r>
        <w:rPr>
          <w:rFonts w:ascii="Times New Roman" w:eastAsia="Times New Roman" w:hAnsi="Times New Roman"/>
          <w:sz w:val="28"/>
          <w:szCs w:val="28"/>
          <w:lang w:eastAsia="ru-RU"/>
        </w:rPr>
        <w:t>га за выполнением практических заданий</w:t>
      </w:r>
      <w:r w:rsidRPr="00B87F4D">
        <w:rPr>
          <w:rFonts w:ascii="Times New Roman" w:eastAsia="Times New Roman" w:hAnsi="Times New Roman"/>
          <w:sz w:val="28"/>
          <w:szCs w:val="28"/>
          <w:lang w:eastAsia="ru-RU"/>
        </w:rPr>
        <w:t xml:space="preserve"> и определения теоретической основы, которые оценивается по трехбалльной системе – </w:t>
      </w:r>
      <w:r w:rsidRPr="00B87F4D">
        <w:rPr>
          <w:rFonts w:ascii="Times New Roman" w:eastAsia="Times New Roman" w:hAnsi="Times New Roman"/>
          <w:sz w:val="28"/>
          <w:szCs w:val="28"/>
          <w:lang w:eastAsia="ru-RU"/>
        </w:rPr>
        <w:lastRenderedPageBreak/>
        <w:t xml:space="preserve">«низкий», «средний», «высокий». </w:t>
      </w:r>
      <w:proofErr w:type="gramStart"/>
      <w:r w:rsidRPr="00B87F4D">
        <w:rPr>
          <w:rFonts w:ascii="Times New Roman" w:eastAsia="Times New Roman" w:hAnsi="Times New Roman"/>
          <w:sz w:val="28"/>
          <w:szCs w:val="28"/>
          <w:lang w:eastAsia="ru-RU"/>
        </w:rPr>
        <w:t>Уровень усвоения «высокий» - 80-100% правильно выполненны</w:t>
      </w:r>
      <w:r>
        <w:rPr>
          <w:rFonts w:ascii="Times New Roman" w:eastAsia="Times New Roman" w:hAnsi="Times New Roman"/>
          <w:sz w:val="28"/>
          <w:szCs w:val="28"/>
          <w:lang w:eastAsia="ru-RU"/>
        </w:rPr>
        <w:t>х заданий, «средний» уровень – 5</w:t>
      </w:r>
      <w:r w:rsidRPr="00B87F4D">
        <w:rPr>
          <w:rFonts w:ascii="Times New Roman" w:eastAsia="Times New Roman" w:hAnsi="Times New Roman"/>
          <w:sz w:val="28"/>
          <w:szCs w:val="28"/>
          <w:lang w:eastAsia="ru-RU"/>
        </w:rPr>
        <w:t>0-80% (включительно) правильно выполненных з</w:t>
      </w:r>
      <w:r>
        <w:rPr>
          <w:rFonts w:ascii="Times New Roman" w:eastAsia="Times New Roman" w:hAnsi="Times New Roman"/>
          <w:sz w:val="28"/>
          <w:szCs w:val="28"/>
          <w:lang w:eastAsia="ru-RU"/>
        </w:rPr>
        <w:t>аданий; «низкий» уровень-   20-5</w:t>
      </w:r>
      <w:r w:rsidRPr="00B87F4D">
        <w:rPr>
          <w:rFonts w:ascii="Times New Roman" w:eastAsia="Times New Roman" w:hAnsi="Times New Roman"/>
          <w:sz w:val="28"/>
          <w:szCs w:val="28"/>
          <w:lang w:eastAsia="ru-RU"/>
        </w:rPr>
        <w:t>0%)  (включительно)   правильно   выполненных заданий.</w:t>
      </w:r>
      <w:proofErr w:type="gramEnd"/>
    </w:p>
    <w:p w:rsidR="00A02CDD" w:rsidRPr="00B843DF" w:rsidRDefault="00A02CDD" w:rsidP="00A02CDD">
      <w:pPr>
        <w:pStyle w:val="western"/>
        <w:shd w:val="clear" w:color="auto" w:fill="FFFFFF"/>
        <w:spacing w:before="0" w:beforeAutospacing="0" w:after="0" w:afterAutospacing="0"/>
        <w:contextualSpacing/>
        <w:rPr>
          <w:color w:val="000000"/>
          <w:sz w:val="28"/>
          <w:szCs w:val="28"/>
        </w:rPr>
      </w:pPr>
      <w:r w:rsidRPr="00B843DF">
        <w:rPr>
          <w:color w:val="000000"/>
          <w:sz w:val="28"/>
          <w:szCs w:val="28"/>
        </w:rPr>
        <w:t>•</w:t>
      </w:r>
      <w:r w:rsidRPr="00B843DF">
        <w:rPr>
          <w:rStyle w:val="apple-converted-space"/>
          <w:color w:val="000000"/>
          <w:sz w:val="28"/>
          <w:szCs w:val="28"/>
        </w:rPr>
        <w:t> </w:t>
      </w:r>
      <w:r w:rsidRPr="00B843DF">
        <w:rPr>
          <w:b/>
          <w:bCs/>
          <w:color w:val="000000"/>
          <w:sz w:val="28"/>
          <w:szCs w:val="28"/>
        </w:rPr>
        <w:t>Высокий уровень</w:t>
      </w:r>
      <w:r w:rsidRPr="00B843DF">
        <w:rPr>
          <w:rStyle w:val="apple-converted-space"/>
          <w:color w:val="000000"/>
          <w:sz w:val="28"/>
          <w:szCs w:val="28"/>
        </w:rPr>
        <w:t> </w:t>
      </w:r>
      <w:r w:rsidRPr="00B843DF">
        <w:rPr>
          <w:color w:val="000000"/>
          <w:sz w:val="28"/>
          <w:szCs w:val="28"/>
        </w:rPr>
        <w:t>освоения программы</w:t>
      </w:r>
      <w:r>
        <w:rPr>
          <w:color w:val="000000"/>
          <w:sz w:val="28"/>
          <w:szCs w:val="28"/>
        </w:rPr>
        <w:t xml:space="preserve"> (80-100%)  </w:t>
      </w:r>
      <w:r w:rsidRPr="00B843DF">
        <w:rPr>
          <w:color w:val="000000"/>
          <w:sz w:val="28"/>
          <w:szCs w:val="28"/>
        </w:rPr>
        <w:t xml:space="preserve"> – это тот оптимальный результат, который закладывается в ожидаемые результаты. Высокий уровень освоения программы означает, что ребенок освоил материал в полном объеме, может применять полученные знания, умения, навыки в разных ситуациях, участвует в олимпиадах, занимается проектной деятельностью, самостоятельно конструирует приборы, решает технические задачи повышенной сложности.</w:t>
      </w:r>
    </w:p>
    <w:p w:rsidR="00A02CDD" w:rsidRPr="00B843DF" w:rsidRDefault="00A02CDD" w:rsidP="00A02CDD">
      <w:pPr>
        <w:pStyle w:val="western"/>
        <w:shd w:val="clear" w:color="auto" w:fill="FFFFFF"/>
        <w:spacing w:before="0" w:beforeAutospacing="0" w:after="0" w:afterAutospacing="0"/>
        <w:contextualSpacing/>
        <w:rPr>
          <w:color w:val="000000"/>
          <w:sz w:val="28"/>
          <w:szCs w:val="28"/>
        </w:rPr>
      </w:pPr>
      <w:r w:rsidRPr="00B843DF">
        <w:rPr>
          <w:color w:val="000000"/>
          <w:sz w:val="28"/>
          <w:szCs w:val="28"/>
        </w:rPr>
        <w:t>•</w:t>
      </w:r>
      <w:r w:rsidRPr="00B843DF">
        <w:rPr>
          <w:rStyle w:val="apple-converted-space"/>
          <w:color w:val="000000"/>
          <w:sz w:val="28"/>
          <w:szCs w:val="28"/>
        </w:rPr>
        <w:t> </w:t>
      </w:r>
      <w:r w:rsidRPr="00B843DF">
        <w:rPr>
          <w:b/>
          <w:bCs/>
          <w:color w:val="000000"/>
          <w:sz w:val="28"/>
          <w:szCs w:val="28"/>
        </w:rPr>
        <w:t>Средний уровень</w:t>
      </w:r>
      <w:r w:rsidRPr="00B843DF">
        <w:rPr>
          <w:rStyle w:val="apple-converted-space"/>
          <w:color w:val="000000"/>
          <w:sz w:val="28"/>
          <w:szCs w:val="28"/>
        </w:rPr>
        <w:t> </w:t>
      </w:r>
      <w:r>
        <w:rPr>
          <w:rStyle w:val="apple-converted-space"/>
          <w:color w:val="000000"/>
          <w:sz w:val="28"/>
          <w:szCs w:val="28"/>
        </w:rPr>
        <w:t xml:space="preserve"> (50 – 80 %) </w:t>
      </w:r>
      <w:r w:rsidRPr="00B843DF">
        <w:rPr>
          <w:color w:val="000000"/>
          <w:sz w:val="28"/>
          <w:szCs w:val="28"/>
        </w:rPr>
        <w:t>– предполагает освоение программы в достаточном объеме, т.е. самое главное, основное ребенок освоил и может применять полученные знания, умения, навыки в привычной ситуации, в основном самостоятельно или с небольшой помощью педагога. Учащийся стабильно занимается, проявляет устойчивый интерес к занятиям, принимает участие в конкурсах, выставках, в совместной проектной деятельности, конструирует приборы с небольшой помощью учителя, решает технические задачи.</w:t>
      </w:r>
    </w:p>
    <w:p w:rsidR="00A02CDD" w:rsidRDefault="00A02CDD" w:rsidP="00A02CDD">
      <w:pPr>
        <w:pStyle w:val="western"/>
        <w:shd w:val="clear" w:color="auto" w:fill="FFFFFF"/>
        <w:spacing w:before="0" w:beforeAutospacing="0" w:after="0" w:afterAutospacing="0"/>
        <w:contextualSpacing/>
        <w:rPr>
          <w:color w:val="000000"/>
          <w:sz w:val="28"/>
          <w:szCs w:val="28"/>
        </w:rPr>
      </w:pPr>
      <w:r w:rsidRPr="00B843DF">
        <w:rPr>
          <w:color w:val="000000"/>
          <w:sz w:val="28"/>
          <w:szCs w:val="28"/>
        </w:rPr>
        <w:t>•</w:t>
      </w:r>
      <w:r w:rsidRPr="00B843DF">
        <w:rPr>
          <w:rStyle w:val="apple-converted-space"/>
          <w:color w:val="000000"/>
          <w:sz w:val="28"/>
          <w:szCs w:val="28"/>
        </w:rPr>
        <w:t> </w:t>
      </w:r>
      <w:r w:rsidRPr="00B843DF">
        <w:rPr>
          <w:b/>
          <w:bCs/>
          <w:color w:val="000000"/>
          <w:sz w:val="28"/>
          <w:szCs w:val="28"/>
        </w:rPr>
        <w:t>Низкий уровень</w:t>
      </w:r>
      <w:r w:rsidRPr="00B843DF">
        <w:rPr>
          <w:rStyle w:val="apple-converted-space"/>
          <w:color w:val="000000"/>
          <w:sz w:val="28"/>
          <w:szCs w:val="28"/>
        </w:rPr>
        <w:t> </w:t>
      </w:r>
      <w:r>
        <w:rPr>
          <w:rStyle w:val="apple-converted-space"/>
          <w:color w:val="000000"/>
          <w:sz w:val="28"/>
          <w:szCs w:val="28"/>
        </w:rPr>
        <w:t xml:space="preserve">(20 – 50 %) </w:t>
      </w:r>
      <w:r w:rsidRPr="00B843DF">
        <w:rPr>
          <w:color w:val="000000"/>
          <w:sz w:val="28"/>
          <w:szCs w:val="28"/>
        </w:rPr>
        <w:t xml:space="preserve">освоения программы предполагает, что ребенок освоил тот минимум, который позволяет ему применять полученные знания, умения, навыки в привычной ситуации, но в основном с помощью педагога, конструирует приборы по образцу. </w:t>
      </w:r>
    </w:p>
    <w:p w:rsidR="00A02CDD" w:rsidRDefault="00A02CDD" w:rsidP="00A02CDD">
      <w:pPr>
        <w:pStyle w:val="western"/>
        <w:shd w:val="clear" w:color="auto" w:fill="FFFFFF"/>
        <w:spacing w:before="0" w:beforeAutospacing="0" w:after="0" w:afterAutospacing="0"/>
        <w:contextualSpacing/>
        <w:rPr>
          <w:color w:val="000000"/>
          <w:sz w:val="28"/>
          <w:szCs w:val="28"/>
        </w:rPr>
      </w:pPr>
    </w:p>
    <w:p w:rsidR="00A02CDD" w:rsidRDefault="00A02CDD" w:rsidP="00A02CDD">
      <w:pPr>
        <w:spacing w:after="0" w:line="240" w:lineRule="auto"/>
        <w:contextualSpacing/>
        <w:rPr>
          <w:rFonts w:ascii="Times New Roman" w:hAnsi="Times New Roman"/>
          <w:b/>
          <w:i/>
          <w:color w:val="000000"/>
          <w:sz w:val="28"/>
          <w:szCs w:val="28"/>
        </w:rPr>
      </w:pPr>
      <w:r w:rsidRPr="00C2605F">
        <w:rPr>
          <w:rFonts w:ascii="Times New Roman" w:hAnsi="Times New Roman"/>
          <w:b/>
          <w:i/>
          <w:color w:val="000000"/>
          <w:sz w:val="28"/>
          <w:szCs w:val="28"/>
        </w:rPr>
        <w:t>5.1. Мониторинг образовательных результатов 1-го года обучения</w:t>
      </w:r>
    </w:p>
    <w:p w:rsidR="00A02CDD" w:rsidRPr="00B87F4D" w:rsidRDefault="00A02CDD" w:rsidP="00A02CDD">
      <w:pPr>
        <w:keepNext/>
        <w:keepLines/>
        <w:widowControl w:val="0"/>
        <w:spacing w:after="0" w:line="240" w:lineRule="auto"/>
        <w:ind w:firstLine="708"/>
        <w:contextualSpacing/>
        <w:jc w:val="both"/>
        <w:outlineLvl w:val="4"/>
        <w:rPr>
          <w:rFonts w:ascii="Times New Roman" w:hAnsi="Times New Roman"/>
          <w:bCs/>
          <w:i/>
          <w:sz w:val="28"/>
          <w:szCs w:val="28"/>
          <w:u w:val="single"/>
        </w:rPr>
      </w:pPr>
      <w:r w:rsidRPr="00B87F4D">
        <w:rPr>
          <w:rFonts w:ascii="Times New Roman" w:hAnsi="Times New Roman"/>
          <w:bCs/>
          <w:i/>
          <w:sz w:val="28"/>
          <w:szCs w:val="28"/>
          <w:u w:val="single"/>
        </w:rPr>
        <w:t>В конце 1-го года обучения учащиеся должны</w:t>
      </w:r>
      <w:bookmarkStart w:id="1" w:name="bookmark10"/>
    </w:p>
    <w:p w:rsidR="00A02CDD" w:rsidRPr="00B87F4D" w:rsidRDefault="00A02CDD" w:rsidP="00A02CDD">
      <w:pPr>
        <w:keepNext/>
        <w:keepLines/>
        <w:widowControl w:val="0"/>
        <w:spacing w:after="0" w:line="240" w:lineRule="auto"/>
        <w:contextualSpacing/>
        <w:outlineLvl w:val="4"/>
        <w:rPr>
          <w:rFonts w:ascii="Times New Roman" w:hAnsi="Times New Roman"/>
          <w:bCs/>
          <w:i/>
          <w:sz w:val="28"/>
          <w:szCs w:val="28"/>
        </w:rPr>
      </w:pPr>
      <w:r w:rsidRPr="00B87F4D">
        <w:rPr>
          <w:rFonts w:ascii="Times New Roman" w:hAnsi="Times New Roman"/>
          <w:bCs/>
          <w:i/>
          <w:sz w:val="28"/>
          <w:szCs w:val="28"/>
        </w:rPr>
        <w:t>знать:</w:t>
      </w:r>
      <w:bookmarkEnd w:id="1"/>
    </w:p>
    <w:p w:rsidR="00A02CDD" w:rsidRPr="00B87F4D" w:rsidRDefault="00A02CDD" w:rsidP="00A02CDD">
      <w:pPr>
        <w:widowControl w:val="0"/>
        <w:numPr>
          <w:ilvl w:val="0"/>
          <w:numId w:val="28"/>
        </w:numPr>
        <w:tabs>
          <w:tab w:val="left" w:pos="272"/>
        </w:tabs>
        <w:spacing w:after="0" w:line="240" w:lineRule="auto"/>
        <w:contextualSpacing/>
        <w:jc w:val="both"/>
        <w:rPr>
          <w:rFonts w:ascii="Times New Roman" w:eastAsia="Times New Roman" w:hAnsi="Times New Roman"/>
          <w:sz w:val="28"/>
          <w:szCs w:val="28"/>
        </w:rPr>
      </w:pPr>
      <w:r w:rsidRPr="00B87F4D">
        <w:rPr>
          <w:rFonts w:ascii="Times New Roman" w:eastAsia="Times New Roman" w:hAnsi="Times New Roman"/>
          <w:sz w:val="28"/>
          <w:szCs w:val="28"/>
        </w:rPr>
        <w:t>технико-технологи</w:t>
      </w:r>
      <w:r>
        <w:rPr>
          <w:rFonts w:ascii="Times New Roman" w:eastAsia="Times New Roman" w:hAnsi="Times New Roman"/>
          <w:sz w:val="28"/>
          <w:szCs w:val="28"/>
        </w:rPr>
        <w:t>ческие свойства различных материалов, используемых учащимся</w:t>
      </w:r>
      <w:r w:rsidRPr="00B87F4D">
        <w:rPr>
          <w:rFonts w:ascii="Times New Roman" w:eastAsia="Times New Roman" w:hAnsi="Times New Roman"/>
          <w:sz w:val="28"/>
          <w:szCs w:val="28"/>
        </w:rPr>
        <w:t>;</w:t>
      </w:r>
    </w:p>
    <w:p w:rsidR="00A02CDD" w:rsidRPr="00B87F4D" w:rsidRDefault="00A02CDD" w:rsidP="00A02CDD">
      <w:pPr>
        <w:widowControl w:val="0"/>
        <w:numPr>
          <w:ilvl w:val="0"/>
          <w:numId w:val="28"/>
        </w:numPr>
        <w:tabs>
          <w:tab w:val="left" w:pos="272"/>
        </w:tabs>
        <w:spacing w:after="0" w:line="240" w:lineRule="auto"/>
        <w:contextualSpacing/>
        <w:jc w:val="both"/>
        <w:rPr>
          <w:rFonts w:ascii="Times New Roman" w:eastAsia="Times New Roman" w:hAnsi="Times New Roman"/>
          <w:sz w:val="28"/>
          <w:szCs w:val="28"/>
        </w:rPr>
      </w:pPr>
      <w:r w:rsidRPr="00B87F4D">
        <w:rPr>
          <w:rFonts w:ascii="Times New Roman" w:eastAsia="Times New Roman" w:hAnsi="Times New Roman"/>
          <w:sz w:val="28"/>
          <w:szCs w:val="28"/>
        </w:rPr>
        <w:t>способы и приемы измерений;</w:t>
      </w:r>
    </w:p>
    <w:p w:rsidR="00A02CDD" w:rsidRDefault="00A02CDD" w:rsidP="00A02CDD">
      <w:pPr>
        <w:widowControl w:val="0"/>
        <w:numPr>
          <w:ilvl w:val="0"/>
          <w:numId w:val="28"/>
        </w:numPr>
        <w:tabs>
          <w:tab w:val="left" w:pos="272"/>
        </w:tabs>
        <w:spacing w:after="0" w:line="240" w:lineRule="auto"/>
        <w:contextualSpacing/>
        <w:jc w:val="both"/>
        <w:rPr>
          <w:rFonts w:ascii="Times New Roman" w:eastAsia="Times New Roman" w:hAnsi="Times New Roman"/>
          <w:sz w:val="28"/>
          <w:szCs w:val="28"/>
        </w:rPr>
      </w:pPr>
      <w:r w:rsidRPr="00B87F4D">
        <w:rPr>
          <w:rFonts w:ascii="Times New Roman" w:eastAsia="Times New Roman" w:hAnsi="Times New Roman"/>
          <w:sz w:val="28"/>
          <w:szCs w:val="28"/>
        </w:rPr>
        <w:t>способы и приемы изготовлени</w:t>
      </w:r>
      <w:r>
        <w:rPr>
          <w:rFonts w:ascii="Times New Roman" w:eastAsia="Times New Roman" w:hAnsi="Times New Roman"/>
          <w:sz w:val="28"/>
          <w:szCs w:val="28"/>
        </w:rPr>
        <w:t>я изделий из разных материалов;</w:t>
      </w:r>
    </w:p>
    <w:p w:rsidR="00A02CDD" w:rsidRPr="00FE2E22" w:rsidRDefault="00A02CDD" w:rsidP="00A02CDD">
      <w:pPr>
        <w:widowControl w:val="0"/>
        <w:numPr>
          <w:ilvl w:val="0"/>
          <w:numId w:val="28"/>
        </w:numPr>
        <w:tabs>
          <w:tab w:val="left" w:pos="272"/>
        </w:tabs>
        <w:spacing w:after="0" w:line="240" w:lineRule="auto"/>
        <w:contextualSpacing/>
        <w:jc w:val="both"/>
        <w:rPr>
          <w:rFonts w:ascii="Times New Roman" w:eastAsia="Times New Roman" w:hAnsi="Times New Roman"/>
          <w:sz w:val="28"/>
          <w:szCs w:val="28"/>
        </w:rPr>
      </w:pPr>
      <w:r w:rsidRPr="00B87F4D">
        <w:rPr>
          <w:rFonts w:ascii="Times New Roman" w:eastAsia="Times New Roman" w:hAnsi="Times New Roman"/>
          <w:sz w:val="28"/>
          <w:szCs w:val="28"/>
        </w:rPr>
        <w:t>первоначальные графические понятия;</w:t>
      </w:r>
    </w:p>
    <w:p w:rsidR="00A02CDD" w:rsidRPr="00B87F4D" w:rsidRDefault="00A02CDD" w:rsidP="00A02CDD">
      <w:pPr>
        <w:widowControl w:val="0"/>
        <w:numPr>
          <w:ilvl w:val="0"/>
          <w:numId w:val="28"/>
        </w:numPr>
        <w:tabs>
          <w:tab w:val="left" w:pos="282"/>
        </w:tabs>
        <w:spacing w:after="0" w:line="240" w:lineRule="auto"/>
        <w:contextualSpacing/>
        <w:jc w:val="both"/>
        <w:rPr>
          <w:rFonts w:ascii="Times New Roman" w:eastAsia="Times New Roman" w:hAnsi="Times New Roman"/>
          <w:sz w:val="28"/>
          <w:szCs w:val="28"/>
        </w:rPr>
      </w:pPr>
      <w:r w:rsidRPr="00B87F4D">
        <w:rPr>
          <w:rFonts w:ascii="Times New Roman" w:eastAsia="Times New Roman" w:hAnsi="Times New Roman"/>
          <w:sz w:val="28"/>
          <w:szCs w:val="28"/>
        </w:rPr>
        <w:t>технику безопасной работы по начальному техническому моделированию;</w:t>
      </w:r>
    </w:p>
    <w:p w:rsidR="00A02CDD" w:rsidRPr="00B87F4D" w:rsidRDefault="00A02CDD" w:rsidP="00A02CDD">
      <w:pPr>
        <w:tabs>
          <w:tab w:val="left" w:pos="282"/>
        </w:tabs>
        <w:spacing w:after="0" w:line="240" w:lineRule="auto"/>
        <w:contextualSpacing/>
        <w:jc w:val="both"/>
        <w:rPr>
          <w:rFonts w:ascii="Times New Roman" w:eastAsia="Times New Roman" w:hAnsi="Times New Roman"/>
          <w:b/>
          <w:sz w:val="28"/>
          <w:szCs w:val="28"/>
        </w:rPr>
      </w:pPr>
      <w:r w:rsidRPr="00B87F4D">
        <w:rPr>
          <w:rFonts w:ascii="Times New Roman" w:eastAsia="Times New Roman" w:hAnsi="Times New Roman"/>
          <w:b/>
          <w:bCs/>
          <w:i/>
          <w:color w:val="000000"/>
          <w:sz w:val="28"/>
          <w:szCs w:val="28"/>
          <w:shd w:val="clear" w:color="auto" w:fill="FFFFFF"/>
          <w:lang w:eastAsia="ru-RU" w:bidi="ru-RU"/>
        </w:rPr>
        <w:t>уметь:</w:t>
      </w:r>
    </w:p>
    <w:p w:rsidR="00A02CDD" w:rsidRPr="00FE2E22" w:rsidRDefault="00A02CDD" w:rsidP="00A02CDD">
      <w:pPr>
        <w:widowControl w:val="0"/>
        <w:numPr>
          <w:ilvl w:val="0"/>
          <w:numId w:val="29"/>
        </w:numPr>
        <w:spacing w:after="0" w:line="240" w:lineRule="auto"/>
        <w:contextualSpacing/>
        <w:jc w:val="both"/>
        <w:rPr>
          <w:rFonts w:ascii="Times New Roman" w:eastAsia="Times New Roman" w:hAnsi="Times New Roman"/>
          <w:sz w:val="28"/>
          <w:szCs w:val="28"/>
        </w:rPr>
      </w:pPr>
      <w:r w:rsidRPr="00B87F4D">
        <w:rPr>
          <w:rFonts w:ascii="Times New Roman" w:eastAsia="Times New Roman" w:hAnsi="Times New Roman"/>
          <w:sz w:val="28"/>
          <w:szCs w:val="28"/>
        </w:rPr>
        <w:t>составлять простейшие эскизы</w:t>
      </w:r>
      <w:r>
        <w:rPr>
          <w:rFonts w:ascii="Times New Roman" w:eastAsia="Times New Roman" w:hAnsi="Times New Roman"/>
          <w:sz w:val="28"/>
          <w:szCs w:val="28"/>
        </w:rPr>
        <w:t>;</w:t>
      </w:r>
    </w:p>
    <w:p w:rsidR="00A02CDD" w:rsidRPr="00B87F4D" w:rsidRDefault="00A02CDD" w:rsidP="00A02CDD">
      <w:pPr>
        <w:widowControl w:val="0"/>
        <w:numPr>
          <w:ilvl w:val="0"/>
          <w:numId w:val="29"/>
        </w:numPr>
        <w:spacing w:after="0" w:line="240" w:lineRule="auto"/>
        <w:contextualSpacing/>
        <w:jc w:val="both"/>
        <w:rPr>
          <w:rFonts w:ascii="Times New Roman" w:eastAsia="Times New Roman" w:hAnsi="Times New Roman"/>
          <w:sz w:val="28"/>
          <w:szCs w:val="28"/>
        </w:rPr>
      </w:pPr>
      <w:r w:rsidRPr="00B87F4D">
        <w:rPr>
          <w:rFonts w:ascii="Times New Roman" w:eastAsia="Times New Roman" w:hAnsi="Times New Roman"/>
          <w:sz w:val="28"/>
          <w:szCs w:val="28"/>
        </w:rPr>
        <w:t>выполнять разметку деталей на разных материалах карандашом или мелом;</w:t>
      </w:r>
    </w:p>
    <w:p w:rsidR="00A02CDD" w:rsidRPr="00B87F4D" w:rsidRDefault="00A02CDD" w:rsidP="00A02CDD">
      <w:pPr>
        <w:widowControl w:val="0"/>
        <w:numPr>
          <w:ilvl w:val="0"/>
          <w:numId w:val="29"/>
        </w:numPr>
        <w:spacing w:after="0" w:line="240" w:lineRule="auto"/>
        <w:contextualSpacing/>
        <w:jc w:val="both"/>
        <w:rPr>
          <w:rFonts w:ascii="Times New Roman" w:eastAsia="Times New Roman" w:hAnsi="Times New Roman"/>
          <w:sz w:val="28"/>
          <w:szCs w:val="28"/>
        </w:rPr>
      </w:pPr>
      <w:r w:rsidRPr="00B87F4D">
        <w:rPr>
          <w:rFonts w:ascii="Times New Roman" w:eastAsia="Times New Roman" w:hAnsi="Times New Roman"/>
          <w:sz w:val="28"/>
          <w:szCs w:val="28"/>
        </w:rPr>
        <w:t>вырезать детали различных конфигураций из разных материалов</w:t>
      </w:r>
      <w:r>
        <w:rPr>
          <w:rFonts w:ascii="Times New Roman" w:eastAsia="Times New Roman" w:hAnsi="Times New Roman"/>
          <w:sz w:val="28"/>
          <w:szCs w:val="28"/>
        </w:rPr>
        <w:t>;</w:t>
      </w:r>
    </w:p>
    <w:p w:rsidR="00A02CDD" w:rsidRPr="00B87F4D" w:rsidRDefault="00A02CDD" w:rsidP="00A02CDD">
      <w:pPr>
        <w:widowControl w:val="0"/>
        <w:numPr>
          <w:ilvl w:val="0"/>
          <w:numId w:val="29"/>
        </w:numPr>
        <w:spacing w:after="0" w:line="240" w:lineRule="auto"/>
        <w:contextualSpacing/>
        <w:jc w:val="both"/>
        <w:rPr>
          <w:rFonts w:ascii="Times New Roman" w:eastAsia="Times New Roman" w:hAnsi="Times New Roman"/>
          <w:sz w:val="28"/>
          <w:szCs w:val="28"/>
        </w:rPr>
      </w:pPr>
      <w:r w:rsidRPr="00B87F4D">
        <w:rPr>
          <w:rFonts w:ascii="Times New Roman" w:eastAsia="Times New Roman" w:hAnsi="Times New Roman"/>
          <w:sz w:val="28"/>
          <w:szCs w:val="28"/>
        </w:rPr>
        <w:t>выполнять отверстия на поверхности деталей разными инструментами (ножницы, шило, дырокол);</w:t>
      </w:r>
    </w:p>
    <w:p w:rsidR="00A02CDD" w:rsidRPr="00B87F4D" w:rsidRDefault="00A02CDD" w:rsidP="00A02CDD">
      <w:pPr>
        <w:widowControl w:val="0"/>
        <w:numPr>
          <w:ilvl w:val="0"/>
          <w:numId w:val="29"/>
        </w:numPr>
        <w:spacing w:after="0" w:line="240" w:lineRule="auto"/>
        <w:contextualSpacing/>
        <w:jc w:val="both"/>
        <w:rPr>
          <w:rFonts w:ascii="Times New Roman" w:eastAsia="Times New Roman" w:hAnsi="Times New Roman"/>
          <w:sz w:val="28"/>
          <w:szCs w:val="28"/>
        </w:rPr>
      </w:pPr>
      <w:r>
        <w:rPr>
          <w:rFonts w:ascii="Times New Roman" w:eastAsia="Times New Roman" w:hAnsi="Times New Roman"/>
          <w:sz w:val="28"/>
          <w:szCs w:val="28"/>
        </w:rPr>
        <w:t>скреплять различными способами детали приборов и установок</w:t>
      </w:r>
      <w:r w:rsidRPr="00B87F4D">
        <w:rPr>
          <w:rFonts w:ascii="Times New Roman" w:eastAsia="Times New Roman" w:hAnsi="Times New Roman"/>
          <w:sz w:val="28"/>
          <w:szCs w:val="28"/>
        </w:rPr>
        <w:t>;</w:t>
      </w:r>
    </w:p>
    <w:p w:rsidR="00A02CDD" w:rsidRDefault="00A02CDD" w:rsidP="00A02CDD">
      <w:pPr>
        <w:widowControl w:val="0"/>
        <w:numPr>
          <w:ilvl w:val="0"/>
          <w:numId w:val="29"/>
        </w:numPr>
        <w:spacing w:after="0" w:line="240" w:lineRule="auto"/>
        <w:contextualSpacing/>
        <w:jc w:val="both"/>
        <w:rPr>
          <w:rFonts w:ascii="Times New Roman" w:eastAsia="Times New Roman" w:hAnsi="Times New Roman"/>
          <w:sz w:val="28"/>
          <w:szCs w:val="28"/>
        </w:rPr>
      </w:pPr>
      <w:r w:rsidRPr="00B87F4D">
        <w:rPr>
          <w:rFonts w:ascii="Times New Roman" w:eastAsia="Times New Roman" w:hAnsi="Times New Roman"/>
          <w:sz w:val="28"/>
          <w:szCs w:val="28"/>
        </w:rPr>
        <w:t>выполнять окрашивание деталей изделия красящими материалами</w:t>
      </w:r>
      <w:r>
        <w:rPr>
          <w:rFonts w:ascii="Times New Roman" w:eastAsia="Times New Roman" w:hAnsi="Times New Roman"/>
          <w:sz w:val="28"/>
          <w:szCs w:val="28"/>
        </w:rPr>
        <w:t>;</w:t>
      </w:r>
    </w:p>
    <w:p w:rsidR="00A02CDD" w:rsidRDefault="00A02CDD" w:rsidP="00A02CDD">
      <w:pPr>
        <w:widowControl w:val="0"/>
        <w:numPr>
          <w:ilvl w:val="0"/>
          <w:numId w:val="29"/>
        </w:numPr>
        <w:spacing w:after="0" w:line="240" w:lineRule="auto"/>
        <w:contextualSpacing/>
        <w:jc w:val="both"/>
        <w:rPr>
          <w:rFonts w:ascii="Times New Roman" w:eastAsia="Times New Roman" w:hAnsi="Times New Roman"/>
          <w:color w:val="000000"/>
          <w:sz w:val="28"/>
          <w:szCs w:val="28"/>
        </w:rPr>
      </w:pPr>
      <w:r w:rsidRPr="00DA60B4">
        <w:rPr>
          <w:rFonts w:ascii="Times New Roman" w:eastAsia="Times New Roman" w:hAnsi="Times New Roman"/>
          <w:color w:val="000000"/>
          <w:sz w:val="28"/>
          <w:szCs w:val="28"/>
        </w:rPr>
        <w:lastRenderedPageBreak/>
        <w:t xml:space="preserve">подготовиться к выступлению; </w:t>
      </w:r>
    </w:p>
    <w:p w:rsidR="00A02CDD" w:rsidRPr="00DA60B4" w:rsidRDefault="00A02CDD" w:rsidP="00A02CDD">
      <w:pPr>
        <w:widowControl w:val="0"/>
        <w:numPr>
          <w:ilvl w:val="0"/>
          <w:numId w:val="29"/>
        </w:numPr>
        <w:spacing w:after="0" w:line="24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работать с дополнительными источниками информации, в том числе, электронными и ресурсами интернет;</w:t>
      </w:r>
    </w:p>
    <w:p w:rsidR="00A02CDD" w:rsidRPr="00B35F79" w:rsidRDefault="00A02CDD" w:rsidP="00A02CDD">
      <w:pPr>
        <w:widowControl w:val="0"/>
        <w:numPr>
          <w:ilvl w:val="0"/>
          <w:numId w:val="29"/>
        </w:numPr>
        <w:spacing w:after="0" w:line="240" w:lineRule="auto"/>
        <w:contextualSpacing/>
        <w:jc w:val="both"/>
        <w:rPr>
          <w:rFonts w:ascii="Times New Roman" w:eastAsia="Times New Roman" w:hAnsi="Times New Roman"/>
          <w:sz w:val="28"/>
          <w:szCs w:val="28"/>
        </w:rPr>
      </w:pPr>
      <w:r w:rsidRPr="00DA60B4">
        <w:rPr>
          <w:rFonts w:ascii="Times New Roman" w:eastAsia="Times New Roman" w:hAnsi="Times New Roman"/>
          <w:sz w:val="28"/>
          <w:szCs w:val="28"/>
        </w:rPr>
        <w:t>содержать в порядке рабочее место.</w:t>
      </w:r>
    </w:p>
    <w:p w:rsidR="00A02CDD" w:rsidRPr="00C2605F" w:rsidRDefault="00A02CDD" w:rsidP="00A02CDD">
      <w:pPr>
        <w:spacing w:after="0" w:line="240" w:lineRule="auto"/>
        <w:contextualSpacing/>
        <w:rPr>
          <w:rFonts w:ascii="Times New Roman" w:hAnsi="Times New Roman"/>
          <w:color w:val="000000"/>
          <w:sz w:val="28"/>
          <w:szCs w:val="28"/>
        </w:rPr>
      </w:pPr>
    </w:p>
    <w:p w:rsidR="00A02CDD" w:rsidRPr="00C2605F" w:rsidRDefault="00A02CDD" w:rsidP="00A02CDD">
      <w:pPr>
        <w:spacing w:after="0" w:line="240" w:lineRule="auto"/>
        <w:contextualSpacing/>
        <w:rPr>
          <w:rFonts w:ascii="Times New Roman" w:hAnsi="Times New Roman"/>
          <w:b/>
          <w:i/>
          <w:color w:val="000000"/>
          <w:sz w:val="28"/>
          <w:szCs w:val="28"/>
        </w:rPr>
      </w:pPr>
      <w:r w:rsidRPr="00C2605F">
        <w:rPr>
          <w:rFonts w:ascii="Times New Roman" w:hAnsi="Times New Roman"/>
          <w:b/>
          <w:i/>
          <w:color w:val="000000"/>
          <w:sz w:val="28"/>
          <w:szCs w:val="28"/>
        </w:rPr>
        <w:t xml:space="preserve">5.2. Мониторинг образовательных результатов  2-го года обучения </w:t>
      </w:r>
    </w:p>
    <w:p w:rsidR="00A02CDD" w:rsidRPr="00B87F4D" w:rsidRDefault="00A02CDD" w:rsidP="00A02CDD">
      <w:pPr>
        <w:keepNext/>
        <w:keepLines/>
        <w:widowControl w:val="0"/>
        <w:spacing w:after="0" w:line="240" w:lineRule="auto"/>
        <w:ind w:firstLine="708"/>
        <w:contextualSpacing/>
        <w:jc w:val="both"/>
        <w:outlineLvl w:val="4"/>
        <w:rPr>
          <w:rFonts w:ascii="Times New Roman" w:hAnsi="Times New Roman"/>
          <w:bCs/>
          <w:i/>
          <w:sz w:val="28"/>
          <w:szCs w:val="28"/>
          <w:u w:val="single"/>
        </w:rPr>
      </w:pPr>
      <w:r w:rsidRPr="00B87F4D">
        <w:rPr>
          <w:rFonts w:ascii="Times New Roman" w:hAnsi="Times New Roman"/>
          <w:bCs/>
          <w:i/>
          <w:sz w:val="28"/>
          <w:szCs w:val="28"/>
          <w:u w:val="single"/>
        </w:rPr>
        <w:t>В конце 2-го года обучения учащиеся должны знать:</w:t>
      </w:r>
    </w:p>
    <w:p w:rsidR="00A02CDD" w:rsidRPr="00B87F4D" w:rsidRDefault="00A02CDD" w:rsidP="00A02CDD">
      <w:pPr>
        <w:widowControl w:val="0"/>
        <w:numPr>
          <w:ilvl w:val="0"/>
          <w:numId w:val="30"/>
        </w:numPr>
        <w:tabs>
          <w:tab w:val="left" w:pos="272"/>
        </w:tabs>
        <w:spacing w:after="0" w:line="240" w:lineRule="auto"/>
        <w:contextualSpacing/>
        <w:jc w:val="both"/>
        <w:rPr>
          <w:rFonts w:ascii="Times New Roman" w:eastAsia="Times New Roman" w:hAnsi="Times New Roman"/>
          <w:sz w:val="28"/>
          <w:szCs w:val="28"/>
        </w:rPr>
      </w:pPr>
      <w:r w:rsidRPr="00B87F4D">
        <w:rPr>
          <w:rFonts w:ascii="Times New Roman" w:eastAsia="Times New Roman" w:hAnsi="Times New Roman"/>
          <w:sz w:val="28"/>
          <w:szCs w:val="28"/>
        </w:rPr>
        <w:t>терминологию при чтении специальной литературы;</w:t>
      </w:r>
    </w:p>
    <w:p w:rsidR="00A02CDD" w:rsidRPr="00B87F4D" w:rsidRDefault="00A02CDD" w:rsidP="00A02CDD">
      <w:pPr>
        <w:widowControl w:val="0"/>
        <w:numPr>
          <w:ilvl w:val="0"/>
          <w:numId w:val="30"/>
        </w:numPr>
        <w:tabs>
          <w:tab w:val="left" w:pos="272"/>
        </w:tabs>
        <w:spacing w:after="0" w:line="240" w:lineRule="auto"/>
        <w:contextualSpacing/>
        <w:jc w:val="both"/>
        <w:rPr>
          <w:rFonts w:ascii="Times New Roman" w:eastAsia="Times New Roman" w:hAnsi="Times New Roman"/>
          <w:sz w:val="28"/>
          <w:szCs w:val="28"/>
        </w:rPr>
      </w:pPr>
      <w:r w:rsidRPr="00B87F4D">
        <w:rPr>
          <w:rFonts w:ascii="Times New Roman" w:eastAsia="Times New Roman" w:hAnsi="Times New Roman"/>
          <w:sz w:val="28"/>
          <w:szCs w:val="28"/>
        </w:rPr>
        <w:t>свойства различных материалов;</w:t>
      </w:r>
    </w:p>
    <w:p w:rsidR="00A02CDD" w:rsidRPr="00B87F4D" w:rsidRDefault="00A02CDD" w:rsidP="00A02CDD">
      <w:pPr>
        <w:widowControl w:val="0"/>
        <w:numPr>
          <w:ilvl w:val="0"/>
          <w:numId w:val="30"/>
        </w:numPr>
        <w:tabs>
          <w:tab w:val="left" w:pos="272"/>
        </w:tabs>
        <w:spacing w:after="0" w:line="240" w:lineRule="auto"/>
        <w:contextualSpacing/>
        <w:jc w:val="both"/>
        <w:rPr>
          <w:rFonts w:ascii="Times New Roman" w:eastAsia="Times New Roman" w:hAnsi="Times New Roman"/>
          <w:sz w:val="28"/>
          <w:szCs w:val="28"/>
        </w:rPr>
      </w:pPr>
      <w:r w:rsidRPr="00B87F4D">
        <w:rPr>
          <w:rFonts w:ascii="Times New Roman" w:eastAsia="Times New Roman" w:hAnsi="Times New Roman"/>
          <w:sz w:val="28"/>
          <w:szCs w:val="28"/>
        </w:rPr>
        <w:t>виды соединения и способы их крепления;</w:t>
      </w:r>
    </w:p>
    <w:p w:rsidR="00A02CDD" w:rsidRPr="00B87F4D" w:rsidRDefault="00A02CDD" w:rsidP="00A02CDD">
      <w:pPr>
        <w:widowControl w:val="0"/>
        <w:numPr>
          <w:ilvl w:val="0"/>
          <w:numId w:val="30"/>
        </w:numPr>
        <w:tabs>
          <w:tab w:val="left" w:pos="277"/>
        </w:tabs>
        <w:spacing w:after="0" w:line="240" w:lineRule="auto"/>
        <w:contextualSpacing/>
        <w:jc w:val="both"/>
        <w:rPr>
          <w:rFonts w:ascii="Times New Roman" w:eastAsia="Times New Roman" w:hAnsi="Times New Roman"/>
          <w:sz w:val="28"/>
          <w:szCs w:val="28"/>
        </w:rPr>
      </w:pPr>
      <w:r w:rsidRPr="00B87F4D">
        <w:rPr>
          <w:rFonts w:ascii="Times New Roman" w:eastAsia="Times New Roman" w:hAnsi="Times New Roman"/>
          <w:sz w:val="28"/>
          <w:szCs w:val="28"/>
        </w:rPr>
        <w:t>возможности разных инструментов при изготовлении изделий из различных материалов;</w:t>
      </w:r>
    </w:p>
    <w:p w:rsidR="00A02CDD" w:rsidRPr="00B87F4D" w:rsidRDefault="00A02CDD" w:rsidP="00A02CDD">
      <w:pPr>
        <w:widowControl w:val="0"/>
        <w:numPr>
          <w:ilvl w:val="0"/>
          <w:numId w:val="30"/>
        </w:numPr>
        <w:tabs>
          <w:tab w:val="left" w:pos="272"/>
        </w:tabs>
        <w:spacing w:after="0" w:line="240" w:lineRule="auto"/>
        <w:contextualSpacing/>
        <w:jc w:val="both"/>
        <w:rPr>
          <w:rFonts w:ascii="Times New Roman" w:eastAsia="Times New Roman" w:hAnsi="Times New Roman"/>
          <w:sz w:val="28"/>
          <w:szCs w:val="28"/>
        </w:rPr>
      </w:pPr>
      <w:r w:rsidRPr="00B87F4D">
        <w:rPr>
          <w:rFonts w:ascii="Times New Roman" w:eastAsia="Times New Roman" w:hAnsi="Times New Roman"/>
          <w:sz w:val="28"/>
          <w:szCs w:val="28"/>
        </w:rPr>
        <w:t>технику безопасности;</w:t>
      </w:r>
    </w:p>
    <w:p w:rsidR="00A02CDD" w:rsidRPr="00B87F4D" w:rsidRDefault="00A02CDD" w:rsidP="00A02CDD">
      <w:pPr>
        <w:widowControl w:val="0"/>
        <w:spacing w:after="0" w:line="240" w:lineRule="auto"/>
        <w:contextualSpacing/>
        <w:jc w:val="both"/>
        <w:rPr>
          <w:rFonts w:ascii="Times New Roman" w:hAnsi="Times New Roman"/>
          <w:bCs/>
          <w:i/>
          <w:sz w:val="28"/>
          <w:szCs w:val="28"/>
        </w:rPr>
      </w:pPr>
      <w:r w:rsidRPr="00B87F4D">
        <w:rPr>
          <w:rFonts w:ascii="Times New Roman" w:hAnsi="Times New Roman"/>
          <w:bCs/>
          <w:i/>
          <w:sz w:val="28"/>
          <w:szCs w:val="28"/>
        </w:rPr>
        <w:t>уметь:</w:t>
      </w:r>
    </w:p>
    <w:p w:rsidR="00A02CDD" w:rsidRPr="00B87F4D" w:rsidRDefault="00A02CDD" w:rsidP="00A02CDD">
      <w:pPr>
        <w:widowControl w:val="0"/>
        <w:numPr>
          <w:ilvl w:val="0"/>
          <w:numId w:val="31"/>
        </w:numPr>
        <w:tabs>
          <w:tab w:val="left" w:pos="277"/>
        </w:tabs>
        <w:spacing w:after="0" w:line="240" w:lineRule="auto"/>
        <w:contextualSpacing/>
        <w:jc w:val="both"/>
        <w:rPr>
          <w:rFonts w:ascii="Times New Roman" w:eastAsia="Times New Roman" w:hAnsi="Times New Roman"/>
          <w:sz w:val="28"/>
          <w:szCs w:val="28"/>
        </w:rPr>
      </w:pPr>
      <w:r w:rsidRPr="00B87F4D">
        <w:rPr>
          <w:rFonts w:ascii="Times New Roman" w:eastAsia="Times New Roman" w:hAnsi="Times New Roman"/>
          <w:sz w:val="28"/>
          <w:szCs w:val="28"/>
        </w:rPr>
        <w:t>использовать в практической деятельности по техническому моделированию грамотную терминологию;</w:t>
      </w:r>
    </w:p>
    <w:p w:rsidR="00A02CDD" w:rsidRPr="00B87F4D" w:rsidRDefault="00A02CDD" w:rsidP="00A02CDD">
      <w:pPr>
        <w:widowControl w:val="0"/>
        <w:numPr>
          <w:ilvl w:val="0"/>
          <w:numId w:val="31"/>
        </w:numPr>
        <w:tabs>
          <w:tab w:val="left" w:pos="272"/>
        </w:tabs>
        <w:spacing w:after="0" w:line="240" w:lineRule="auto"/>
        <w:contextualSpacing/>
        <w:jc w:val="both"/>
        <w:rPr>
          <w:rFonts w:ascii="Times New Roman" w:eastAsia="Times New Roman" w:hAnsi="Times New Roman"/>
          <w:sz w:val="28"/>
          <w:szCs w:val="28"/>
        </w:rPr>
      </w:pPr>
      <w:r w:rsidRPr="00B87F4D">
        <w:rPr>
          <w:rFonts w:ascii="Times New Roman" w:eastAsia="Times New Roman" w:hAnsi="Times New Roman"/>
          <w:sz w:val="28"/>
          <w:szCs w:val="28"/>
        </w:rPr>
        <w:t>пользоваться специализированной литературой;</w:t>
      </w:r>
    </w:p>
    <w:p w:rsidR="00A02CDD" w:rsidRPr="00B87F4D" w:rsidRDefault="00A02CDD" w:rsidP="00A02CDD">
      <w:pPr>
        <w:widowControl w:val="0"/>
        <w:numPr>
          <w:ilvl w:val="0"/>
          <w:numId w:val="31"/>
        </w:numPr>
        <w:tabs>
          <w:tab w:val="left" w:pos="272"/>
        </w:tabs>
        <w:spacing w:after="0" w:line="240" w:lineRule="auto"/>
        <w:contextualSpacing/>
        <w:jc w:val="both"/>
        <w:rPr>
          <w:rFonts w:ascii="Times New Roman" w:eastAsia="Times New Roman" w:hAnsi="Times New Roman"/>
          <w:sz w:val="28"/>
          <w:szCs w:val="28"/>
        </w:rPr>
      </w:pPr>
      <w:r w:rsidRPr="00B87F4D">
        <w:rPr>
          <w:rFonts w:ascii="Times New Roman" w:eastAsia="Times New Roman" w:hAnsi="Times New Roman"/>
          <w:sz w:val="28"/>
          <w:szCs w:val="28"/>
        </w:rPr>
        <w:t>самостоятельно осуществлять выбор модели и планировать её изготовление;</w:t>
      </w:r>
    </w:p>
    <w:p w:rsidR="00A02CDD" w:rsidRPr="00B87F4D" w:rsidRDefault="00A02CDD" w:rsidP="00A02CDD">
      <w:pPr>
        <w:widowControl w:val="0"/>
        <w:numPr>
          <w:ilvl w:val="0"/>
          <w:numId w:val="31"/>
        </w:numPr>
        <w:tabs>
          <w:tab w:val="left" w:pos="277"/>
        </w:tabs>
        <w:spacing w:after="0" w:line="240" w:lineRule="auto"/>
        <w:contextualSpacing/>
        <w:jc w:val="both"/>
        <w:rPr>
          <w:rFonts w:ascii="Times New Roman" w:eastAsia="Times New Roman" w:hAnsi="Times New Roman"/>
          <w:sz w:val="28"/>
          <w:szCs w:val="28"/>
        </w:rPr>
      </w:pPr>
      <w:r w:rsidRPr="00B87F4D">
        <w:rPr>
          <w:rFonts w:ascii="Times New Roman" w:eastAsia="Times New Roman" w:hAnsi="Times New Roman"/>
          <w:sz w:val="28"/>
          <w:szCs w:val="28"/>
        </w:rPr>
        <w:t>самостоятельно выполнять изгот</w:t>
      </w:r>
      <w:r>
        <w:rPr>
          <w:rFonts w:ascii="Times New Roman" w:eastAsia="Times New Roman" w:hAnsi="Times New Roman"/>
          <w:sz w:val="28"/>
          <w:szCs w:val="28"/>
        </w:rPr>
        <w:t>овление отдельных деталей прибора</w:t>
      </w:r>
      <w:r w:rsidRPr="00B87F4D">
        <w:rPr>
          <w:rFonts w:ascii="Times New Roman" w:eastAsia="Times New Roman" w:hAnsi="Times New Roman"/>
          <w:sz w:val="28"/>
          <w:szCs w:val="28"/>
        </w:rPr>
        <w:t xml:space="preserve"> и их монтаж;</w:t>
      </w:r>
    </w:p>
    <w:p w:rsidR="00A02CDD" w:rsidRPr="00DA60B4" w:rsidRDefault="00A02CDD" w:rsidP="00A02CDD">
      <w:pPr>
        <w:widowControl w:val="0"/>
        <w:numPr>
          <w:ilvl w:val="0"/>
          <w:numId w:val="31"/>
        </w:numPr>
        <w:tabs>
          <w:tab w:val="left" w:pos="272"/>
        </w:tabs>
        <w:spacing w:after="0" w:line="240" w:lineRule="auto"/>
        <w:contextualSpacing/>
        <w:jc w:val="both"/>
        <w:rPr>
          <w:rFonts w:ascii="Times New Roman" w:eastAsia="Times New Roman" w:hAnsi="Times New Roman"/>
          <w:sz w:val="28"/>
          <w:szCs w:val="28"/>
        </w:rPr>
      </w:pPr>
      <w:r w:rsidRPr="00DA60B4">
        <w:rPr>
          <w:rFonts w:ascii="Times New Roman" w:eastAsia="Times New Roman" w:hAnsi="Times New Roman"/>
          <w:sz w:val="28"/>
          <w:szCs w:val="28"/>
        </w:rPr>
        <w:t>устранять недостатки в изделии;</w:t>
      </w:r>
    </w:p>
    <w:p w:rsidR="00A02CDD" w:rsidRPr="00DA60B4" w:rsidRDefault="00A02CDD" w:rsidP="00A02CDD">
      <w:pPr>
        <w:widowControl w:val="0"/>
        <w:numPr>
          <w:ilvl w:val="0"/>
          <w:numId w:val="31"/>
        </w:numPr>
        <w:tabs>
          <w:tab w:val="left" w:pos="272"/>
        </w:tabs>
        <w:spacing w:after="0" w:line="240" w:lineRule="auto"/>
        <w:contextualSpacing/>
        <w:jc w:val="both"/>
        <w:rPr>
          <w:rFonts w:ascii="Times New Roman" w:eastAsia="Times New Roman" w:hAnsi="Times New Roman"/>
          <w:sz w:val="28"/>
          <w:szCs w:val="28"/>
        </w:rPr>
      </w:pPr>
      <w:r w:rsidRPr="00DA60B4">
        <w:rPr>
          <w:rFonts w:ascii="Times New Roman" w:eastAsia="Times New Roman" w:hAnsi="Times New Roman"/>
          <w:color w:val="000000"/>
          <w:sz w:val="28"/>
          <w:szCs w:val="28"/>
        </w:rPr>
        <w:t>подготовиться к выступлению и правильно оформлять рефераты</w:t>
      </w:r>
      <w:r>
        <w:rPr>
          <w:rFonts w:ascii="Times New Roman" w:eastAsia="Times New Roman" w:hAnsi="Times New Roman"/>
          <w:color w:val="000000"/>
          <w:sz w:val="28"/>
          <w:szCs w:val="28"/>
        </w:rPr>
        <w:t>, презентации</w:t>
      </w:r>
      <w:r w:rsidRPr="00DA60B4">
        <w:rPr>
          <w:rFonts w:ascii="Times New Roman" w:eastAsia="Times New Roman" w:hAnsi="Times New Roman"/>
          <w:color w:val="000000"/>
          <w:sz w:val="28"/>
          <w:szCs w:val="28"/>
        </w:rPr>
        <w:t>;</w:t>
      </w:r>
    </w:p>
    <w:p w:rsidR="00A02CDD" w:rsidRPr="00B87F4D" w:rsidRDefault="00A02CDD" w:rsidP="00A02CDD">
      <w:pPr>
        <w:widowControl w:val="0"/>
        <w:numPr>
          <w:ilvl w:val="0"/>
          <w:numId w:val="31"/>
        </w:numPr>
        <w:tabs>
          <w:tab w:val="left" w:pos="277"/>
        </w:tabs>
        <w:spacing w:after="0" w:line="240" w:lineRule="auto"/>
        <w:contextualSpacing/>
        <w:jc w:val="both"/>
        <w:rPr>
          <w:rFonts w:ascii="Times New Roman" w:eastAsia="Times New Roman" w:hAnsi="Times New Roman"/>
          <w:sz w:val="28"/>
          <w:szCs w:val="28"/>
        </w:rPr>
      </w:pPr>
      <w:r w:rsidRPr="00B87F4D">
        <w:rPr>
          <w:rFonts w:ascii="Times New Roman" w:eastAsia="Times New Roman" w:hAnsi="Times New Roman"/>
          <w:sz w:val="28"/>
          <w:szCs w:val="28"/>
        </w:rPr>
        <w:t>использовать знания, полученные на других занятиях, в практической деятельности по техническому моделированию.</w:t>
      </w:r>
    </w:p>
    <w:p w:rsidR="00A02CDD" w:rsidRDefault="00A02CDD" w:rsidP="00A02CDD">
      <w:pPr>
        <w:spacing w:after="0" w:line="240" w:lineRule="auto"/>
        <w:contextualSpacing/>
      </w:pPr>
    </w:p>
    <w:p w:rsidR="00A02CDD" w:rsidRDefault="00A02CDD" w:rsidP="00A02CDD">
      <w:pPr>
        <w:spacing w:after="0" w:line="240" w:lineRule="auto"/>
        <w:ind w:firstLine="709"/>
        <w:contextualSpacing/>
        <w:jc w:val="both"/>
        <w:rPr>
          <w:rFonts w:ascii="Times New Roman" w:eastAsia="Times New Roman" w:hAnsi="Times New Roman"/>
          <w:b/>
          <w:i/>
          <w:color w:val="000000"/>
          <w:sz w:val="28"/>
          <w:szCs w:val="28"/>
          <w:lang w:eastAsia="ru-RU"/>
        </w:rPr>
      </w:pPr>
    </w:p>
    <w:p w:rsidR="00A02CDD" w:rsidRDefault="00A02CDD" w:rsidP="00A02CDD">
      <w:pPr>
        <w:spacing w:after="0" w:line="240" w:lineRule="auto"/>
        <w:ind w:firstLine="709"/>
        <w:contextualSpacing/>
        <w:jc w:val="both"/>
        <w:rPr>
          <w:rFonts w:ascii="Times New Roman" w:eastAsia="Times New Roman" w:hAnsi="Times New Roman"/>
          <w:b/>
          <w:i/>
          <w:color w:val="000000"/>
          <w:sz w:val="28"/>
          <w:szCs w:val="28"/>
          <w:lang w:eastAsia="ru-RU"/>
        </w:rPr>
      </w:pPr>
    </w:p>
    <w:p w:rsidR="00A02CDD" w:rsidRDefault="00A02CDD" w:rsidP="00A02CDD">
      <w:pPr>
        <w:spacing w:after="0" w:line="240" w:lineRule="auto"/>
        <w:ind w:firstLine="709"/>
        <w:contextualSpacing/>
        <w:jc w:val="both"/>
        <w:rPr>
          <w:rFonts w:ascii="Times New Roman" w:eastAsia="Times New Roman" w:hAnsi="Times New Roman"/>
          <w:b/>
          <w:i/>
          <w:color w:val="000000"/>
          <w:sz w:val="28"/>
          <w:szCs w:val="28"/>
          <w:lang w:eastAsia="ru-RU"/>
        </w:rPr>
      </w:pPr>
    </w:p>
    <w:p w:rsidR="00A02CDD" w:rsidRDefault="00A02CDD" w:rsidP="00A02CDD">
      <w:pPr>
        <w:spacing w:after="0" w:line="240" w:lineRule="auto"/>
        <w:ind w:firstLine="709"/>
        <w:contextualSpacing/>
        <w:jc w:val="both"/>
        <w:rPr>
          <w:rFonts w:ascii="Times New Roman" w:eastAsia="Times New Roman" w:hAnsi="Times New Roman"/>
          <w:b/>
          <w:i/>
          <w:color w:val="000000"/>
          <w:sz w:val="28"/>
          <w:szCs w:val="28"/>
          <w:lang w:eastAsia="ru-RU"/>
        </w:rPr>
      </w:pPr>
    </w:p>
    <w:p w:rsidR="00A02CDD" w:rsidRDefault="00A02CDD" w:rsidP="00A02CDD">
      <w:pPr>
        <w:spacing w:after="0" w:line="240" w:lineRule="auto"/>
        <w:ind w:firstLine="709"/>
        <w:contextualSpacing/>
        <w:jc w:val="both"/>
        <w:rPr>
          <w:rFonts w:ascii="Times New Roman" w:eastAsia="Times New Roman" w:hAnsi="Times New Roman"/>
          <w:b/>
          <w:i/>
          <w:color w:val="000000"/>
          <w:sz w:val="28"/>
          <w:szCs w:val="28"/>
          <w:lang w:eastAsia="ru-RU"/>
        </w:rPr>
      </w:pPr>
    </w:p>
    <w:p w:rsidR="00A02CDD" w:rsidRDefault="00A02CDD" w:rsidP="00A02CDD">
      <w:pPr>
        <w:spacing w:after="0" w:line="240" w:lineRule="auto"/>
        <w:ind w:firstLine="709"/>
        <w:contextualSpacing/>
        <w:jc w:val="both"/>
        <w:rPr>
          <w:rFonts w:ascii="Times New Roman" w:eastAsia="Times New Roman" w:hAnsi="Times New Roman"/>
          <w:b/>
          <w:i/>
          <w:color w:val="000000"/>
          <w:sz w:val="28"/>
          <w:szCs w:val="28"/>
          <w:lang w:eastAsia="ru-RU"/>
        </w:rPr>
      </w:pPr>
    </w:p>
    <w:p w:rsidR="00A02CDD" w:rsidRDefault="00A02CDD" w:rsidP="00A02CDD">
      <w:pPr>
        <w:spacing w:after="0" w:line="240" w:lineRule="auto"/>
        <w:ind w:firstLine="709"/>
        <w:contextualSpacing/>
        <w:jc w:val="both"/>
        <w:rPr>
          <w:rFonts w:ascii="Times New Roman" w:eastAsia="Times New Roman" w:hAnsi="Times New Roman"/>
          <w:b/>
          <w:i/>
          <w:color w:val="000000"/>
          <w:sz w:val="28"/>
          <w:szCs w:val="28"/>
          <w:lang w:eastAsia="ru-RU"/>
        </w:rPr>
      </w:pPr>
    </w:p>
    <w:p w:rsidR="00A02CDD" w:rsidRDefault="00A02CDD" w:rsidP="00A02CDD">
      <w:pPr>
        <w:spacing w:after="0" w:line="240" w:lineRule="auto"/>
        <w:ind w:firstLine="709"/>
        <w:contextualSpacing/>
        <w:jc w:val="both"/>
        <w:rPr>
          <w:rFonts w:ascii="Times New Roman" w:eastAsia="Times New Roman" w:hAnsi="Times New Roman"/>
          <w:b/>
          <w:i/>
          <w:color w:val="000000"/>
          <w:sz w:val="28"/>
          <w:szCs w:val="28"/>
          <w:lang w:eastAsia="ru-RU"/>
        </w:rPr>
      </w:pPr>
    </w:p>
    <w:p w:rsidR="00A02CDD" w:rsidRDefault="00A02CDD" w:rsidP="00A02CDD">
      <w:pPr>
        <w:spacing w:after="0" w:line="240" w:lineRule="auto"/>
        <w:contextualSpacing/>
        <w:jc w:val="both"/>
        <w:rPr>
          <w:rFonts w:ascii="Times New Roman" w:eastAsia="Times New Roman" w:hAnsi="Times New Roman"/>
          <w:b/>
          <w:i/>
          <w:color w:val="000000"/>
          <w:sz w:val="28"/>
          <w:szCs w:val="28"/>
          <w:lang w:eastAsia="ru-RU"/>
        </w:rPr>
      </w:pPr>
    </w:p>
    <w:p w:rsidR="00AB2715" w:rsidRDefault="00AB2715" w:rsidP="00A02CDD">
      <w:pPr>
        <w:spacing w:after="0" w:line="240" w:lineRule="auto"/>
        <w:contextualSpacing/>
        <w:jc w:val="both"/>
        <w:rPr>
          <w:rFonts w:ascii="Times New Roman" w:eastAsia="Times New Roman" w:hAnsi="Times New Roman"/>
          <w:b/>
          <w:i/>
          <w:color w:val="000000"/>
          <w:sz w:val="28"/>
          <w:szCs w:val="28"/>
          <w:lang w:eastAsia="ru-RU"/>
        </w:rPr>
      </w:pPr>
    </w:p>
    <w:p w:rsidR="00AB2715" w:rsidRDefault="00AB2715" w:rsidP="00A02CDD">
      <w:pPr>
        <w:spacing w:after="0" w:line="240" w:lineRule="auto"/>
        <w:contextualSpacing/>
        <w:jc w:val="both"/>
        <w:rPr>
          <w:rFonts w:ascii="Times New Roman" w:eastAsia="Times New Roman" w:hAnsi="Times New Roman"/>
          <w:b/>
          <w:i/>
          <w:color w:val="000000"/>
          <w:sz w:val="28"/>
          <w:szCs w:val="28"/>
          <w:lang w:eastAsia="ru-RU"/>
        </w:rPr>
      </w:pPr>
    </w:p>
    <w:p w:rsidR="00AB2715" w:rsidRDefault="00AB2715" w:rsidP="00A02CDD">
      <w:pPr>
        <w:spacing w:after="0" w:line="240" w:lineRule="auto"/>
        <w:contextualSpacing/>
        <w:jc w:val="both"/>
        <w:rPr>
          <w:rFonts w:ascii="Times New Roman" w:eastAsia="Times New Roman" w:hAnsi="Times New Roman"/>
          <w:b/>
          <w:i/>
          <w:color w:val="000000"/>
          <w:sz w:val="28"/>
          <w:szCs w:val="28"/>
          <w:lang w:eastAsia="ru-RU"/>
        </w:rPr>
      </w:pPr>
    </w:p>
    <w:p w:rsidR="00AB2715" w:rsidRDefault="00AB2715" w:rsidP="00A02CDD">
      <w:pPr>
        <w:spacing w:after="0" w:line="240" w:lineRule="auto"/>
        <w:contextualSpacing/>
        <w:jc w:val="both"/>
        <w:rPr>
          <w:rFonts w:ascii="Times New Roman" w:eastAsia="Times New Roman" w:hAnsi="Times New Roman"/>
          <w:b/>
          <w:i/>
          <w:color w:val="000000"/>
          <w:sz w:val="28"/>
          <w:szCs w:val="28"/>
          <w:lang w:eastAsia="ru-RU"/>
        </w:rPr>
      </w:pPr>
    </w:p>
    <w:p w:rsidR="00AB2715" w:rsidRDefault="00AB2715" w:rsidP="00A02CDD">
      <w:pPr>
        <w:spacing w:after="0" w:line="240" w:lineRule="auto"/>
        <w:contextualSpacing/>
        <w:jc w:val="both"/>
        <w:rPr>
          <w:rFonts w:ascii="Times New Roman" w:eastAsia="Times New Roman" w:hAnsi="Times New Roman"/>
          <w:b/>
          <w:i/>
          <w:color w:val="000000"/>
          <w:sz w:val="28"/>
          <w:szCs w:val="28"/>
          <w:lang w:eastAsia="ru-RU"/>
        </w:rPr>
      </w:pPr>
    </w:p>
    <w:p w:rsidR="00A02CDD" w:rsidRDefault="00A02CDD" w:rsidP="00A02CDD">
      <w:pPr>
        <w:spacing w:after="0" w:line="240" w:lineRule="auto"/>
        <w:ind w:firstLine="709"/>
        <w:contextualSpacing/>
        <w:jc w:val="both"/>
        <w:rPr>
          <w:rFonts w:ascii="Times New Roman" w:eastAsia="Times New Roman" w:hAnsi="Times New Roman"/>
          <w:b/>
          <w:i/>
          <w:color w:val="000000"/>
          <w:sz w:val="28"/>
          <w:szCs w:val="28"/>
          <w:lang w:eastAsia="ru-RU"/>
        </w:rPr>
      </w:pPr>
    </w:p>
    <w:p w:rsidR="00A02CDD" w:rsidRDefault="00A02CDD" w:rsidP="00A02CDD">
      <w:pPr>
        <w:spacing w:after="0" w:line="240" w:lineRule="auto"/>
        <w:ind w:firstLine="709"/>
        <w:contextualSpacing/>
        <w:jc w:val="both"/>
        <w:rPr>
          <w:rFonts w:ascii="Times New Roman" w:eastAsia="Times New Roman" w:hAnsi="Times New Roman"/>
          <w:b/>
          <w:i/>
          <w:color w:val="000000"/>
          <w:sz w:val="28"/>
          <w:szCs w:val="28"/>
          <w:lang w:eastAsia="ru-RU"/>
        </w:rPr>
      </w:pPr>
      <w:r w:rsidRPr="00DB6249">
        <w:rPr>
          <w:rFonts w:ascii="Times New Roman" w:eastAsia="Times New Roman" w:hAnsi="Times New Roman"/>
          <w:b/>
          <w:i/>
          <w:color w:val="000000"/>
          <w:sz w:val="28"/>
          <w:szCs w:val="28"/>
          <w:lang w:eastAsia="ru-RU"/>
        </w:rPr>
        <w:lastRenderedPageBreak/>
        <w:t>Список информационных источников</w:t>
      </w:r>
    </w:p>
    <w:p w:rsidR="00A02CDD" w:rsidRDefault="00A02CDD" w:rsidP="00A02CDD">
      <w:pPr>
        <w:spacing w:after="0" w:line="240" w:lineRule="auto"/>
        <w:ind w:firstLine="709"/>
        <w:contextualSpacing/>
        <w:jc w:val="both"/>
        <w:rPr>
          <w:rFonts w:ascii="Times New Roman" w:eastAsia="Times New Roman" w:hAnsi="Times New Roman"/>
          <w:b/>
          <w:i/>
          <w:color w:val="000000"/>
          <w:sz w:val="28"/>
          <w:szCs w:val="28"/>
          <w:lang w:eastAsia="ru-RU"/>
        </w:rPr>
      </w:pPr>
    </w:p>
    <w:p w:rsidR="00A02CDD" w:rsidRPr="00FA62D3" w:rsidRDefault="00A02CDD" w:rsidP="00A02CDD">
      <w:pPr>
        <w:numPr>
          <w:ilvl w:val="0"/>
          <w:numId w:val="42"/>
        </w:numPr>
        <w:tabs>
          <w:tab w:val="left" w:pos="900"/>
        </w:tabs>
        <w:autoSpaceDE w:val="0"/>
        <w:autoSpaceDN w:val="0"/>
        <w:adjustRightInd w:val="0"/>
        <w:spacing w:after="0" w:line="240" w:lineRule="auto"/>
        <w:contextualSpacing/>
        <w:jc w:val="both"/>
        <w:rPr>
          <w:rFonts w:ascii="Times New Roman" w:hAnsi="Times New Roman"/>
          <w:sz w:val="28"/>
          <w:szCs w:val="28"/>
          <w:highlight w:val="white"/>
          <w:lang w:eastAsia="ru-RU"/>
        </w:rPr>
      </w:pPr>
      <w:r w:rsidRPr="00FA62D3">
        <w:rPr>
          <w:rFonts w:ascii="Times New Roman" w:hAnsi="Times New Roman"/>
          <w:sz w:val="28"/>
          <w:szCs w:val="28"/>
          <w:highlight w:val="white"/>
          <w:lang w:eastAsia="ru-RU"/>
        </w:rPr>
        <w:t>Анциферов Л.И. Самодельные приборы для физического практикума в средней школе: Пособие для учителя. М.,1985</w:t>
      </w:r>
    </w:p>
    <w:p w:rsidR="00A02CDD" w:rsidRPr="00FA62D3" w:rsidRDefault="00A02CDD" w:rsidP="00A02CDD">
      <w:pPr>
        <w:numPr>
          <w:ilvl w:val="0"/>
          <w:numId w:val="42"/>
        </w:numPr>
        <w:spacing w:after="0" w:line="240" w:lineRule="auto"/>
        <w:contextualSpacing/>
        <w:jc w:val="both"/>
        <w:rPr>
          <w:rFonts w:ascii="Times New Roman" w:eastAsia="Times New Roman" w:hAnsi="Times New Roman"/>
          <w:sz w:val="28"/>
          <w:szCs w:val="28"/>
          <w:lang w:eastAsia="ru-RU"/>
        </w:rPr>
      </w:pPr>
      <w:r w:rsidRPr="00FA62D3">
        <w:rPr>
          <w:rFonts w:ascii="Times New Roman" w:hAnsi="Times New Roman"/>
          <w:sz w:val="28"/>
          <w:szCs w:val="28"/>
          <w:highlight w:val="white"/>
          <w:lang w:eastAsia="ru-RU"/>
        </w:rPr>
        <w:t>Дик Ю.И., Мигунов А.Ф. требования к конструированию самодельных приборов по физике //Физика в школе, 1983, №1</w:t>
      </w:r>
    </w:p>
    <w:p w:rsidR="00A02CDD" w:rsidRPr="00002891" w:rsidRDefault="00A02CDD" w:rsidP="00A02CDD">
      <w:pPr>
        <w:numPr>
          <w:ilvl w:val="0"/>
          <w:numId w:val="42"/>
        </w:numPr>
        <w:spacing w:after="0" w:line="240" w:lineRule="auto"/>
        <w:contextualSpacing/>
        <w:jc w:val="both"/>
        <w:rPr>
          <w:rFonts w:ascii="Times New Roman" w:eastAsia="Times New Roman" w:hAnsi="Times New Roman"/>
          <w:sz w:val="28"/>
          <w:szCs w:val="28"/>
          <w:lang w:eastAsia="ru-RU"/>
        </w:rPr>
      </w:pPr>
      <w:r w:rsidRPr="00FA62D3">
        <w:rPr>
          <w:rFonts w:ascii="Times New Roman" w:eastAsia="Times New Roman" w:hAnsi="Times New Roman"/>
          <w:color w:val="000000"/>
          <w:sz w:val="28"/>
          <w:szCs w:val="28"/>
          <w:lang w:eastAsia="ru-RU"/>
        </w:rPr>
        <w:t xml:space="preserve">Ланина И.Я. Формирование познавательных интересов учащихся на уроках физики. </w:t>
      </w:r>
      <w:proofErr w:type="gramStart"/>
      <w:r w:rsidRPr="00FA62D3">
        <w:rPr>
          <w:rFonts w:ascii="Times New Roman" w:eastAsia="Times New Roman" w:hAnsi="Times New Roman"/>
          <w:color w:val="000000"/>
          <w:sz w:val="28"/>
          <w:szCs w:val="28"/>
          <w:lang w:eastAsia="ru-RU"/>
        </w:rPr>
        <w:t>-М</w:t>
      </w:r>
      <w:proofErr w:type="gramEnd"/>
      <w:r w:rsidRPr="00FA62D3">
        <w:rPr>
          <w:rFonts w:ascii="Times New Roman" w:eastAsia="Times New Roman" w:hAnsi="Times New Roman"/>
          <w:color w:val="000000"/>
          <w:sz w:val="28"/>
          <w:szCs w:val="28"/>
          <w:lang w:eastAsia="ru-RU"/>
        </w:rPr>
        <w:t>.: Просвещение, 1985</w:t>
      </w:r>
    </w:p>
    <w:p w:rsidR="00A02CDD" w:rsidRPr="00FA62D3" w:rsidRDefault="00A02CDD" w:rsidP="00A02CDD">
      <w:pPr>
        <w:numPr>
          <w:ilvl w:val="0"/>
          <w:numId w:val="42"/>
        </w:numPr>
        <w:spacing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Перельман Я. И. Занимательные опыты и задачи по физике. - </w:t>
      </w:r>
      <w:proofErr w:type="spellStart"/>
      <w:r>
        <w:rPr>
          <w:rFonts w:ascii="Times New Roman" w:eastAsia="Times New Roman" w:hAnsi="Times New Roman"/>
          <w:color w:val="000000"/>
          <w:sz w:val="28"/>
          <w:szCs w:val="28"/>
          <w:lang w:eastAsia="ru-RU"/>
        </w:rPr>
        <w:t>Детгиз</w:t>
      </w:r>
      <w:proofErr w:type="spellEnd"/>
      <w:r>
        <w:rPr>
          <w:rFonts w:ascii="Times New Roman" w:eastAsia="Times New Roman" w:hAnsi="Times New Roman"/>
          <w:color w:val="000000"/>
          <w:sz w:val="28"/>
          <w:szCs w:val="28"/>
          <w:lang w:eastAsia="ru-RU"/>
        </w:rPr>
        <w:t>, 1959</w:t>
      </w:r>
    </w:p>
    <w:p w:rsidR="00A02CDD" w:rsidRDefault="00A02CDD" w:rsidP="00A02CDD">
      <w:pPr>
        <w:numPr>
          <w:ilvl w:val="0"/>
          <w:numId w:val="42"/>
        </w:numPr>
        <w:spacing w:after="0" w:line="240" w:lineRule="auto"/>
        <w:contextualSpacing/>
        <w:jc w:val="both"/>
        <w:rPr>
          <w:rFonts w:ascii="Times New Roman" w:hAnsi="Times New Roman"/>
          <w:smallCaps/>
          <w:sz w:val="28"/>
          <w:szCs w:val="28"/>
        </w:rPr>
      </w:pPr>
      <w:r w:rsidRPr="00FA62D3">
        <w:rPr>
          <w:rFonts w:ascii="Times New Roman" w:eastAsia="Times New Roman" w:hAnsi="Times New Roman"/>
          <w:color w:val="000000"/>
          <w:sz w:val="28"/>
          <w:szCs w:val="28"/>
          <w:lang w:eastAsia="ru-RU"/>
        </w:rPr>
        <w:t xml:space="preserve">Смирнов В. А. Опыты и самоделки по физике. </w:t>
      </w:r>
      <w:proofErr w:type="gramStart"/>
      <w:r w:rsidRPr="00FA62D3">
        <w:rPr>
          <w:rFonts w:ascii="Times New Roman" w:eastAsia="Times New Roman" w:hAnsi="Times New Roman"/>
          <w:color w:val="000000"/>
          <w:sz w:val="28"/>
          <w:szCs w:val="28"/>
          <w:lang w:eastAsia="ru-RU"/>
        </w:rPr>
        <w:t>–Л</w:t>
      </w:r>
      <w:proofErr w:type="gramEnd"/>
      <w:r w:rsidRPr="00FA62D3">
        <w:rPr>
          <w:rFonts w:ascii="Times New Roman" w:eastAsia="Times New Roman" w:hAnsi="Times New Roman"/>
          <w:color w:val="000000"/>
          <w:sz w:val="28"/>
          <w:szCs w:val="28"/>
          <w:lang w:eastAsia="ru-RU"/>
        </w:rPr>
        <w:t xml:space="preserve">енинград, </w:t>
      </w:r>
      <w:r w:rsidRPr="00FA62D3">
        <w:rPr>
          <w:rFonts w:ascii="Times New Roman" w:hAnsi="Times New Roman"/>
          <w:smallCaps/>
          <w:sz w:val="28"/>
          <w:szCs w:val="28"/>
        </w:rPr>
        <w:t>1955</w:t>
      </w:r>
    </w:p>
    <w:p w:rsidR="00A02CDD" w:rsidRPr="00550E5F" w:rsidRDefault="00A02CDD" w:rsidP="00A02CDD">
      <w:pPr>
        <w:numPr>
          <w:ilvl w:val="0"/>
          <w:numId w:val="42"/>
        </w:numPr>
        <w:spacing w:after="0" w:line="240" w:lineRule="auto"/>
        <w:contextualSpacing/>
        <w:jc w:val="both"/>
        <w:rPr>
          <w:rFonts w:ascii="Times New Roman" w:hAnsi="Times New Roman"/>
          <w:smallCaps/>
          <w:sz w:val="24"/>
          <w:szCs w:val="24"/>
        </w:rPr>
      </w:pPr>
      <w:r w:rsidRPr="00550E5F">
        <w:rPr>
          <w:rFonts w:ascii="Times New Roman" w:hAnsi="Times New Roman"/>
          <w:smallCaps/>
          <w:sz w:val="24"/>
          <w:szCs w:val="24"/>
        </w:rPr>
        <w:t>Том Тит. Научные забавы. – М.: Издательский Дом Мещерякова, 2007</w:t>
      </w:r>
    </w:p>
    <w:p w:rsidR="00A02CDD" w:rsidRPr="00FA62D3" w:rsidRDefault="00410AC2" w:rsidP="00A02CDD">
      <w:pPr>
        <w:numPr>
          <w:ilvl w:val="0"/>
          <w:numId w:val="42"/>
        </w:numPr>
        <w:spacing w:after="0" w:line="240" w:lineRule="auto"/>
        <w:contextualSpacing/>
        <w:jc w:val="both"/>
        <w:rPr>
          <w:rFonts w:ascii="Times New Roman" w:hAnsi="Times New Roman"/>
          <w:smallCaps/>
          <w:sz w:val="28"/>
          <w:szCs w:val="28"/>
        </w:rPr>
      </w:pPr>
      <w:hyperlink r:id="rId8" w:tooltip="Find all the author's book" w:history="1">
        <w:r w:rsidR="00A02CDD" w:rsidRPr="00FA62D3">
          <w:rPr>
            <w:rStyle w:val="a6"/>
            <w:rFonts w:ascii="Times New Roman" w:hAnsi="Times New Roman"/>
            <w:iCs/>
            <w:sz w:val="28"/>
            <w:szCs w:val="28"/>
          </w:rPr>
          <w:t>Хорошавин С.А.</w:t>
        </w:r>
      </w:hyperlink>
      <w:r w:rsidR="00A02CDD" w:rsidRPr="00FA62D3">
        <w:rPr>
          <w:rFonts w:ascii="Times New Roman" w:hAnsi="Times New Roman"/>
          <w:iCs/>
          <w:sz w:val="28"/>
          <w:szCs w:val="28"/>
        </w:rPr>
        <w:t xml:space="preserve">  «</w:t>
      </w:r>
      <w:r w:rsidR="00A02CDD" w:rsidRPr="00FA62D3">
        <w:rPr>
          <w:rFonts w:ascii="Times New Roman" w:hAnsi="Times New Roman"/>
          <w:sz w:val="28"/>
          <w:szCs w:val="28"/>
        </w:rPr>
        <w:t>Физико-техническое моделирование» -  М.: Просвещение. 1983</w:t>
      </w:r>
    </w:p>
    <w:p w:rsidR="00A02CDD" w:rsidRPr="00FA62D3" w:rsidRDefault="00410AC2" w:rsidP="00A02CDD">
      <w:pPr>
        <w:numPr>
          <w:ilvl w:val="0"/>
          <w:numId w:val="42"/>
        </w:numPr>
        <w:spacing w:after="0" w:line="240" w:lineRule="auto"/>
        <w:contextualSpacing/>
        <w:jc w:val="both"/>
        <w:rPr>
          <w:rFonts w:ascii="Times New Roman" w:hAnsi="Times New Roman"/>
          <w:sz w:val="28"/>
          <w:szCs w:val="28"/>
        </w:rPr>
      </w:pPr>
      <w:hyperlink r:id="rId9" w:anchor="16" w:history="1">
        <w:r w:rsidR="00A02CDD" w:rsidRPr="00FA62D3">
          <w:rPr>
            <w:rStyle w:val="a6"/>
            <w:rFonts w:ascii="Times New Roman" w:hAnsi="Times New Roman"/>
            <w:sz w:val="28"/>
            <w:szCs w:val="28"/>
          </w:rPr>
          <w:t>http://www.diagram.com.ua/tests/fizika/index.shtml#16</w:t>
        </w:r>
      </w:hyperlink>
      <w:r w:rsidR="00A02CDD" w:rsidRPr="00FA62D3">
        <w:rPr>
          <w:rFonts w:ascii="Times New Roman" w:hAnsi="Times New Roman"/>
          <w:sz w:val="28"/>
          <w:szCs w:val="28"/>
        </w:rPr>
        <w:t xml:space="preserve"> – занимательные опыты дома.</w:t>
      </w:r>
    </w:p>
    <w:p w:rsidR="00A02CDD" w:rsidRPr="00FA62D3" w:rsidRDefault="00410AC2" w:rsidP="00A02CDD">
      <w:pPr>
        <w:numPr>
          <w:ilvl w:val="0"/>
          <w:numId w:val="42"/>
        </w:numPr>
        <w:spacing w:after="0" w:line="240" w:lineRule="auto"/>
        <w:contextualSpacing/>
        <w:jc w:val="both"/>
        <w:rPr>
          <w:rFonts w:ascii="Times New Roman" w:hAnsi="Times New Roman"/>
          <w:sz w:val="28"/>
          <w:szCs w:val="28"/>
        </w:rPr>
      </w:pPr>
      <w:hyperlink r:id="rId10" w:history="1">
        <w:r w:rsidR="00A02CDD" w:rsidRPr="00FA62D3">
          <w:rPr>
            <w:rStyle w:val="a6"/>
            <w:rFonts w:ascii="Times New Roman" w:hAnsi="Times New Roman"/>
            <w:sz w:val="28"/>
            <w:szCs w:val="28"/>
          </w:rPr>
          <w:t>http://www.openclass.ru/node/364065</w:t>
        </w:r>
      </w:hyperlink>
      <w:r w:rsidR="00A02CDD" w:rsidRPr="00FA62D3">
        <w:rPr>
          <w:rFonts w:ascii="Times New Roman" w:hAnsi="Times New Roman"/>
          <w:sz w:val="28"/>
          <w:szCs w:val="28"/>
        </w:rPr>
        <w:t xml:space="preserve"> - опыты по физике.</w:t>
      </w:r>
    </w:p>
    <w:p w:rsidR="00A02CDD" w:rsidRPr="00FA62D3" w:rsidRDefault="00410AC2" w:rsidP="00A02CDD">
      <w:pPr>
        <w:numPr>
          <w:ilvl w:val="0"/>
          <w:numId w:val="42"/>
        </w:numPr>
        <w:spacing w:after="0" w:line="240" w:lineRule="auto"/>
        <w:contextualSpacing/>
        <w:jc w:val="both"/>
        <w:rPr>
          <w:rFonts w:ascii="Times New Roman" w:hAnsi="Times New Roman"/>
          <w:sz w:val="28"/>
          <w:szCs w:val="28"/>
        </w:rPr>
      </w:pPr>
      <w:hyperlink r:id="rId11" w:history="1">
        <w:r w:rsidR="00A02CDD" w:rsidRPr="00FA62D3">
          <w:rPr>
            <w:rStyle w:val="a6"/>
            <w:rFonts w:ascii="Times New Roman" w:hAnsi="Times New Roman"/>
            <w:sz w:val="28"/>
            <w:szCs w:val="28"/>
          </w:rPr>
          <w:t>https://xn--j1ahfl.xn--p1ai/</w:t>
        </w:r>
        <w:proofErr w:type="spellStart"/>
        <w:r w:rsidR="00A02CDD" w:rsidRPr="00FA62D3">
          <w:rPr>
            <w:rStyle w:val="a6"/>
            <w:rFonts w:ascii="Times New Roman" w:hAnsi="Times New Roman"/>
            <w:sz w:val="28"/>
            <w:szCs w:val="28"/>
          </w:rPr>
          <w:t>library</w:t>
        </w:r>
        <w:proofErr w:type="spellEnd"/>
        <w:r w:rsidR="00A02CDD" w:rsidRPr="00FA62D3">
          <w:rPr>
            <w:rStyle w:val="a6"/>
            <w:rFonts w:ascii="Times New Roman" w:hAnsi="Times New Roman"/>
            <w:sz w:val="28"/>
            <w:szCs w:val="28"/>
          </w:rPr>
          <w:t>/opiti_k_teme_zvuk_211621.html</w:t>
        </w:r>
      </w:hyperlink>
      <w:r w:rsidR="00A02CDD" w:rsidRPr="00FA62D3">
        <w:rPr>
          <w:rFonts w:ascii="Times New Roman" w:hAnsi="Times New Roman"/>
          <w:sz w:val="28"/>
          <w:szCs w:val="28"/>
        </w:rPr>
        <w:t xml:space="preserve"> - опыты по физике по теме «Звук».</w:t>
      </w:r>
    </w:p>
    <w:p w:rsidR="00A02CDD" w:rsidRPr="00FA62D3" w:rsidRDefault="00410AC2" w:rsidP="00A02CDD">
      <w:pPr>
        <w:pStyle w:val="Default"/>
        <w:numPr>
          <w:ilvl w:val="0"/>
          <w:numId w:val="42"/>
        </w:numPr>
        <w:contextualSpacing/>
        <w:jc w:val="both"/>
        <w:rPr>
          <w:color w:val="auto"/>
          <w:sz w:val="28"/>
          <w:szCs w:val="28"/>
        </w:rPr>
      </w:pPr>
      <w:hyperlink r:id="rId12" w:history="1">
        <w:r w:rsidR="00A02CDD" w:rsidRPr="00FA62D3">
          <w:rPr>
            <w:rStyle w:val="a6"/>
            <w:color w:val="auto"/>
            <w:sz w:val="28"/>
            <w:szCs w:val="28"/>
          </w:rPr>
          <w:t>http://ocrtdiu.3dn.ru/programmi/tekhnicheskoe_tvorchestvo-vse2.pdf</w:t>
        </w:r>
      </w:hyperlink>
      <w:r w:rsidR="00A02CDD" w:rsidRPr="00FA62D3">
        <w:rPr>
          <w:color w:val="auto"/>
          <w:sz w:val="28"/>
          <w:szCs w:val="28"/>
        </w:rPr>
        <w:t xml:space="preserve"> - Дополнительная общеобразовательная программа «Техническое творчество».</w:t>
      </w:r>
    </w:p>
    <w:p w:rsidR="00A02CDD" w:rsidRPr="00FA62D3" w:rsidRDefault="00410AC2" w:rsidP="00A02CDD">
      <w:pPr>
        <w:pStyle w:val="Default"/>
        <w:numPr>
          <w:ilvl w:val="0"/>
          <w:numId w:val="42"/>
        </w:numPr>
        <w:contextualSpacing/>
        <w:jc w:val="both"/>
        <w:rPr>
          <w:color w:val="auto"/>
          <w:sz w:val="28"/>
          <w:szCs w:val="28"/>
        </w:rPr>
      </w:pPr>
      <w:hyperlink r:id="rId13" w:history="1">
        <w:r w:rsidR="00A02CDD" w:rsidRPr="00FA62D3">
          <w:rPr>
            <w:rStyle w:val="a6"/>
            <w:color w:val="auto"/>
            <w:sz w:val="28"/>
            <w:szCs w:val="28"/>
          </w:rPr>
          <w:t>https://kpfu.ru/staff_files/F507873550/POSLEDNIJ.Mezhdunarod.sbornik.2015.pdf</w:t>
        </w:r>
      </w:hyperlink>
      <w:r w:rsidR="00A02CDD" w:rsidRPr="00FA62D3">
        <w:rPr>
          <w:color w:val="auto"/>
          <w:sz w:val="28"/>
          <w:szCs w:val="28"/>
        </w:rPr>
        <w:t xml:space="preserve"> - </w:t>
      </w:r>
      <w:r w:rsidR="00A02CDD" w:rsidRPr="00FA62D3">
        <w:rPr>
          <w:sz w:val="28"/>
          <w:szCs w:val="28"/>
        </w:rPr>
        <w:t>Формирование инженерного мышления в процессе обучения.</w:t>
      </w:r>
    </w:p>
    <w:p w:rsidR="00A02CDD" w:rsidRPr="00FA62D3" w:rsidRDefault="00410AC2" w:rsidP="00A02CDD">
      <w:pPr>
        <w:pStyle w:val="1"/>
        <w:numPr>
          <w:ilvl w:val="0"/>
          <w:numId w:val="42"/>
        </w:numPr>
        <w:spacing w:before="0" w:after="0" w:line="240" w:lineRule="auto"/>
        <w:ind w:right="-630"/>
        <w:contextualSpacing/>
        <w:jc w:val="both"/>
        <w:rPr>
          <w:rFonts w:ascii="Times New Roman" w:hAnsi="Times New Roman"/>
          <w:b w:val="0"/>
          <w:sz w:val="28"/>
          <w:szCs w:val="28"/>
        </w:rPr>
      </w:pPr>
      <w:hyperlink r:id="rId14" w:history="1">
        <w:r w:rsidR="00A02CDD" w:rsidRPr="00FA62D3">
          <w:rPr>
            <w:rStyle w:val="a6"/>
            <w:rFonts w:ascii="Times New Roman" w:hAnsi="Times New Roman"/>
            <w:b w:val="0"/>
            <w:sz w:val="28"/>
            <w:szCs w:val="28"/>
          </w:rPr>
          <w:t>http://rykovodstvo.ru/exspl/121225/index.html</w:t>
        </w:r>
      </w:hyperlink>
      <w:r w:rsidR="00A02CDD" w:rsidRPr="00FA62D3">
        <w:rPr>
          <w:rFonts w:ascii="Times New Roman" w:hAnsi="Times New Roman"/>
          <w:b w:val="0"/>
          <w:sz w:val="28"/>
          <w:szCs w:val="28"/>
        </w:rPr>
        <w:t xml:space="preserve"> - Формирование инженерного мышления школьников посредством внеурочной деятельности по физике.</w:t>
      </w:r>
    </w:p>
    <w:p w:rsidR="00A02CDD" w:rsidRPr="00FA62D3" w:rsidRDefault="00410AC2" w:rsidP="00A02CDD">
      <w:pPr>
        <w:numPr>
          <w:ilvl w:val="0"/>
          <w:numId w:val="42"/>
        </w:numPr>
        <w:spacing w:after="0" w:line="240" w:lineRule="auto"/>
        <w:contextualSpacing/>
        <w:jc w:val="both"/>
        <w:rPr>
          <w:rFonts w:ascii="Times New Roman" w:hAnsi="Times New Roman"/>
          <w:bCs/>
          <w:iCs/>
          <w:sz w:val="28"/>
          <w:szCs w:val="28"/>
          <w:shd w:val="clear" w:color="auto" w:fill="FFFFFF"/>
        </w:rPr>
      </w:pPr>
      <w:hyperlink r:id="rId15" w:history="1">
        <w:r w:rsidR="00A02CDD" w:rsidRPr="00FA62D3">
          <w:rPr>
            <w:rStyle w:val="a6"/>
            <w:rFonts w:ascii="Times New Roman" w:hAnsi="Times New Roman"/>
            <w:sz w:val="28"/>
            <w:szCs w:val="28"/>
          </w:rPr>
          <w:t>http://jmk-project.narod.ru/L-const/B/TechTvorchestvo55/cont.htm</w:t>
        </w:r>
      </w:hyperlink>
      <w:r w:rsidR="00A02CDD" w:rsidRPr="00FA62D3">
        <w:rPr>
          <w:rFonts w:ascii="Times New Roman" w:hAnsi="Times New Roman"/>
          <w:sz w:val="28"/>
          <w:szCs w:val="28"/>
        </w:rPr>
        <w:t xml:space="preserve"> - Техническое творчество. </w:t>
      </w:r>
      <w:r w:rsidR="00A02CDD" w:rsidRPr="00FA62D3">
        <w:rPr>
          <w:rFonts w:ascii="Times New Roman" w:hAnsi="Times New Roman"/>
          <w:bCs/>
          <w:iCs/>
          <w:sz w:val="28"/>
          <w:szCs w:val="28"/>
          <w:shd w:val="clear" w:color="auto" w:fill="FFFFFF"/>
        </w:rPr>
        <w:t xml:space="preserve"> Пособие для руководителей технических кружков</w:t>
      </w:r>
    </w:p>
    <w:p w:rsidR="00A02CDD" w:rsidRPr="00FA62D3" w:rsidRDefault="00410AC2" w:rsidP="00A02CDD">
      <w:pPr>
        <w:pStyle w:val="a3"/>
        <w:numPr>
          <w:ilvl w:val="0"/>
          <w:numId w:val="42"/>
        </w:numPr>
        <w:shd w:val="clear" w:color="auto" w:fill="FFFFFF"/>
        <w:spacing w:before="0" w:beforeAutospacing="0" w:after="0" w:afterAutospacing="0"/>
        <w:contextualSpacing/>
        <w:jc w:val="both"/>
        <w:rPr>
          <w:sz w:val="28"/>
          <w:szCs w:val="28"/>
        </w:rPr>
      </w:pPr>
      <w:hyperlink r:id="rId16" w:history="1">
        <w:r w:rsidR="00A02CDD" w:rsidRPr="00FA62D3">
          <w:rPr>
            <w:rStyle w:val="a6"/>
            <w:bCs/>
            <w:iCs/>
            <w:sz w:val="28"/>
            <w:szCs w:val="28"/>
            <w:shd w:val="clear" w:color="auto" w:fill="FFFFFF"/>
          </w:rPr>
          <w:t>http://textarchive.ru/c-1469119-p11.html</w:t>
        </w:r>
      </w:hyperlink>
      <w:r w:rsidR="00A02CDD" w:rsidRPr="00FA62D3">
        <w:rPr>
          <w:bCs/>
          <w:iCs/>
          <w:sz w:val="28"/>
          <w:szCs w:val="28"/>
          <w:shd w:val="clear" w:color="auto" w:fill="FFFFFF"/>
        </w:rPr>
        <w:t xml:space="preserve"> -</w:t>
      </w:r>
      <w:r w:rsidR="00A02CDD" w:rsidRPr="00FA62D3">
        <w:rPr>
          <w:bCs/>
          <w:sz w:val="28"/>
          <w:szCs w:val="28"/>
        </w:rPr>
        <w:t xml:space="preserve"> Физика в </w:t>
      </w:r>
      <w:proofErr w:type="gramStart"/>
      <w:r w:rsidR="00A02CDD" w:rsidRPr="00FA62D3">
        <w:rPr>
          <w:bCs/>
          <w:sz w:val="28"/>
          <w:szCs w:val="28"/>
        </w:rPr>
        <w:t>самостоятельных</w:t>
      </w:r>
      <w:proofErr w:type="gramEnd"/>
      <w:r w:rsidR="00A02CDD" w:rsidRPr="00FA62D3">
        <w:rPr>
          <w:bCs/>
          <w:sz w:val="28"/>
          <w:szCs w:val="28"/>
        </w:rPr>
        <w:t xml:space="preserve"> исследованиях7—9 классы</w:t>
      </w:r>
      <w:r w:rsidR="00A02CDD" w:rsidRPr="00FA62D3">
        <w:rPr>
          <w:sz w:val="28"/>
          <w:szCs w:val="28"/>
        </w:rPr>
        <w:t xml:space="preserve">. </w:t>
      </w:r>
      <w:r w:rsidR="00A02CDD" w:rsidRPr="00FA62D3">
        <w:rPr>
          <w:bCs/>
          <w:sz w:val="28"/>
          <w:szCs w:val="28"/>
        </w:rPr>
        <w:t>Авторы программы:</w:t>
      </w:r>
      <w:r w:rsidR="00A02CDD" w:rsidRPr="00FA62D3">
        <w:rPr>
          <w:rStyle w:val="apple-converted-space"/>
          <w:bCs/>
          <w:sz w:val="28"/>
          <w:szCs w:val="28"/>
        </w:rPr>
        <w:t> </w:t>
      </w:r>
      <w:r w:rsidR="00A02CDD" w:rsidRPr="00FA62D3">
        <w:rPr>
          <w:bCs/>
          <w:iCs/>
          <w:sz w:val="28"/>
          <w:szCs w:val="28"/>
        </w:rPr>
        <w:t>Ю. И. Дик, Г. Г. Никифоров,</w:t>
      </w:r>
      <w:r w:rsidR="00A02CDD" w:rsidRPr="00FA62D3">
        <w:rPr>
          <w:rStyle w:val="apple-converted-space"/>
          <w:bCs/>
          <w:iCs/>
          <w:sz w:val="28"/>
          <w:szCs w:val="28"/>
        </w:rPr>
        <w:t> </w:t>
      </w:r>
      <w:r w:rsidR="00A02CDD" w:rsidRPr="00FA62D3">
        <w:rPr>
          <w:bCs/>
          <w:iCs/>
          <w:sz w:val="28"/>
          <w:szCs w:val="28"/>
        </w:rPr>
        <w:t>В. А. Орлов, В. Г. Разумовский, В. Ф. Шилов</w:t>
      </w:r>
    </w:p>
    <w:p w:rsidR="00A02CDD" w:rsidRPr="00FA62D3" w:rsidRDefault="00410AC2" w:rsidP="00A02CDD">
      <w:pPr>
        <w:numPr>
          <w:ilvl w:val="0"/>
          <w:numId w:val="42"/>
        </w:numPr>
        <w:spacing w:after="0" w:line="240" w:lineRule="auto"/>
        <w:contextualSpacing/>
        <w:jc w:val="both"/>
        <w:rPr>
          <w:rFonts w:ascii="Times New Roman" w:hAnsi="Times New Roman"/>
          <w:bCs/>
          <w:iCs/>
          <w:sz w:val="28"/>
          <w:szCs w:val="28"/>
          <w:shd w:val="clear" w:color="auto" w:fill="FFFFFF"/>
        </w:rPr>
      </w:pPr>
      <w:hyperlink r:id="rId17" w:history="1">
        <w:r w:rsidR="00A02CDD" w:rsidRPr="00FA62D3">
          <w:rPr>
            <w:rStyle w:val="a6"/>
            <w:rFonts w:ascii="Times New Roman" w:hAnsi="Times New Roman"/>
            <w:sz w:val="28"/>
            <w:szCs w:val="28"/>
          </w:rPr>
          <w:t>https://knowledge.allbest.ru/pedagogics/c-3c0a65635b3bc79b4c43b89521216c36.html</w:t>
        </w:r>
      </w:hyperlink>
      <w:r w:rsidR="00A02CDD" w:rsidRPr="00FA62D3">
        <w:rPr>
          <w:rFonts w:ascii="Times New Roman" w:hAnsi="Times New Roman"/>
          <w:sz w:val="28"/>
          <w:szCs w:val="28"/>
        </w:rPr>
        <w:t xml:space="preserve"> - Разработка программы формирования технического мышления учащихся 7-9 классов во внеурочной деятельности по технологии средствами образовательной робототехники</w:t>
      </w:r>
    </w:p>
    <w:p w:rsidR="00A02CDD" w:rsidRPr="00FA62D3" w:rsidRDefault="00410AC2" w:rsidP="00A02CDD">
      <w:pPr>
        <w:pStyle w:val="5"/>
        <w:numPr>
          <w:ilvl w:val="0"/>
          <w:numId w:val="42"/>
        </w:numPr>
        <w:spacing w:before="0" w:after="0" w:line="240" w:lineRule="auto"/>
        <w:contextualSpacing/>
        <w:jc w:val="both"/>
        <w:rPr>
          <w:rFonts w:ascii="Times New Roman" w:hAnsi="Times New Roman"/>
          <w:b w:val="0"/>
          <w:i w:val="0"/>
          <w:iCs w:val="0"/>
          <w:sz w:val="28"/>
          <w:szCs w:val="28"/>
        </w:rPr>
      </w:pPr>
      <w:hyperlink r:id="rId18" w:history="1">
        <w:r w:rsidR="00A02CDD" w:rsidRPr="00FA62D3">
          <w:rPr>
            <w:rStyle w:val="a6"/>
            <w:rFonts w:ascii="Times New Roman" w:hAnsi="Times New Roman"/>
            <w:b w:val="0"/>
            <w:i w:val="0"/>
            <w:sz w:val="28"/>
            <w:szCs w:val="28"/>
          </w:rPr>
          <w:t>http://files.school-collection.edu.ru/dlrstore/0798074b-dfc2-4280-8354-7c3102e7a59e/prilozhenie8.htm</w:t>
        </w:r>
      </w:hyperlink>
      <w:r w:rsidR="00A02CDD" w:rsidRPr="00FA62D3">
        <w:rPr>
          <w:rFonts w:ascii="Times New Roman" w:hAnsi="Times New Roman"/>
          <w:b w:val="0"/>
          <w:i w:val="0"/>
          <w:sz w:val="28"/>
          <w:szCs w:val="28"/>
        </w:rPr>
        <w:t xml:space="preserve"> - Обобщённые модели элементов системы естественнонаучного знания</w:t>
      </w:r>
    </w:p>
    <w:p w:rsidR="00A02CDD" w:rsidRDefault="00A02CDD" w:rsidP="00A02CDD">
      <w:pPr>
        <w:spacing w:after="0" w:line="240" w:lineRule="auto"/>
        <w:ind w:firstLine="709"/>
        <w:contextualSpacing/>
        <w:jc w:val="both"/>
        <w:rPr>
          <w:rFonts w:ascii="Times New Roman" w:hAnsi="Times New Roman"/>
          <w:smallCaps/>
          <w:sz w:val="28"/>
          <w:szCs w:val="28"/>
        </w:rPr>
      </w:pPr>
    </w:p>
    <w:p w:rsidR="00A02CDD" w:rsidRDefault="00A02CDD" w:rsidP="00A02CDD">
      <w:pPr>
        <w:spacing w:after="0" w:line="240" w:lineRule="auto"/>
        <w:ind w:firstLine="709"/>
        <w:contextualSpacing/>
        <w:jc w:val="both"/>
        <w:rPr>
          <w:rFonts w:ascii="Times New Roman" w:hAnsi="Times New Roman"/>
          <w:smallCaps/>
          <w:sz w:val="28"/>
          <w:szCs w:val="28"/>
        </w:rPr>
      </w:pPr>
    </w:p>
    <w:p w:rsidR="00A02CDD" w:rsidRDefault="00A02CDD" w:rsidP="00A02CDD">
      <w:pPr>
        <w:spacing w:after="0" w:line="240" w:lineRule="auto"/>
        <w:ind w:firstLine="709"/>
        <w:contextualSpacing/>
        <w:jc w:val="both"/>
        <w:rPr>
          <w:rFonts w:ascii="Times New Roman" w:eastAsia="Times New Roman" w:hAnsi="Times New Roman"/>
          <w:color w:val="000000"/>
          <w:sz w:val="28"/>
          <w:szCs w:val="28"/>
          <w:lang w:eastAsia="ru-RU"/>
        </w:rPr>
      </w:pPr>
    </w:p>
    <w:p w:rsidR="00A02CDD" w:rsidRDefault="00A02CDD" w:rsidP="00A02CDD">
      <w:pPr>
        <w:spacing w:after="0" w:line="240" w:lineRule="auto"/>
        <w:ind w:firstLine="709"/>
        <w:contextualSpacing/>
        <w:jc w:val="both"/>
        <w:rPr>
          <w:rFonts w:ascii="Times New Roman" w:eastAsia="Times New Roman" w:hAnsi="Times New Roman"/>
          <w:color w:val="000000"/>
          <w:sz w:val="28"/>
          <w:szCs w:val="28"/>
          <w:lang w:eastAsia="ru-RU"/>
        </w:rPr>
      </w:pPr>
    </w:p>
    <w:p w:rsidR="00A02CDD" w:rsidRDefault="00A02CDD" w:rsidP="00A02CDD">
      <w:pPr>
        <w:spacing w:after="0" w:line="240" w:lineRule="auto"/>
        <w:ind w:firstLine="709"/>
        <w:contextualSpacing/>
        <w:jc w:val="both"/>
        <w:rPr>
          <w:rFonts w:ascii="Times New Roman" w:eastAsia="Times New Roman" w:hAnsi="Times New Roman"/>
          <w:color w:val="000000"/>
          <w:sz w:val="28"/>
          <w:szCs w:val="28"/>
          <w:lang w:eastAsia="ru-RU"/>
        </w:rPr>
      </w:pPr>
    </w:p>
    <w:p w:rsidR="00A02CDD" w:rsidRDefault="00A02CDD" w:rsidP="00A02CDD">
      <w:pPr>
        <w:spacing w:after="0" w:line="240" w:lineRule="auto"/>
        <w:ind w:firstLine="709"/>
        <w:contextualSpacing/>
        <w:jc w:val="both"/>
        <w:rPr>
          <w:rFonts w:ascii="Times New Roman" w:eastAsia="Times New Roman" w:hAnsi="Times New Roman"/>
          <w:color w:val="000000"/>
          <w:sz w:val="28"/>
          <w:szCs w:val="28"/>
          <w:lang w:eastAsia="ru-RU"/>
        </w:rPr>
      </w:pPr>
    </w:p>
    <w:p w:rsidR="00A02CDD" w:rsidRDefault="00A02CDD" w:rsidP="00A02CDD">
      <w:pPr>
        <w:spacing w:after="0" w:line="240" w:lineRule="auto"/>
        <w:ind w:firstLine="709"/>
        <w:contextualSpacing/>
        <w:jc w:val="both"/>
        <w:rPr>
          <w:rFonts w:ascii="Times New Roman" w:eastAsia="Times New Roman" w:hAnsi="Times New Roman"/>
          <w:color w:val="000000"/>
          <w:sz w:val="28"/>
          <w:szCs w:val="28"/>
          <w:lang w:eastAsia="ru-RU"/>
        </w:rPr>
      </w:pPr>
    </w:p>
    <w:p w:rsidR="00A02CDD" w:rsidRDefault="00A02CDD" w:rsidP="00A02CDD">
      <w:pPr>
        <w:spacing w:after="0" w:line="240" w:lineRule="auto"/>
        <w:ind w:firstLine="709"/>
        <w:contextualSpacing/>
        <w:jc w:val="both"/>
        <w:rPr>
          <w:rFonts w:ascii="Times New Roman" w:eastAsia="Times New Roman" w:hAnsi="Times New Roman"/>
          <w:color w:val="000000"/>
          <w:sz w:val="28"/>
          <w:szCs w:val="28"/>
          <w:lang w:eastAsia="ru-RU"/>
        </w:rPr>
      </w:pPr>
    </w:p>
    <w:p w:rsidR="00A02CDD" w:rsidRDefault="00A02CDD" w:rsidP="00A02CDD">
      <w:pPr>
        <w:spacing w:after="0" w:line="240" w:lineRule="auto"/>
        <w:ind w:firstLine="709"/>
        <w:contextualSpacing/>
        <w:jc w:val="both"/>
        <w:rPr>
          <w:rFonts w:ascii="Times New Roman" w:eastAsia="Times New Roman" w:hAnsi="Times New Roman"/>
          <w:color w:val="000000"/>
          <w:sz w:val="28"/>
          <w:szCs w:val="28"/>
          <w:lang w:eastAsia="ru-RU"/>
        </w:rPr>
      </w:pPr>
    </w:p>
    <w:p w:rsidR="00A02CDD" w:rsidRDefault="00A02CDD" w:rsidP="00A02CDD">
      <w:pPr>
        <w:spacing w:after="0" w:line="240" w:lineRule="auto"/>
        <w:ind w:firstLine="709"/>
        <w:contextualSpacing/>
        <w:jc w:val="both"/>
        <w:rPr>
          <w:rFonts w:ascii="Times New Roman" w:eastAsia="Times New Roman" w:hAnsi="Times New Roman"/>
          <w:color w:val="000000"/>
          <w:sz w:val="28"/>
          <w:szCs w:val="28"/>
          <w:lang w:eastAsia="ru-RU"/>
        </w:rPr>
      </w:pPr>
    </w:p>
    <w:p w:rsidR="00A02CDD" w:rsidRDefault="00A02CDD" w:rsidP="00A02CDD">
      <w:pPr>
        <w:spacing w:after="0" w:line="240" w:lineRule="auto"/>
        <w:ind w:firstLine="709"/>
        <w:contextualSpacing/>
        <w:jc w:val="both"/>
        <w:rPr>
          <w:rFonts w:ascii="Times New Roman" w:eastAsia="Times New Roman" w:hAnsi="Times New Roman"/>
          <w:color w:val="000000"/>
          <w:sz w:val="28"/>
          <w:szCs w:val="28"/>
          <w:lang w:eastAsia="ru-RU"/>
        </w:rPr>
      </w:pPr>
    </w:p>
    <w:p w:rsidR="00A02CDD" w:rsidRDefault="00A02CDD" w:rsidP="00A02CDD">
      <w:pPr>
        <w:spacing w:after="0" w:line="240" w:lineRule="auto"/>
        <w:ind w:firstLine="709"/>
        <w:contextualSpacing/>
        <w:jc w:val="both"/>
        <w:rPr>
          <w:rFonts w:ascii="Times New Roman" w:eastAsia="Times New Roman" w:hAnsi="Times New Roman"/>
          <w:color w:val="000000"/>
          <w:sz w:val="28"/>
          <w:szCs w:val="28"/>
          <w:lang w:eastAsia="ru-RU"/>
        </w:rPr>
      </w:pPr>
    </w:p>
    <w:p w:rsidR="00A02CDD" w:rsidRDefault="00A02CDD" w:rsidP="00A02CDD">
      <w:pPr>
        <w:spacing w:after="0" w:line="240" w:lineRule="auto"/>
        <w:ind w:firstLine="709"/>
        <w:contextualSpacing/>
        <w:jc w:val="both"/>
        <w:rPr>
          <w:rFonts w:ascii="Times New Roman" w:eastAsia="Times New Roman" w:hAnsi="Times New Roman"/>
          <w:color w:val="000000"/>
          <w:sz w:val="28"/>
          <w:szCs w:val="28"/>
          <w:lang w:eastAsia="ru-RU"/>
        </w:rPr>
      </w:pPr>
    </w:p>
    <w:p w:rsidR="00A02CDD" w:rsidRDefault="00A02CDD" w:rsidP="00A02CDD">
      <w:pPr>
        <w:spacing w:after="0" w:line="240" w:lineRule="auto"/>
        <w:ind w:firstLine="709"/>
        <w:contextualSpacing/>
        <w:jc w:val="both"/>
        <w:rPr>
          <w:rFonts w:ascii="Times New Roman" w:eastAsia="Times New Roman" w:hAnsi="Times New Roman"/>
          <w:color w:val="000000"/>
          <w:sz w:val="28"/>
          <w:szCs w:val="28"/>
          <w:lang w:eastAsia="ru-RU"/>
        </w:rPr>
      </w:pPr>
    </w:p>
    <w:p w:rsidR="00A02CDD" w:rsidRDefault="00A02CDD" w:rsidP="00A02CDD">
      <w:pPr>
        <w:spacing w:after="0" w:line="240" w:lineRule="auto"/>
        <w:ind w:firstLine="709"/>
        <w:contextualSpacing/>
        <w:jc w:val="both"/>
        <w:rPr>
          <w:rFonts w:ascii="Times New Roman" w:eastAsia="Times New Roman" w:hAnsi="Times New Roman"/>
          <w:color w:val="000000"/>
          <w:sz w:val="28"/>
          <w:szCs w:val="28"/>
          <w:lang w:eastAsia="ru-RU"/>
        </w:rPr>
      </w:pPr>
    </w:p>
    <w:p w:rsidR="00A02CDD" w:rsidRDefault="00A02CDD" w:rsidP="00A02CDD">
      <w:pPr>
        <w:spacing w:after="0" w:line="240" w:lineRule="auto"/>
        <w:ind w:firstLine="709"/>
        <w:contextualSpacing/>
        <w:jc w:val="both"/>
        <w:rPr>
          <w:rFonts w:ascii="Times New Roman" w:eastAsia="Times New Roman" w:hAnsi="Times New Roman"/>
          <w:color w:val="000000"/>
          <w:sz w:val="28"/>
          <w:szCs w:val="28"/>
          <w:lang w:eastAsia="ru-RU"/>
        </w:rPr>
      </w:pPr>
    </w:p>
    <w:p w:rsidR="00A02CDD" w:rsidRDefault="00A02CDD" w:rsidP="00A02CDD">
      <w:pPr>
        <w:spacing w:after="0" w:line="240" w:lineRule="auto"/>
        <w:ind w:firstLine="709"/>
        <w:contextualSpacing/>
        <w:jc w:val="both"/>
        <w:rPr>
          <w:rFonts w:ascii="Times New Roman" w:eastAsia="Times New Roman" w:hAnsi="Times New Roman"/>
          <w:color w:val="000000"/>
          <w:sz w:val="28"/>
          <w:szCs w:val="28"/>
          <w:lang w:eastAsia="ru-RU"/>
        </w:rPr>
      </w:pPr>
    </w:p>
    <w:p w:rsidR="00A02CDD" w:rsidRPr="00CA3A50" w:rsidRDefault="00A02CDD" w:rsidP="00A02CDD">
      <w:pPr>
        <w:spacing w:after="0" w:line="240" w:lineRule="auto"/>
        <w:ind w:firstLine="709"/>
        <w:contextualSpacing/>
        <w:rPr>
          <w:rFonts w:ascii="Times New Roman" w:eastAsia="Times New Roman" w:hAnsi="Times New Roman"/>
          <w:color w:val="000000"/>
          <w:sz w:val="52"/>
          <w:szCs w:val="52"/>
          <w:lang w:eastAsia="ru-RU"/>
        </w:rPr>
      </w:pPr>
      <w:r w:rsidRPr="00CA3A50">
        <w:rPr>
          <w:rFonts w:ascii="Times New Roman" w:eastAsia="Times New Roman" w:hAnsi="Times New Roman"/>
          <w:color w:val="000000"/>
          <w:sz w:val="52"/>
          <w:szCs w:val="52"/>
          <w:lang w:eastAsia="ru-RU"/>
        </w:rPr>
        <w:t>ПРИЛОЖЕНИЯ</w:t>
      </w:r>
    </w:p>
    <w:p w:rsidR="00A02CDD" w:rsidRDefault="00A02CDD" w:rsidP="00A02CDD">
      <w:pPr>
        <w:spacing w:after="0" w:line="240" w:lineRule="auto"/>
        <w:ind w:firstLine="709"/>
        <w:contextualSpacing/>
        <w:jc w:val="both"/>
        <w:rPr>
          <w:rFonts w:ascii="Times New Roman" w:eastAsia="Times New Roman" w:hAnsi="Times New Roman"/>
          <w:color w:val="000000"/>
          <w:sz w:val="28"/>
          <w:szCs w:val="28"/>
          <w:lang w:eastAsia="ru-RU"/>
        </w:rPr>
      </w:pPr>
    </w:p>
    <w:p w:rsidR="00A02CDD" w:rsidRPr="00DB6249" w:rsidRDefault="00A02CDD" w:rsidP="00A02CDD">
      <w:pPr>
        <w:spacing w:after="0" w:line="240" w:lineRule="auto"/>
        <w:ind w:firstLine="709"/>
        <w:contextualSpacing/>
        <w:jc w:val="both"/>
        <w:rPr>
          <w:rFonts w:ascii="Times New Roman" w:eastAsia="Times New Roman" w:hAnsi="Times New Roman"/>
          <w:color w:val="000000"/>
          <w:sz w:val="28"/>
          <w:szCs w:val="28"/>
          <w:lang w:eastAsia="ru-RU"/>
        </w:rPr>
        <w:sectPr w:rsidR="00A02CDD" w:rsidRPr="00DB6249" w:rsidSect="0088797E">
          <w:footerReference w:type="default" r:id="rId19"/>
          <w:pgSz w:w="11906" w:h="16838"/>
          <w:pgMar w:top="1134" w:right="850" w:bottom="1134" w:left="1701" w:header="708" w:footer="708" w:gutter="0"/>
          <w:pgNumType w:start="1"/>
          <w:cols w:space="708"/>
          <w:docGrid w:linePitch="360"/>
        </w:sectPr>
      </w:pPr>
    </w:p>
    <w:p w:rsidR="00A02CDD" w:rsidRDefault="00A02CDD" w:rsidP="00A02CDD">
      <w:pPr>
        <w:pStyle w:val="ab"/>
        <w:contextualSpacing/>
        <w:jc w:val="right"/>
        <w:rPr>
          <w:b/>
          <w:i w:val="0"/>
          <w:smallCaps w:val="0"/>
          <w:sz w:val="28"/>
          <w:szCs w:val="28"/>
        </w:rPr>
      </w:pPr>
      <w:r w:rsidRPr="00A541DF">
        <w:rPr>
          <w:b/>
          <w:i w:val="0"/>
          <w:smallCaps w:val="0"/>
          <w:sz w:val="28"/>
          <w:szCs w:val="28"/>
        </w:rPr>
        <w:lastRenderedPageBreak/>
        <w:t>Приложение 1</w:t>
      </w:r>
    </w:p>
    <w:p w:rsidR="00A02CDD" w:rsidRPr="00327DE7" w:rsidRDefault="00A02CDD" w:rsidP="00A02CDD">
      <w:pPr>
        <w:spacing w:after="0" w:line="240" w:lineRule="auto"/>
        <w:contextualSpacing/>
        <w:rPr>
          <w:lang w:eastAsia="ru-RU"/>
        </w:rPr>
      </w:pPr>
    </w:p>
    <w:p w:rsidR="00A02CDD" w:rsidRPr="00327DE7" w:rsidRDefault="00A02CDD" w:rsidP="00A02CDD">
      <w:pPr>
        <w:spacing w:after="0" w:line="240" w:lineRule="auto"/>
        <w:contextualSpacing/>
        <w:jc w:val="center"/>
        <w:rPr>
          <w:rFonts w:ascii="Times New Roman" w:hAnsi="Times New Roman"/>
          <w:b/>
          <w:i/>
          <w:sz w:val="28"/>
          <w:szCs w:val="28"/>
        </w:rPr>
      </w:pPr>
      <w:r w:rsidRPr="00327DE7">
        <w:rPr>
          <w:rFonts w:ascii="Times New Roman" w:hAnsi="Times New Roman"/>
          <w:b/>
          <w:i/>
          <w:sz w:val="28"/>
          <w:szCs w:val="28"/>
        </w:rPr>
        <w:t xml:space="preserve">Тест на механическую понятливость. Тест </w:t>
      </w:r>
      <w:proofErr w:type="spellStart"/>
      <w:r w:rsidRPr="00327DE7">
        <w:rPr>
          <w:rFonts w:ascii="Times New Roman" w:hAnsi="Times New Roman"/>
          <w:b/>
          <w:i/>
          <w:sz w:val="28"/>
          <w:szCs w:val="28"/>
        </w:rPr>
        <w:t>Беннета</w:t>
      </w:r>
      <w:proofErr w:type="spellEnd"/>
      <w:r w:rsidRPr="00327DE7">
        <w:rPr>
          <w:rFonts w:ascii="Times New Roman" w:hAnsi="Times New Roman"/>
          <w:b/>
          <w:i/>
          <w:sz w:val="28"/>
          <w:szCs w:val="28"/>
        </w:rPr>
        <w:t xml:space="preserve">    </w:t>
      </w:r>
    </w:p>
    <w:p w:rsidR="00A02CDD" w:rsidRPr="00327DE7" w:rsidRDefault="00A02CDD" w:rsidP="00A02CDD">
      <w:pPr>
        <w:spacing w:after="0" w:line="240" w:lineRule="auto"/>
        <w:contextualSpacing/>
        <w:jc w:val="center"/>
        <w:rPr>
          <w:rFonts w:ascii="Times New Roman" w:hAnsi="Times New Roman"/>
          <w:b/>
          <w:i/>
          <w:sz w:val="28"/>
          <w:szCs w:val="28"/>
        </w:rPr>
      </w:pPr>
      <w:r w:rsidRPr="00327DE7">
        <w:rPr>
          <w:rFonts w:ascii="Times New Roman" w:hAnsi="Times New Roman"/>
          <w:b/>
          <w:i/>
          <w:sz w:val="28"/>
          <w:szCs w:val="28"/>
        </w:rPr>
        <w:t xml:space="preserve">(модификация Г.В. </w:t>
      </w:r>
      <w:proofErr w:type="spellStart"/>
      <w:r w:rsidRPr="00327DE7">
        <w:rPr>
          <w:rFonts w:ascii="Times New Roman" w:hAnsi="Times New Roman"/>
          <w:b/>
          <w:i/>
          <w:sz w:val="28"/>
          <w:szCs w:val="28"/>
        </w:rPr>
        <w:t>Резапкиной</w:t>
      </w:r>
      <w:proofErr w:type="spellEnd"/>
      <w:r w:rsidRPr="00327DE7">
        <w:rPr>
          <w:rFonts w:ascii="Times New Roman" w:hAnsi="Times New Roman"/>
          <w:b/>
          <w:i/>
          <w:sz w:val="28"/>
          <w:szCs w:val="28"/>
        </w:rPr>
        <w:t>)</w:t>
      </w:r>
    </w:p>
    <w:p w:rsidR="00A02CDD" w:rsidRPr="00A541DF" w:rsidRDefault="00A02CDD" w:rsidP="00A02CDD">
      <w:pPr>
        <w:spacing w:after="0" w:line="240" w:lineRule="auto"/>
        <w:contextualSpacing/>
        <w:jc w:val="center"/>
        <w:rPr>
          <w:rFonts w:ascii="Times New Roman" w:hAnsi="Times New Roman"/>
          <w:sz w:val="28"/>
          <w:szCs w:val="28"/>
        </w:rPr>
      </w:pPr>
    </w:p>
    <w:p w:rsidR="00A02CDD" w:rsidRPr="00A541DF" w:rsidRDefault="00A02CDD" w:rsidP="00A02CDD">
      <w:pPr>
        <w:pStyle w:val="a3"/>
        <w:tabs>
          <w:tab w:val="left" w:pos="1134"/>
        </w:tabs>
        <w:spacing w:before="0" w:beforeAutospacing="0" w:after="0" w:afterAutospacing="0"/>
        <w:contextualSpacing/>
        <w:jc w:val="both"/>
        <w:rPr>
          <w:sz w:val="28"/>
          <w:szCs w:val="28"/>
        </w:rPr>
      </w:pPr>
      <w:r w:rsidRPr="00A541DF">
        <w:rPr>
          <w:sz w:val="28"/>
          <w:szCs w:val="28"/>
        </w:rPr>
        <w:t xml:space="preserve">Методика представляет собой сокращенный вариант теста и служит для выявления технических способностей подростков и взрослых. </w:t>
      </w:r>
      <w:proofErr w:type="spellStart"/>
      <w:r w:rsidRPr="00A541DF">
        <w:rPr>
          <w:sz w:val="28"/>
          <w:szCs w:val="28"/>
        </w:rPr>
        <w:t>Стимульный</w:t>
      </w:r>
      <w:proofErr w:type="spellEnd"/>
      <w:r w:rsidRPr="00A541DF">
        <w:rPr>
          <w:sz w:val="28"/>
          <w:szCs w:val="28"/>
        </w:rPr>
        <w:t xml:space="preserve"> материал представлен тридцатью заданиями в виде рисунков и трех вариантов ответов, один из которых является правильным. Необходимо выбрать верный ответ, отметив его номер в бланке. Допускается выполнение заданий в любой последовательности. </w:t>
      </w:r>
    </w:p>
    <w:p w:rsidR="00A02CDD" w:rsidRPr="00A541DF" w:rsidRDefault="00A02CDD" w:rsidP="00A02CDD">
      <w:pPr>
        <w:pStyle w:val="a3"/>
        <w:tabs>
          <w:tab w:val="left" w:pos="1134"/>
        </w:tabs>
        <w:spacing w:before="0" w:beforeAutospacing="0" w:after="0" w:afterAutospacing="0"/>
        <w:contextualSpacing/>
        <w:jc w:val="center"/>
        <w:rPr>
          <w:b/>
          <w:sz w:val="28"/>
          <w:szCs w:val="28"/>
        </w:rPr>
      </w:pPr>
    </w:p>
    <w:p w:rsidR="00A02CDD" w:rsidRPr="00A541DF" w:rsidRDefault="00A02CDD" w:rsidP="00A02CDD">
      <w:pPr>
        <w:pStyle w:val="a3"/>
        <w:tabs>
          <w:tab w:val="left" w:pos="1134"/>
        </w:tabs>
        <w:spacing w:before="0" w:beforeAutospacing="0" w:after="0" w:afterAutospacing="0"/>
        <w:contextualSpacing/>
        <w:jc w:val="center"/>
        <w:rPr>
          <w:b/>
          <w:sz w:val="28"/>
          <w:szCs w:val="28"/>
        </w:rPr>
      </w:pPr>
      <w:r w:rsidRPr="00A541DF">
        <w:rPr>
          <w:b/>
          <w:sz w:val="28"/>
          <w:szCs w:val="28"/>
        </w:rPr>
        <w:t xml:space="preserve">Бланк ответов </w:t>
      </w:r>
    </w:p>
    <w:p w:rsidR="00A02CDD" w:rsidRPr="00A541DF" w:rsidRDefault="00A02CDD" w:rsidP="00A02CDD">
      <w:pPr>
        <w:pStyle w:val="a3"/>
        <w:tabs>
          <w:tab w:val="left" w:pos="1134"/>
        </w:tabs>
        <w:spacing w:before="0" w:beforeAutospacing="0" w:after="0" w:afterAutospacing="0"/>
        <w:contextualSpacing/>
        <w:jc w:val="center"/>
        <w:rPr>
          <w:b/>
          <w:sz w:val="28"/>
          <w:szCs w:val="28"/>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60"/>
        <w:gridCol w:w="1080"/>
        <w:gridCol w:w="1080"/>
        <w:gridCol w:w="1080"/>
        <w:gridCol w:w="1260"/>
        <w:gridCol w:w="1260"/>
      </w:tblGrid>
      <w:tr w:rsidR="00A02CDD" w:rsidRPr="00A541DF" w:rsidTr="00033CF5">
        <w:trPr>
          <w:jc w:val="center"/>
        </w:trPr>
        <w:tc>
          <w:tcPr>
            <w:tcW w:w="1260"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1</w:t>
            </w:r>
          </w:p>
        </w:tc>
        <w:tc>
          <w:tcPr>
            <w:tcW w:w="1080"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2</w:t>
            </w:r>
          </w:p>
        </w:tc>
        <w:tc>
          <w:tcPr>
            <w:tcW w:w="1080"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3</w:t>
            </w:r>
          </w:p>
        </w:tc>
        <w:tc>
          <w:tcPr>
            <w:tcW w:w="1080"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4</w:t>
            </w:r>
          </w:p>
        </w:tc>
        <w:tc>
          <w:tcPr>
            <w:tcW w:w="1260"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5</w:t>
            </w:r>
          </w:p>
        </w:tc>
        <w:tc>
          <w:tcPr>
            <w:tcW w:w="1260"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6</w:t>
            </w:r>
          </w:p>
        </w:tc>
      </w:tr>
      <w:tr w:rsidR="00A02CDD" w:rsidRPr="00A541DF" w:rsidTr="00033CF5">
        <w:trPr>
          <w:jc w:val="center"/>
        </w:trPr>
        <w:tc>
          <w:tcPr>
            <w:tcW w:w="1260"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7</w:t>
            </w:r>
          </w:p>
        </w:tc>
        <w:tc>
          <w:tcPr>
            <w:tcW w:w="1080"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8</w:t>
            </w:r>
          </w:p>
        </w:tc>
        <w:tc>
          <w:tcPr>
            <w:tcW w:w="1080"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9</w:t>
            </w:r>
          </w:p>
        </w:tc>
        <w:tc>
          <w:tcPr>
            <w:tcW w:w="1080"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10</w:t>
            </w:r>
          </w:p>
        </w:tc>
        <w:tc>
          <w:tcPr>
            <w:tcW w:w="1260"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11</w:t>
            </w:r>
          </w:p>
        </w:tc>
        <w:tc>
          <w:tcPr>
            <w:tcW w:w="1260"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12</w:t>
            </w:r>
          </w:p>
        </w:tc>
      </w:tr>
      <w:tr w:rsidR="00A02CDD" w:rsidRPr="00A541DF" w:rsidTr="00033CF5">
        <w:trPr>
          <w:jc w:val="center"/>
        </w:trPr>
        <w:tc>
          <w:tcPr>
            <w:tcW w:w="1260"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13</w:t>
            </w:r>
          </w:p>
        </w:tc>
        <w:tc>
          <w:tcPr>
            <w:tcW w:w="1080"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14</w:t>
            </w:r>
          </w:p>
        </w:tc>
        <w:tc>
          <w:tcPr>
            <w:tcW w:w="1080"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15</w:t>
            </w:r>
          </w:p>
        </w:tc>
        <w:tc>
          <w:tcPr>
            <w:tcW w:w="1080"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16</w:t>
            </w:r>
          </w:p>
        </w:tc>
        <w:tc>
          <w:tcPr>
            <w:tcW w:w="1260"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17</w:t>
            </w:r>
          </w:p>
        </w:tc>
        <w:tc>
          <w:tcPr>
            <w:tcW w:w="1260"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18</w:t>
            </w:r>
          </w:p>
        </w:tc>
      </w:tr>
      <w:tr w:rsidR="00A02CDD" w:rsidRPr="00A541DF" w:rsidTr="00033CF5">
        <w:trPr>
          <w:jc w:val="center"/>
        </w:trPr>
        <w:tc>
          <w:tcPr>
            <w:tcW w:w="1260"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19</w:t>
            </w:r>
          </w:p>
        </w:tc>
        <w:tc>
          <w:tcPr>
            <w:tcW w:w="1080"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20</w:t>
            </w:r>
          </w:p>
        </w:tc>
        <w:tc>
          <w:tcPr>
            <w:tcW w:w="1080"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21</w:t>
            </w:r>
          </w:p>
        </w:tc>
        <w:tc>
          <w:tcPr>
            <w:tcW w:w="1080"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22</w:t>
            </w:r>
          </w:p>
        </w:tc>
        <w:tc>
          <w:tcPr>
            <w:tcW w:w="1260"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23</w:t>
            </w:r>
          </w:p>
        </w:tc>
        <w:tc>
          <w:tcPr>
            <w:tcW w:w="1260"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24</w:t>
            </w:r>
          </w:p>
        </w:tc>
      </w:tr>
      <w:tr w:rsidR="00A02CDD" w:rsidRPr="00A541DF" w:rsidTr="00033CF5">
        <w:trPr>
          <w:jc w:val="center"/>
        </w:trPr>
        <w:tc>
          <w:tcPr>
            <w:tcW w:w="1260"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25</w:t>
            </w:r>
          </w:p>
        </w:tc>
        <w:tc>
          <w:tcPr>
            <w:tcW w:w="1080"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26</w:t>
            </w:r>
          </w:p>
        </w:tc>
        <w:tc>
          <w:tcPr>
            <w:tcW w:w="1080"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27</w:t>
            </w:r>
          </w:p>
        </w:tc>
        <w:tc>
          <w:tcPr>
            <w:tcW w:w="1080"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28</w:t>
            </w:r>
          </w:p>
        </w:tc>
        <w:tc>
          <w:tcPr>
            <w:tcW w:w="1260"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29</w:t>
            </w:r>
          </w:p>
        </w:tc>
        <w:tc>
          <w:tcPr>
            <w:tcW w:w="1260"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30</w:t>
            </w:r>
          </w:p>
        </w:tc>
      </w:tr>
    </w:tbl>
    <w:p w:rsidR="00A02CDD" w:rsidRPr="00A541DF" w:rsidRDefault="00A02CDD" w:rsidP="00A02CDD">
      <w:pPr>
        <w:pStyle w:val="a3"/>
        <w:tabs>
          <w:tab w:val="left" w:pos="1134"/>
        </w:tabs>
        <w:spacing w:before="0" w:beforeAutospacing="0" w:after="0" w:afterAutospacing="0"/>
        <w:contextualSpacing/>
        <w:rPr>
          <w:b/>
          <w:sz w:val="28"/>
          <w:szCs w:val="28"/>
        </w:rPr>
      </w:pPr>
    </w:p>
    <w:p w:rsidR="00A02CDD" w:rsidRPr="00A541DF" w:rsidRDefault="00A02CDD" w:rsidP="00A02CDD">
      <w:pPr>
        <w:pStyle w:val="a3"/>
        <w:tabs>
          <w:tab w:val="left" w:pos="1134"/>
        </w:tabs>
        <w:spacing w:before="0" w:beforeAutospacing="0" w:after="0" w:afterAutospacing="0"/>
        <w:contextualSpacing/>
        <w:jc w:val="center"/>
        <w:rPr>
          <w:b/>
          <w:sz w:val="28"/>
          <w:szCs w:val="28"/>
        </w:rPr>
      </w:pPr>
      <w:r w:rsidRPr="00A541DF">
        <w:rPr>
          <w:b/>
          <w:sz w:val="28"/>
          <w:szCs w:val="28"/>
        </w:rPr>
        <w:t>Инструкция</w:t>
      </w:r>
    </w:p>
    <w:p w:rsidR="00A02CDD" w:rsidRPr="00A541DF" w:rsidRDefault="00A02CDD" w:rsidP="00A02CDD">
      <w:pPr>
        <w:pStyle w:val="a3"/>
        <w:tabs>
          <w:tab w:val="left" w:pos="1134"/>
        </w:tabs>
        <w:spacing w:before="0" w:beforeAutospacing="0" w:after="0" w:afterAutospacing="0"/>
        <w:contextualSpacing/>
        <w:jc w:val="both"/>
        <w:rPr>
          <w:sz w:val="28"/>
          <w:szCs w:val="28"/>
        </w:rPr>
      </w:pPr>
      <w:r w:rsidRPr="00A541DF">
        <w:rPr>
          <w:sz w:val="28"/>
          <w:szCs w:val="28"/>
        </w:rPr>
        <w:t>Рассмотрите рисунок, прочитайте вопрос к нему и запишите в бланк ответов рядом с номером вопроса номер верного варианта решения.</w:t>
      </w:r>
    </w:p>
    <w:p w:rsidR="00A02CDD" w:rsidRPr="00A541DF" w:rsidRDefault="00A02CDD" w:rsidP="00A02CDD">
      <w:pPr>
        <w:pStyle w:val="a3"/>
        <w:tabs>
          <w:tab w:val="left" w:pos="1134"/>
        </w:tabs>
        <w:spacing w:before="0" w:beforeAutospacing="0" w:after="0" w:afterAutospacing="0"/>
        <w:contextualSpacing/>
        <w:jc w:val="both"/>
        <w:rPr>
          <w:sz w:val="28"/>
          <w:szCs w:val="28"/>
        </w:rPr>
      </w:pPr>
    </w:p>
    <w:p w:rsidR="00A02CDD" w:rsidRPr="00A541DF" w:rsidRDefault="00A02CDD" w:rsidP="00A02CDD">
      <w:pPr>
        <w:tabs>
          <w:tab w:val="left" w:pos="180"/>
          <w:tab w:val="left" w:pos="360"/>
          <w:tab w:val="left" w:pos="1134"/>
        </w:tabs>
        <w:spacing w:after="0" w:line="240" w:lineRule="auto"/>
        <w:contextualSpacing/>
        <w:jc w:val="both"/>
        <w:rPr>
          <w:rFonts w:ascii="Times New Roman" w:hAnsi="Times New Roman"/>
          <w:sz w:val="28"/>
          <w:szCs w:val="28"/>
        </w:rPr>
      </w:pPr>
      <w:r w:rsidRPr="00A541DF">
        <w:rPr>
          <w:rFonts w:ascii="Times New Roman" w:hAnsi="Times New Roman"/>
          <w:bCs/>
          <w:sz w:val="28"/>
          <w:szCs w:val="28"/>
        </w:rPr>
        <w:lastRenderedPageBreak/>
        <w:t>1</w:t>
      </w:r>
      <w:r w:rsidRPr="00A541DF">
        <w:rPr>
          <w:rFonts w:ascii="Times New Roman" w:hAnsi="Times New Roman"/>
          <w:sz w:val="28"/>
          <w:szCs w:val="28"/>
        </w:rPr>
        <w:t>. Если левая шестерня поворачивается в указанном стрелкой направлении, то в каком направлении  повернется правая?</w:t>
      </w:r>
    </w:p>
    <w:p w:rsidR="00A02CDD" w:rsidRPr="00A541DF" w:rsidRDefault="004901AE" w:rsidP="00A02CDD">
      <w:pPr>
        <w:tabs>
          <w:tab w:val="left" w:pos="1134"/>
        </w:tabs>
        <w:spacing w:after="0" w:line="240" w:lineRule="auto"/>
        <w:contextualSpacing/>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1975485" cy="948690"/>
            <wp:effectExtent l="0" t="0" r="5715" b="3810"/>
            <wp:docPr id="632" name="Рисунок 3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1"/>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75485" cy="948690"/>
                    </a:xfrm>
                    <a:prstGeom prst="rect">
                      <a:avLst/>
                    </a:prstGeom>
                    <a:noFill/>
                    <a:ln>
                      <a:noFill/>
                    </a:ln>
                  </pic:spPr>
                </pic:pic>
              </a:graphicData>
            </a:graphic>
          </wp:inline>
        </w:drawing>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1. В направлении стрелки А.</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2. В направлении стрелки В.</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3. Не знаю.</w:t>
      </w:r>
    </w:p>
    <w:p w:rsidR="00A02CDD" w:rsidRPr="00A541DF" w:rsidRDefault="00A02CDD" w:rsidP="00A02CDD">
      <w:pPr>
        <w:tabs>
          <w:tab w:val="left" w:pos="1134"/>
        </w:tabs>
        <w:spacing w:after="0" w:line="240" w:lineRule="auto"/>
        <w:contextualSpacing/>
        <w:jc w:val="both"/>
        <w:rPr>
          <w:rFonts w:ascii="Times New Roman" w:hAnsi="Times New Roman"/>
          <w:bCs/>
          <w:i/>
          <w:sz w:val="28"/>
          <w:szCs w:val="28"/>
        </w:rPr>
      </w:pP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r w:rsidRPr="00A541DF">
        <w:rPr>
          <w:rFonts w:ascii="Times New Roman" w:hAnsi="Times New Roman"/>
          <w:bCs/>
          <w:sz w:val="28"/>
          <w:szCs w:val="28"/>
        </w:rPr>
        <w:t>2</w:t>
      </w:r>
      <w:r w:rsidRPr="00A541DF">
        <w:rPr>
          <w:rFonts w:ascii="Times New Roman" w:hAnsi="Times New Roman"/>
          <w:sz w:val="28"/>
          <w:szCs w:val="28"/>
        </w:rPr>
        <w:t>. Если верхнее колесо вращается в направлении, указанном стрелкой, то в какую сторону вращается нижнее колесо?</w:t>
      </w:r>
    </w:p>
    <w:p w:rsidR="00A02CDD" w:rsidRPr="00A541DF" w:rsidRDefault="004901AE" w:rsidP="00A02CDD">
      <w:pPr>
        <w:tabs>
          <w:tab w:val="left" w:pos="1134"/>
        </w:tabs>
        <w:spacing w:after="0" w:line="240" w:lineRule="auto"/>
        <w:contextualSpacing/>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1354455" cy="1371600"/>
            <wp:effectExtent l="0" t="0" r="0" b="0"/>
            <wp:docPr id="633" name="Рисунок 2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2"/>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4455" cy="1371600"/>
                    </a:xfrm>
                    <a:prstGeom prst="rect">
                      <a:avLst/>
                    </a:prstGeom>
                    <a:noFill/>
                    <a:ln>
                      <a:noFill/>
                    </a:ln>
                  </pic:spPr>
                </pic:pic>
              </a:graphicData>
            </a:graphic>
          </wp:inline>
        </w:drawing>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1.В направлении А.</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2. В обоих направлениях.</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3. В направлении В.</w:t>
      </w:r>
    </w:p>
    <w:p w:rsidR="00A02CDD" w:rsidRPr="00A541DF" w:rsidRDefault="00A02CDD" w:rsidP="00A02CDD">
      <w:pPr>
        <w:tabs>
          <w:tab w:val="left" w:pos="1134"/>
        </w:tabs>
        <w:spacing w:after="0" w:line="240" w:lineRule="auto"/>
        <w:contextualSpacing/>
        <w:jc w:val="both"/>
        <w:rPr>
          <w:rFonts w:ascii="Times New Roman" w:hAnsi="Times New Roman"/>
          <w:bCs/>
          <w:sz w:val="28"/>
          <w:szCs w:val="28"/>
        </w:rPr>
      </w:pPr>
    </w:p>
    <w:p w:rsidR="00A02CDD" w:rsidRPr="00327DE7" w:rsidRDefault="00A02CDD" w:rsidP="00A02CDD">
      <w:pPr>
        <w:spacing w:after="0" w:line="240" w:lineRule="auto"/>
        <w:contextualSpacing/>
        <w:rPr>
          <w:rFonts w:ascii="Times New Roman" w:hAnsi="Times New Roman"/>
          <w:bCs/>
          <w:sz w:val="28"/>
          <w:szCs w:val="28"/>
        </w:rPr>
      </w:pPr>
      <w:r w:rsidRPr="00A541DF">
        <w:rPr>
          <w:rFonts w:ascii="Times New Roman" w:hAnsi="Times New Roman"/>
          <w:bCs/>
          <w:sz w:val="28"/>
          <w:szCs w:val="28"/>
        </w:rPr>
        <w:t>3</w:t>
      </w:r>
      <w:r w:rsidRPr="00A541DF">
        <w:rPr>
          <w:rFonts w:ascii="Times New Roman" w:hAnsi="Times New Roman"/>
          <w:sz w:val="28"/>
          <w:szCs w:val="28"/>
        </w:rPr>
        <w:t>. Куда будет двигаться диск, если на него действуют одновременно две одинаковые силы 1 и 2?</w:t>
      </w:r>
    </w:p>
    <w:p w:rsidR="00A02CDD" w:rsidRPr="00A541DF" w:rsidRDefault="004901AE" w:rsidP="00A02CDD">
      <w:pPr>
        <w:tabs>
          <w:tab w:val="left" w:pos="1134"/>
        </w:tabs>
        <w:spacing w:after="0" w:line="240" w:lineRule="auto"/>
        <w:contextualSpacing/>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1483995" cy="1440815"/>
            <wp:effectExtent l="0" t="0" r="1905" b="6985"/>
            <wp:docPr id="634" name="Рисунок 2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3"/>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83995" cy="1440815"/>
                    </a:xfrm>
                    <a:prstGeom prst="rect">
                      <a:avLst/>
                    </a:prstGeom>
                    <a:noFill/>
                    <a:ln>
                      <a:noFill/>
                    </a:ln>
                  </pic:spPr>
                </pic:pic>
              </a:graphicData>
            </a:graphic>
          </wp:inline>
        </w:drawing>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1. В направлении стрелки А.</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2. В направлении стрелки В.</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3. В направлении стрелки С.</w:t>
      </w: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r w:rsidRPr="00A541DF">
        <w:rPr>
          <w:rFonts w:ascii="Times New Roman" w:hAnsi="Times New Roman"/>
          <w:sz w:val="28"/>
          <w:szCs w:val="28"/>
        </w:rPr>
        <w:t> </w:t>
      </w:r>
      <w:r w:rsidRPr="00A541DF">
        <w:rPr>
          <w:rFonts w:ascii="Times New Roman" w:hAnsi="Times New Roman"/>
          <w:bCs/>
          <w:sz w:val="28"/>
          <w:szCs w:val="28"/>
        </w:rPr>
        <w:t>4</w:t>
      </w:r>
      <w:r w:rsidRPr="00A541DF">
        <w:rPr>
          <w:rFonts w:ascii="Times New Roman" w:hAnsi="Times New Roman"/>
          <w:sz w:val="28"/>
          <w:szCs w:val="28"/>
        </w:rPr>
        <w:t>. Нужны ли обе цепи для поддержки груза или достаточно одной? Какой?</w:t>
      </w:r>
    </w:p>
    <w:p w:rsidR="00A02CDD" w:rsidRPr="00A541DF" w:rsidRDefault="004901AE" w:rsidP="00A02CDD">
      <w:pPr>
        <w:tabs>
          <w:tab w:val="left" w:pos="1134"/>
        </w:tabs>
        <w:spacing w:after="0" w:line="240" w:lineRule="auto"/>
        <w:contextualSpacing/>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1371600" cy="1155700"/>
            <wp:effectExtent l="0" t="0" r="0" b="6350"/>
            <wp:docPr id="635" name="Рисунок 27" descr="4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4 001"/>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71600" cy="1155700"/>
                    </a:xfrm>
                    <a:prstGeom prst="rect">
                      <a:avLst/>
                    </a:prstGeom>
                    <a:noFill/>
                    <a:ln>
                      <a:noFill/>
                    </a:ln>
                  </pic:spPr>
                </pic:pic>
              </a:graphicData>
            </a:graphic>
          </wp:inline>
        </w:drawing>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1. Достаточно цепи А.</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2. Достаточно цепи В.</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3. Нужны обе цепи.</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 </w:t>
      </w: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r w:rsidRPr="00A541DF">
        <w:rPr>
          <w:rFonts w:ascii="Times New Roman" w:hAnsi="Times New Roman"/>
          <w:sz w:val="28"/>
          <w:szCs w:val="28"/>
        </w:rPr>
        <w:t>5. Какая из машин с жидкостью в бочке  тормозит?</w:t>
      </w: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p>
    <w:p w:rsidR="00A02CDD" w:rsidRPr="00A541DF" w:rsidRDefault="004901AE" w:rsidP="00A02CDD">
      <w:pPr>
        <w:tabs>
          <w:tab w:val="left" w:pos="1134"/>
        </w:tabs>
        <w:spacing w:after="0" w:line="240" w:lineRule="auto"/>
        <w:contextualSpacing/>
        <w:jc w:val="both"/>
        <w:rPr>
          <w:rFonts w:ascii="Times New Roman" w:hAnsi="Times New Roman"/>
          <w:noProof/>
          <w:sz w:val="28"/>
          <w:szCs w:val="28"/>
        </w:rPr>
      </w:pPr>
      <w:r>
        <w:rPr>
          <w:rFonts w:ascii="Times New Roman" w:hAnsi="Times New Roman"/>
          <w:noProof/>
          <w:sz w:val="28"/>
          <w:szCs w:val="28"/>
          <w:lang w:eastAsia="ru-RU"/>
        </w:rPr>
        <w:lastRenderedPageBreak/>
        <w:drawing>
          <wp:inline distT="0" distB="0" distL="0" distR="0">
            <wp:extent cx="3528060" cy="862330"/>
            <wp:effectExtent l="0" t="0" r="0" b="0"/>
            <wp:docPr id="636" name="Рисунок 2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5"/>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28060" cy="862330"/>
                    </a:xfrm>
                    <a:prstGeom prst="rect">
                      <a:avLst/>
                    </a:prstGeom>
                    <a:noFill/>
                    <a:ln>
                      <a:noFill/>
                    </a:ln>
                  </pic:spPr>
                </pic:pic>
              </a:graphicData>
            </a:graphic>
          </wp:inline>
        </w:drawing>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1. Машина А.</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2. Машина Б.</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3. Машина В.</w:t>
      </w: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r w:rsidRPr="00A541DF">
        <w:rPr>
          <w:rFonts w:ascii="Times New Roman" w:hAnsi="Times New Roman"/>
          <w:sz w:val="28"/>
          <w:szCs w:val="28"/>
        </w:rPr>
        <w:t>6. В каком направлении двигали кровать последний раз?</w:t>
      </w:r>
    </w:p>
    <w:p w:rsidR="00A02CDD" w:rsidRPr="00A541DF" w:rsidRDefault="004901AE" w:rsidP="00A02CDD">
      <w:pPr>
        <w:tabs>
          <w:tab w:val="left" w:pos="1134"/>
        </w:tabs>
        <w:spacing w:after="0" w:line="240" w:lineRule="auto"/>
        <w:contextualSpacing/>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1802765" cy="1017905"/>
            <wp:effectExtent l="0" t="0" r="6985" b="0"/>
            <wp:docPr id="637" name="Рисунок 25"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6"/>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2765" cy="1017905"/>
                    </a:xfrm>
                    <a:prstGeom prst="rect">
                      <a:avLst/>
                    </a:prstGeom>
                    <a:noFill/>
                    <a:ln>
                      <a:noFill/>
                    </a:ln>
                  </pic:spPr>
                </pic:pic>
              </a:graphicData>
            </a:graphic>
          </wp:inline>
        </w:drawing>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1. В направлении стрелки А.</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2. В направлении стрелки В.</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3. Не знаю.</w:t>
      </w: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p>
    <w:p w:rsidR="00A02CDD" w:rsidRPr="00A541DF" w:rsidRDefault="00A02CDD" w:rsidP="00A02CDD">
      <w:pPr>
        <w:spacing w:after="0" w:line="240" w:lineRule="auto"/>
        <w:contextualSpacing/>
        <w:rPr>
          <w:rFonts w:ascii="Times New Roman" w:hAnsi="Times New Roman"/>
          <w:sz w:val="28"/>
          <w:szCs w:val="28"/>
        </w:rPr>
      </w:pPr>
      <w:r w:rsidRPr="00A541DF">
        <w:rPr>
          <w:rFonts w:ascii="Times New Roman" w:hAnsi="Times New Roman"/>
          <w:sz w:val="28"/>
          <w:szCs w:val="28"/>
        </w:rPr>
        <w:t xml:space="preserve">7. Колесо и тормозная колодка </w:t>
      </w:r>
      <w:proofErr w:type="gramStart"/>
      <w:r w:rsidRPr="00A541DF">
        <w:rPr>
          <w:rFonts w:ascii="Times New Roman" w:hAnsi="Times New Roman"/>
          <w:sz w:val="28"/>
          <w:szCs w:val="28"/>
        </w:rPr>
        <w:t>изготовлены</w:t>
      </w:r>
      <w:proofErr w:type="gramEnd"/>
      <w:r w:rsidRPr="00A541DF">
        <w:rPr>
          <w:rFonts w:ascii="Times New Roman" w:hAnsi="Times New Roman"/>
          <w:sz w:val="28"/>
          <w:szCs w:val="28"/>
        </w:rPr>
        <w:t xml:space="preserve"> из одного и того же материала. Что быстрее износится?</w:t>
      </w:r>
    </w:p>
    <w:p w:rsidR="00A02CDD" w:rsidRPr="00A541DF" w:rsidRDefault="004901AE" w:rsidP="00A02CDD">
      <w:pPr>
        <w:tabs>
          <w:tab w:val="left" w:pos="1134"/>
        </w:tabs>
        <w:spacing w:after="0" w:line="240" w:lineRule="auto"/>
        <w:contextualSpacing/>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1354455" cy="1233805"/>
            <wp:effectExtent l="0" t="0" r="0" b="4445"/>
            <wp:docPr id="638" name="Рисунок 24"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7"/>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4455" cy="1233805"/>
                    </a:xfrm>
                    <a:prstGeom prst="rect">
                      <a:avLst/>
                    </a:prstGeom>
                    <a:noFill/>
                    <a:ln>
                      <a:noFill/>
                    </a:ln>
                  </pic:spPr>
                </pic:pic>
              </a:graphicData>
            </a:graphic>
          </wp:inline>
        </w:drawing>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1. Колесо износится быстрее.</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2. Колодка износится быстрее.</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lastRenderedPageBreak/>
        <w:t>3. Колесо и колодка износятся одинаково.</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r w:rsidRPr="00A541DF">
        <w:rPr>
          <w:rFonts w:ascii="Times New Roman" w:hAnsi="Times New Roman"/>
          <w:sz w:val="28"/>
          <w:szCs w:val="28"/>
        </w:rPr>
        <w:t>8. Одинаковой ли плотности жидкостями заполнены емкости или одна из жидкостей плотнее, чем другая (шары одинаковые)?</w:t>
      </w:r>
    </w:p>
    <w:p w:rsidR="00A02CDD" w:rsidRPr="00A541DF" w:rsidRDefault="004901AE" w:rsidP="00A02CDD">
      <w:pPr>
        <w:tabs>
          <w:tab w:val="left" w:pos="1134"/>
        </w:tabs>
        <w:spacing w:after="0" w:line="240" w:lineRule="auto"/>
        <w:contextualSpacing/>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1535430" cy="1371600"/>
            <wp:effectExtent l="0" t="0" r="7620" b="0"/>
            <wp:docPr id="639" name="Рисунок 23"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8"/>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35430" cy="1371600"/>
                    </a:xfrm>
                    <a:prstGeom prst="rect">
                      <a:avLst/>
                    </a:prstGeom>
                    <a:noFill/>
                    <a:ln>
                      <a:noFill/>
                    </a:ln>
                  </pic:spPr>
                </pic:pic>
              </a:graphicData>
            </a:graphic>
          </wp:inline>
        </w:drawing>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1. Жидкости одинаковой плотности.</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2. Жидкость</w:t>
      </w:r>
      <w:proofErr w:type="gramStart"/>
      <w:r w:rsidRPr="00A541DF">
        <w:rPr>
          <w:rFonts w:ascii="Times New Roman" w:hAnsi="Times New Roman"/>
          <w:i/>
          <w:sz w:val="28"/>
          <w:szCs w:val="28"/>
        </w:rPr>
        <w:t xml:space="preserve"> А</w:t>
      </w:r>
      <w:proofErr w:type="gramEnd"/>
      <w:r w:rsidRPr="00A541DF">
        <w:rPr>
          <w:rFonts w:ascii="Times New Roman" w:hAnsi="Times New Roman"/>
          <w:i/>
          <w:sz w:val="28"/>
          <w:szCs w:val="28"/>
        </w:rPr>
        <w:t xml:space="preserve"> плотнее.</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3. Жидкость</w:t>
      </w:r>
      <w:proofErr w:type="gramStart"/>
      <w:r w:rsidRPr="00A541DF">
        <w:rPr>
          <w:rFonts w:ascii="Times New Roman" w:hAnsi="Times New Roman"/>
          <w:i/>
          <w:sz w:val="28"/>
          <w:szCs w:val="28"/>
        </w:rPr>
        <w:t xml:space="preserve"> В</w:t>
      </w:r>
      <w:proofErr w:type="gramEnd"/>
      <w:r w:rsidRPr="00A541DF">
        <w:rPr>
          <w:rFonts w:ascii="Times New Roman" w:hAnsi="Times New Roman"/>
          <w:i/>
          <w:sz w:val="28"/>
          <w:szCs w:val="28"/>
        </w:rPr>
        <w:t xml:space="preserve"> плотнее.</w:t>
      </w: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r w:rsidRPr="00A541DF">
        <w:rPr>
          <w:rFonts w:ascii="Times New Roman" w:hAnsi="Times New Roman"/>
          <w:sz w:val="28"/>
          <w:szCs w:val="28"/>
        </w:rPr>
        <w:t> 9. Какими ножницами легче резать лист железа?</w:t>
      </w:r>
    </w:p>
    <w:p w:rsidR="00A02CDD" w:rsidRPr="00A541DF" w:rsidRDefault="004901AE" w:rsidP="00A02CDD">
      <w:pPr>
        <w:tabs>
          <w:tab w:val="left" w:pos="1134"/>
        </w:tabs>
        <w:spacing w:after="0" w:line="240" w:lineRule="auto"/>
        <w:contextualSpacing/>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1604645" cy="1198880"/>
            <wp:effectExtent l="0" t="0" r="0" b="1270"/>
            <wp:docPr id="640" name="Рисунок 22"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9"/>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4645" cy="1198880"/>
                    </a:xfrm>
                    <a:prstGeom prst="rect">
                      <a:avLst/>
                    </a:prstGeom>
                    <a:noFill/>
                    <a:ln>
                      <a:noFill/>
                    </a:ln>
                  </pic:spPr>
                </pic:pic>
              </a:graphicData>
            </a:graphic>
          </wp:inline>
        </w:drawing>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1. Ножницами А.</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2. Ножницами В.</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3. Ножницами С.</w:t>
      </w: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r w:rsidRPr="00A541DF">
        <w:rPr>
          <w:rFonts w:ascii="Times New Roman" w:hAnsi="Times New Roman"/>
          <w:sz w:val="28"/>
          <w:szCs w:val="28"/>
        </w:rPr>
        <w:lastRenderedPageBreak/>
        <w:t>10. Какое колесо кресла-коляски вращается быстрее при движении коляски?</w:t>
      </w:r>
    </w:p>
    <w:p w:rsidR="00A02CDD" w:rsidRPr="00A541DF" w:rsidRDefault="004901AE" w:rsidP="00A02CDD">
      <w:pPr>
        <w:tabs>
          <w:tab w:val="left" w:pos="1134"/>
        </w:tabs>
        <w:spacing w:after="0" w:line="240" w:lineRule="auto"/>
        <w:contextualSpacing/>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1276985" cy="1061085"/>
            <wp:effectExtent l="0" t="0" r="0" b="5715"/>
            <wp:docPr id="641" name="Рисунок 21"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10"/>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6985" cy="1061085"/>
                    </a:xfrm>
                    <a:prstGeom prst="rect">
                      <a:avLst/>
                    </a:prstGeom>
                    <a:noFill/>
                    <a:ln>
                      <a:noFill/>
                    </a:ln>
                  </pic:spPr>
                </pic:pic>
              </a:graphicData>
            </a:graphic>
          </wp:inline>
        </w:drawing>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1. Колесо</w:t>
      </w:r>
      <w:proofErr w:type="gramStart"/>
      <w:r w:rsidRPr="00A541DF">
        <w:rPr>
          <w:rFonts w:ascii="Times New Roman" w:hAnsi="Times New Roman"/>
          <w:i/>
          <w:sz w:val="28"/>
          <w:szCs w:val="28"/>
        </w:rPr>
        <w:t xml:space="preserve"> А</w:t>
      </w:r>
      <w:proofErr w:type="gramEnd"/>
      <w:r w:rsidRPr="00A541DF">
        <w:rPr>
          <w:rFonts w:ascii="Times New Roman" w:hAnsi="Times New Roman"/>
          <w:i/>
          <w:sz w:val="28"/>
          <w:szCs w:val="28"/>
        </w:rPr>
        <w:t xml:space="preserve"> вращается быстрее.</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2. Колеса вращаются с одинаковой скоростью.</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3. Колесо</w:t>
      </w:r>
      <w:proofErr w:type="gramStart"/>
      <w:r w:rsidRPr="00A541DF">
        <w:rPr>
          <w:rFonts w:ascii="Times New Roman" w:hAnsi="Times New Roman"/>
          <w:i/>
          <w:sz w:val="28"/>
          <w:szCs w:val="28"/>
        </w:rPr>
        <w:t xml:space="preserve"> В</w:t>
      </w:r>
      <w:proofErr w:type="gramEnd"/>
      <w:r w:rsidRPr="00A541DF">
        <w:rPr>
          <w:rFonts w:ascii="Times New Roman" w:hAnsi="Times New Roman"/>
          <w:i/>
          <w:sz w:val="28"/>
          <w:szCs w:val="28"/>
        </w:rPr>
        <w:t xml:space="preserve"> вращается быстрее.</w:t>
      </w: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p>
    <w:p w:rsidR="00A02CDD" w:rsidRPr="00A541DF" w:rsidRDefault="00A02CDD" w:rsidP="00A02CDD">
      <w:pPr>
        <w:spacing w:after="0" w:line="240" w:lineRule="auto"/>
        <w:contextualSpacing/>
        <w:rPr>
          <w:rFonts w:ascii="Times New Roman" w:hAnsi="Times New Roman"/>
          <w:sz w:val="28"/>
          <w:szCs w:val="28"/>
        </w:rPr>
      </w:pPr>
      <w:r w:rsidRPr="00A541DF">
        <w:rPr>
          <w:rFonts w:ascii="Times New Roman" w:hAnsi="Times New Roman"/>
          <w:sz w:val="28"/>
          <w:szCs w:val="28"/>
        </w:rPr>
        <w:t>11. Как будет изменяться форма запаянной тонкостенной жестяной банки, если ее нагревать?</w:t>
      </w:r>
    </w:p>
    <w:p w:rsidR="00A02CDD" w:rsidRPr="00A541DF" w:rsidRDefault="004901AE" w:rsidP="00A02CDD">
      <w:pPr>
        <w:tabs>
          <w:tab w:val="left" w:pos="1134"/>
        </w:tabs>
        <w:spacing w:after="0" w:line="240" w:lineRule="auto"/>
        <w:contextualSpacing/>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1949450" cy="940435"/>
            <wp:effectExtent l="0" t="0" r="0" b="0"/>
            <wp:docPr id="642" name="Рисунок 20"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11"/>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49450" cy="940435"/>
                    </a:xfrm>
                    <a:prstGeom prst="rect">
                      <a:avLst/>
                    </a:prstGeom>
                    <a:noFill/>
                    <a:ln>
                      <a:noFill/>
                    </a:ln>
                  </pic:spPr>
                </pic:pic>
              </a:graphicData>
            </a:graphic>
          </wp:inline>
        </w:drawing>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1. Как показано на рисунке А.</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2. Как показано на рисунке В.</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3. Как показано на рисунке С.</w:t>
      </w: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r w:rsidRPr="00A541DF">
        <w:rPr>
          <w:rFonts w:ascii="Times New Roman" w:hAnsi="Times New Roman"/>
          <w:sz w:val="28"/>
          <w:szCs w:val="28"/>
        </w:rPr>
        <w:t>12. Вес фигур</w:t>
      </w:r>
      <w:proofErr w:type="gramStart"/>
      <w:r w:rsidRPr="00A541DF">
        <w:rPr>
          <w:rFonts w:ascii="Times New Roman" w:hAnsi="Times New Roman"/>
          <w:sz w:val="28"/>
          <w:szCs w:val="28"/>
        </w:rPr>
        <w:t xml:space="preserve"> А</w:t>
      </w:r>
      <w:proofErr w:type="gramEnd"/>
      <w:r w:rsidRPr="00A541DF">
        <w:rPr>
          <w:rFonts w:ascii="Times New Roman" w:hAnsi="Times New Roman"/>
          <w:sz w:val="28"/>
          <w:szCs w:val="28"/>
        </w:rPr>
        <w:t>, В и С одинаковый. Какую из них труднее опрокинуть?</w:t>
      </w:r>
    </w:p>
    <w:p w:rsidR="00A02CDD" w:rsidRPr="00A541DF" w:rsidRDefault="004901AE" w:rsidP="00A02CDD">
      <w:pPr>
        <w:tabs>
          <w:tab w:val="left" w:pos="1134"/>
        </w:tabs>
        <w:spacing w:after="0" w:line="240" w:lineRule="auto"/>
        <w:contextualSpacing/>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2173605" cy="1078230"/>
            <wp:effectExtent l="0" t="0" r="0" b="7620"/>
            <wp:docPr id="643" name="Рисунок 19"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12"/>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73605" cy="1078230"/>
                    </a:xfrm>
                    <a:prstGeom prst="rect">
                      <a:avLst/>
                    </a:prstGeom>
                    <a:noFill/>
                    <a:ln>
                      <a:noFill/>
                    </a:ln>
                  </pic:spPr>
                </pic:pic>
              </a:graphicData>
            </a:graphic>
          </wp:inline>
        </w:drawing>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1. Фигуру А.</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2. Фигуру В.</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3. Фигуру С.</w:t>
      </w: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r w:rsidRPr="00A541DF">
        <w:rPr>
          <w:rFonts w:ascii="Times New Roman" w:hAnsi="Times New Roman"/>
          <w:sz w:val="28"/>
          <w:szCs w:val="28"/>
        </w:rPr>
        <w:t>13. Какими кусочками льда можно быстрее охладить стакан воды?</w:t>
      </w:r>
    </w:p>
    <w:p w:rsidR="00A02CDD" w:rsidRPr="00A541DF" w:rsidRDefault="004901AE" w:rsidP="00A02CDD">
      <w:pPr>
        <w:tabs>
          <w:tab w:val="left" w:pos="1134"/>
        </w:tabs>
        <w:spacing w:after="0" w:line="240" w:lineRule="auto"/>
        <w:contextualSpacing/>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286000" cy="1337310"/>
            <wp:effectExtent l="0" t="0" r="0" b="0"/>
            <wp:docPr id="644" name="Рисунок 18"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13"/>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6000" cy="1337310"/>
                    </a:xfrm>
                    <a:prstGeom prst="rect">
                      <a:avLst/>
                    </a:prstGeom>
                    <a:noFill/>
                    <a:ln>
                      <a:noFill/>
                    </a:ln>
                  </pic:spPr>
                </pic:pic>
              </a:graphicData>
            </a:graphic>
          </wp:inline>
        </w:drawing>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1. Куском на картинке А.</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2. Кусочками на картинке В.</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3. Куском на картинке С.</w:t>
      </w: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r w:rsidRPr="00A541DF">
        <w:rPr>
          <w:rFonts w:ascii="Times New Roman" w:hAnsi="Times New Roman"/>
          <w:sz w:val="28"/>
          <w:szCs w:val="28"/>
        </w:rPr>
        <w:t xml:space="preserve">14. В какую сторону занесет эту машину, движущуюся по стрелке, на повороте? </w:t>
      </w:r>
    </w:p>
    <w:p w:rsidR="00A02CDD" w:rsidRPr="00A541DF" w:rsidRDefault="004901AE" w:rsidP="00A02CDD">
      <w:pPr>
        <w:tabs>
          <w:tab w:val="left" w:pos="1134"/>
        </w:tabs>
        <w:spacing w:after="0" w:line="240" w:lineRule="auto"/>
        <w:contextualSpacing/>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1604645" cy="1397635"/>
            <wp:effectExtent l="0" t="0" r="0" b="0"/>
            <wp:docPr id="645" name="Рисунок 17"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14"/>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4645" cy="1397635"/>
                    </a:xfrm>
                    <a:prstGeom prst="rect">
                      <a:avLst/>
                    </a:prstGeom>
                    <a:noFill/>
                    <a:ln>
                      <a:noFill/>
                    </a:ln>
                  </pic:spPr>
                </pic:pic>
              </a:graphicData>
            </a:graphic>
          </wp:inline>
        </w:drawing>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1. В любую сторону.</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2. В сторону А.</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3. В сторону В.</w:t>
      </w: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p>
    <w:p w:rsidR="00A02CDD" w:rsidRPr="00A541DF" w:rsidRDefault="00A02CDD" w:rsidP="00A02CDD">
      <w:pPr>
        <w:spacing w:after="0" w:line="240" w:lineRule="auto"/>
        <w:contextualSpacing/>
        <w:rPr>
          <w:rFonts w:ascii="Times New Roman" w:hAnsi="Times New Roman"/>
          <w:sz w:val="28"/>
          <w:szCs w:val="28"/>
        </w:rPr>
      </w:pPr>
      <w:r w:rsidRPr="00A541DF">
        <w:rPr>
          <w:rFonts w:ascii="Times New Roman" w:hAnsi="Times New Roman"/>
          <w:sz w:val="28"/>
          <w:szCs w:val="28"/>
        </w:rPr>
        <w:t>15. В емкости находится лед. Как изменится уровень воды по сравнению с уровнем льда после его таяния?</w:t>
      </w:r>
    </w:p>
    <w:p w:rsidR="00A02CDD" w:rsidRPr="00A541DF" w:rsidRDefault="004901AE" w:rsidP="00A02CDD">
      <w:pPr>
        <w:tabs>
          <w:tab w:val="left" w:pos="1134"/>
        </w:tabs>
        <w:spacing w:after="0" w:line="240" w:lineRule="auto"/>
        <w:contextualSpacing/>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1147445" cy="1155700"/>
            <wp:effectExtent l="0" t="0" r="0" b="6350"/>
            <wp:docPr id="646" name="Рисунок 16"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15"/>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7445" cy="1155700"/>
                    </a:xfrm>
                    <a:prstGeom prst="rect">
                      <a:avLst/>
                    </a:prstGeom>
                    <a:noFill/>
                    <a:ln>
                      <a:noFill/>
                    </a:ln>
                  </pic:spPr>
                </pic:pic>
              </a:graphicData>
            </a:graphic>
          </wp:inline>
        </w:drawing>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1. Уровень повысится.</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2. Уровень понизится.</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3. Уровень не изменится.</w:t>
      </w: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r w:rsidRPr="00A541DF">
        <w:rPr>
          <w:rFonts w:ascii="Times New Roman" w:hAnsi="Times New Roman"/>
          <w:sz w:val="28"/>
          <w:szCs w:val="28"/>
        </w:rPr>
        <w:t>16. На какую высоту поднимется вода из шланга, если ее выпустить из заполненных емкостей</w:t>
      </w:r>
      <w:proofErr w:type="gramStart"/>
      <w:r w:rsidRPr="00A541DF">
        <w:rPr>
          <w:rFonts w:ascii="Times New Roman" w:hAnsi="Times New Roman"/>
          <w:sz w:val="28"/>
          <w:szCs w:val="28"/>
        </w:rPr>
        <w:t xml:space="preserve"> А</w:t>
      </w:r>
      <w:proofErr w:type="gramEnd"/>
      <w:r w:rsidRPr="00A541DF">
        <w:rPr>
          <w:rFonts w:ascii="Times New Roman" w:hAnsi="Times New Roman"/>
          <w:sz w:val="28"/>
          <w:szCs w:val="28"/>
        </w:rPr>
        <w:t xml:space="preserve"> и В?</w:t>
      </w:r>
    </w:p>
    <w:p w:rsidR="00A02CDD" w:rsidRPr="00A541DF" w:rsidRDefault="004901AE" w:rsidP="00A02CDD">
      <w:pPr>
        <w:tabs>
          <w:tab w:val="left" w:pos="1134"/>
        </w:tabs>
        <w:spacing w:after="0" w:line="240" w:lineRule="auto"/>
        <w:contextualSpacing/>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1716405" cy="1259205"/>
            <wp:effectExtent l="0" t="0" r="0" b="0"/>
            <wp:docPr id="647" name="Рисунок 15"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16"/>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6405" cy="1259205"/>
                    </a:xfrm>
                    <a:prstGeom prst="rect">
                      <a:avLst/>
                    </a:prstGeom>
                    <a:noFill/>
                    <a:ln>
                      <a:noFill/>
                    </a:ln>
                  </pic:spPr>
                </pic:pic>
              </a:graphicData>
            </a:graphic>
          </wp:inline>
        </w:drawing>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1. Как показано на рисунке А.</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2. Как показано на рисунке В.</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3. До высоты резервуаров.</w:t>
      </w: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r w:rsidRPr="00A541DF">
        <w:rPr>
          <w:rFonts w:ascii="Times New Roman" w:hAnsi="Times New Roman"/>
          <w:sz w:val="28"/>
          <w:szCs w:val="28"/>
        </w:rPr>
        <w:t>17. Какой из этих горячих цельнометаллических предметов остынет быстрее, если их вынести на воздух?</w:t>
      </w:r>
    </w:p>
    <w:p w:rsidR="00A02CDD" w:rsidRPr="00A541DF" w:rsidRDefault="004901AE" w:rsidP="00A02CDD">
      <w:pPr>
        <w:tabs>
          <w:tab w:val="left" w:pos="1134"/>
        </w:tabs>
        <w:spacing w:after="0" w:line="240" w:lineRule="auto"/>
        <w:contextualSpacing/>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052955" cy="966470"/>
            <wp:effectExtent l="0" t="0" r="4445" b="5080"/>
            <wp:docPr id="648" name="Рисунок 14"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17"/>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52955" cy="966470"/>
                    </a:xfrm>
                    <a:prstGeom prst="rect">
                      <a:avLst/>
                    </a:prstGeom>
                    <a:noFill/>
                    <a:ln>
                      <a:noFill/>
                    </a:ln>
                  </pic:spPr>
                </pic:pic>
              </a:graphicData>
            </a:graphic>
          </wp:inline>
        </w:drawing>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1. Предмет А.</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2. Предмет В.</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3. Предмет С.</w:t>
      </w: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r w:rsidRPr="00A541DF">
        <w:rPr>
          <w:rFonts w:ascii="Times New Roman" w:hAnsi="Times New Roman"/>
          <w:sz w:val="28"/>
          <w:szCs w:val="28"/>
        </w:rPr>
        <w:t>18. В каком положении остановится деревянный диск со вставленным в него металлическим кружком, если его толкнуть?</w:t>
      </w:r>
    </w:p>
    <w:p w:rsidR="00A02CDD" w:rsidRPr="00A541DF" w:rsidRDefault="004901AE" w:rsidP="00A02CDD">
      <w:pPr>
        <w:tabs>
          <w:tab w:val="left" w:pos="1134"/>
        </w:tabs>
        <w:spacing w:after="0" w:line="240" w:lineRule="auto"/>
        <w:contextualSpacing/>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1768475" cy="991870"/>
            <wp:effectExtent l="0" t="0" r="3175" b="0"/>
            <wp:docPr id="649" name="Рисунок 13"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18"/>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68475" cy="991870"/>
                    </a:xfrm>
                    <a:prstGeom prst="rect">
                      <a:avLst/>
                    </a:prstGeom>
                    <a:noFill/>
                    <a:ln>
                      <a:noFill/>
                    </a:ln>
                  </pic:spPr>
                </pic:pic>
              </a:graphicData>
            </a:graphic>
          </wp:inline>
        </w:drawing>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1. В положении А.</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2. В положении В.</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3. В любом положении.</w:t>
      </w: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r w:rsidRPr="00A541DF">
        <w:rPr>
          <w:rFonts w:ascii="Times New Roman" w:hAnsi="Times New Roman"/>
          <w:sz w:val="28"/>
          <w:szCs w:val="28"/>
        </w:rPr>
        <w:t xml:space="preserve">19. На какой </w:t>
      </w:r>
      <w:proofErr w:type="gramStart"/>
      <w:r w:rsidRPr="00A541DF">
        <w:rPr>
          <w:rFonts w:ascii="Times New Roman" w:hAnsi="Times New Roman"/>
          <w:sz w:val="28"/>
          <w:szCs w:val="28"/>
        </w:rPr>
        <w:t>емкости</w:t>
      </w:r>
      <w:proofErr w:type="gramEnd"/>
      <w:r w:rsidRPr="00A541DF">
        <w:rPr>
          <w:rFonts w:ascii="Times New Roman" w:hAnsi="Times New Roman"/>
          <w:sz w:val="28"/>
          <w:szCs w:val="28"/>
        </w:rPr>
        <w:t xml:space="preserve"> верно нанесены деления, обозначающие объемы?</w:t>
      </w:r>
    </w:p>
    <w:p w:rsidR="00A02CDD" w:rsidRPr="00A541DF" w:rsidRDefault="004901AE" w:rsidP="00A02CDD">
      <w:pPr>
        <w:tabs>
          <w:tab w:val="left" w:pos="1134"/>
        </w:tabs>
        <w:spacing w:after="0" w:line="240" w:lineRule="auto"/>
        <w:contextualSpacing/>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1828800" cy="897255"/>
            <wp:effectExtent l="0" t="0" r="0" b="0"/>
            <wp:docPr id="650" name="Рисунок 12"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19"/>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8800" cy="897255"/>
                    </a:xfrm>
                    <a:prstGeom prst="rect">
                      <a:avLst/>
                    </a:prstGeom>
                    <a:noFill/>
                    <a:ln>
                      <a:noFill/>
                    </a:ln>
                  </pic:spPr>
                </pic:pic>
              </a:graphicData>
            </a:graphic>
          </wp:inline>
        </w:drawing>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1. На емкости А.</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2. На емкости В.</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3. На емкости С.</w:t>
      </w: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r w:rsidRPr="00A541DF">
        <w:rPr>
          <w:rFonts w:ascii="Times New Roman" w:hAnsi="Times New Roman"/>
          <w:sz w:val="28"/>
          <w:szCs w:val="28"/>
        </w:rPr>
        <w:t>20. В каком пакете мороженое растает быстрее?</w:t>
      </w:r>
    </w:p>
    <w:p w:rsidR="00A02CDD" w:rsidRPr="00A541DF" w:rsidRDefault="004901AE" w:rsidP="00A02CDD">
      <w:pPr>
        <w:tabs>
          <w:tab w:val="left" w:pos="1134"/>
        </w:tabs>
        <w:spacing w:after="0" w:line="240" w:lineRule="auto"/>
        <w:contextualSpacing/>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1716405" cy="1155700"/>
            <wp:effectExtent l="0" t="0" r="0" b="6350"/>
            <wp:docPr id="651" name="Рисунок 11"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20"/>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6405" cy="1155700"/>
                    </a:xfrm>
                    <a:prstGeom prst="rect">
                      <a:avLst/>
                    </a:prstGeom>
                    <a:noFill/>
                    <a:ln>
                      <a:noFill/>
                    </a:ln>
                  </pic:spPr>
                </pic:pic>
              </a:graphicData>
            </a:graphic>
          </wp:inline>
        </w:drawing>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1. В пакете А.</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2. В пакете В.</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lastRenderedPageBreak/>
        <w:t>3. Одинаково.</w:t>
      </w: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r w:rsidRPr="00A541DF">
        <w:rPr>
          <w:rFonts w:ascii="Times New Roman" w:hAnsi="Times New Roman"/>
          <w:sz w:val="28"/>
          <w:szCs w:val="28"/>
        </w:rPr>
        <w:t>21. На дне емкости находится песок. Поверх него — галька. Как изменится уровень, если гальку и песок перемешать?</w:t>
      </w:r>
    </w:p>
    <w:p w:rsidR="00A02CDD" w:rsidRPr="00A541DF" w:rsidRDefault="004901AE" w:rsidP="00A02CDD">
      <w:pPr>
        <w:tabs>
          <w:tab w:val="left" w:pos="1134"/>
        </w:tabs>
        <w:spacing w:after="0" w:line="240" w:lineRule="auto"/>
        <w:contextualSpacing/>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1259205" cy="1198880"/>
            <wp:effectExtent l="0" t="0" r="0" b="1270"/>
            <wp:docPr id="652" name="Рисунок 10"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21"/>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9205" cy="1198880"/>
                    </a:xfrm>
                    <a:prstGeom prst="rect">
                      <a:avLst/>
                    </a:prstGeom>
                    <a:noFill/>
                    <a:ln>
                      <a:noFill/>
                    </a:ln>
                  </pic:spPr>
                </pic:pic>
              </a:graphicData>
            </a:graphic>
          </wp:inline>
        </w:drawing>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1. Уровень повысится.</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2. Уровень понизится.</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3. Уровень останется прежним.</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sz w:val="28"/>
          <w:szCs w:val="28"/>
        </w:rPr>
        <w:t>22. Какая из лошадок должна бежать на повороте быстрее для того, чтобы ее не обогнала другая?</w:t>
      </w:r>
    </w:p>
    <w:p w:rsidR="00A02CDD" w:rsidRPr="00A541DF" w:rsidRDefault="004901AE" w:rsidP="00A02CDD">
      <w:pPr>
        <w:tabs>
          <w:tab w:val="left" w:pos="1134"/>
        </w:tabs>
        <w:spacing w:after="0" w:line="240" w:lineRule="auto"/>
        <w:contextualSpacing/>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105025" cy="1233805"/>
            <wp:effectExtent l="0" t="0" r="9525" b="4445"/>
            <wp:docPr id="653" name="Рисунок 9"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22"/>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05025" cy="1233805"/>
                    </a:xfrm>
                    <a:prstGeom prst="rect">
                      <a:avLst/>
                    </a:prstGeom>
                    <a:noFill/>
                    <a:ln>
                      <a:noFill/>
                    </a:ln>
                  </pic:spPr>
                </pic:pic>
              </a:graphicData>
            </a:graphic>
          </wp:inline>
        </w:drawing>
      </w: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r w:rsidRPr="00A541DF">
        <w:rPr>
          <w:rFonts w:ascii="Times New Roman" w:hAnsi="Times New Roman"/>
          <w:sz w:val="28"/>
          <w:szCs w:val="28"/>
        </w:rPr>
        <w:t>1. Лошадка А.</w:t>
      </w: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r w:rsidRPr="00A541DF">
        <w:rPr>
          <w:rFonts w:ascii="Times New Roman" w:hAnsi="Times New Roman"/>
          <w:sz w:val="28"/>
          <w:szCs w:val="28"/>
        </w:rPr>
        <w:t>2. Обе лошадки должны бежать с одинаковой скоростью.</w:t>
      </w: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r w:rsidRPr="00A541DF">
        <w:rPr>
          <w:rFonts w:ascii="Times New Roman" w:hAnsi="Times New Roman"/>
          <w:sz w:val="28"/>
          <w:szCs w:val="28"/>
        </w:rPr>
        <w:t>3. Лошадка В.</w:t>
      </w: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r w:rsidRPr="00A541DF">
        <w:rPr>
          <w:rFonts w:ascii="Times New Roman" w:hAnsi="Times New Roman"/>
          <w:sz w:val="28"/>
          <w:szCs w:val="28"/>
        </w:rPr>
        <w:lastRenderedPageBreak/>
        <w:t>23. Из какого крана сильнее должна бить струя воды, если их открыть одновременно?</w:t>
      </w:r>
    </w:p>
    <w:p w:rsidR="00A02CDD" w:rsidRPr="00A541DF" w:rsidRDefault="004901AE" w:rsidP="00A02CDD">
      <w:pPr>
        <w:tabs>
          <w:tab w:val="left" w:pos="1134"/>
        </w:tabs>
        <w:spacing w:after="0" w:line="240" w:lineRule="auto"/>
        <w:contextualSpacing/>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1388745" cy="948690"/>
            <wp:effectExtent l="0" t="0" r="1905" b="3810"/>
            <wp:docPr id="654" name="Рисунок 8"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23"/>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88745" cy="948690"/>
                    </a:xfrm>
                    <a:prstGeom prst="rect">
                      <a:avLst/>
                    </a:prstGeom>
                    <a:noFill/>
                    <a:ln>
                      <a:noFill/>
                    </a:ln>
                  </pic:spPr>
                </pic:pic>
              </a:graphicData>
            </a:graphic>
          </wp:inline>
        </w:drawing>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1. Из крана А.</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2. Из крана В.</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3. Из обоих одинаково.</w:t>
      </w: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p>
    <w:p w:rsidR="00A02CDD" w:rsidRPr="00A541DF" w:rsidRDefault="00A02CDD" w:rsidP="00A02CDD">
      <w:pPr>
        <w:spacing w:after="0" w:line="240" w:lineRule="auto"/>
        <w:contextualSpacing/>
        <w:rPr>
          <w:rFonts w:ascii="Times New Roman" w:hAnsi="Times New Roman"/>
          <w:sz w:val="28"/>
          <w:szCs w:val="28"/>
        </w:rPr>
      </w:pPr>
      <w:r w:rsidRPr="00A541DF">
        <w:rPr>
          <w:rFonts w:ascii="Times New Roman" w:hAnsi="Times New Roman"/>
          <w:sz w:val="28"/>
          <w:szCs w:val="28"/>
        </w:rPr>
        <w:t>24. В каком случае легче поднять одинаковый по весу груз?</w:t>
      </w:r>
    </w:p>
    <w:p w:rsidR="00A02CDD" w:rsidRPr="00A541DF" w:rsidRDefault="004901AE" w:rsidP="00A02CDD">
      <w:pPr>
        <w:tabs>
          <w:tab w:val="left" w:pos="1134"/>
        </w:tabs>
        <w:spacing w:after="0" w:line="240" w:lineRule="auto"/>
        <w:contextualSpacing/>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1268095" cy="1121410"/>
            <wp:effectExtent l="0" t="0" r="8255" b="2540"/>
            <wp:docPr id="655" name="Рисунок 7"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24"/>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8095" cy="1121410"/>
                    </a:xfrm>
                    <a:prstGeom prst="rect">
                      <a:avLst/>
                    </a:prstGeom>
                    <a:noFill/>
                    <a:ln>
                      <a:noFill/>
                    </a:ln>
                  </pic:spPr>
                </pic:pic>
              </a:graphicData>
            </a:graphic>
          </wp:inline>
        </w:drawing>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1. В случае А.</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2. В случае В.</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3. В обоих случаях одинаково.</w:t>
      </w: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r w:rsidRPr="00A541DF">
        <w:rPr>
          <w:rFonts w:ascii="Times New Roman" w:hAnsi="Times New Roman"/>
          <w:sz w:val="28"/>
          <w:szCs w:val="28"/>
        </w:rPr>
        <w:t>25. В какой точке шарик двигается быстрее?</w:t>
      </w:r>
    </w:p>
    <w:p w:rsidR="00A02CDD" w:rsidRPr="00A541DF" w:rsidRDefault="004901AE" w:rsidP="00A02CDD">
      <w:pPr>
        <w:tabs>
          <w:tab w:val="left" w:pos="1134"/>
        </w:tabs>
        <w:spacing w:after="0" w:line="240" w:lineRule="auto"/>
        <w:contextualSpacing/>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1759585" cy="983615"/>
            <wp:effectExtent l="0" t="0" r="0" b="6985"/>
            <wp:docPr id="656" name="Рисунок 6"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25"/>
                    <pic:cNvPicPr>
                      <a:picLocks noChangeAspect="1" noChangeArrowheads="1"/>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9585" cy="983615"/>
                    </a:xfrm>
                    <a:prstGeom prst="rect">
                      <a:avLst/>
                    </a:prstGeom>
                    <a:noFill/>
                    <a:ln>
                      <a:noFill/>
                    </a:ln>
                  </pic:spPr>
                </pic:pic>
              </a:graphicData>
            </a:graphic>
          </wp:inline>
        </w:drawing>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lastRenderedPageBreak/>
        <w:t>1. В точках</w:t>
      </w:r>
      <w:proofErr w:type="gramStart"/>
      <w:r w:rsidRPr="00A541DF">
        <w:rPr>
          <w:rFonts w:ascii="Times New Roman" w:hAnsi="Times New Roman"/>
          <w:i/>
          <w:sz w:val="28"/>
          <w:szCs w:val="28"/>
        </w:rPr>
        <w:t xml:space="preserve"> А</w:t>
      </w:r>
      <w:proofErr w:type="gramEnd"/>
      <w:r w:rsidRPr="00A541DF">
        <w:rPr>
          <w:rFonts w:ascii="Times New Roman" w:hAnsi="Times New Roman"/>
          <w:i/>
          <w:sz w:val="28"/>
          <w:szCs w:val="28"/>
        </w:rPr>
        <w:t xml:space="preserve"> и В скорость одинаковая.</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2. В точке</w:t>
      </w:r>
      <w:proofErr w:type="gramStart"/>
      <w:r w:rsidRPr="00A541DF">
        <w:rPr>
          <w:rFonts w:ascii="Times New Roman" w:hAnsi="Times New Roman"/>
          <w:i/>
          <w:sz w:val="28"/>
          <w:szCs w:val="28"/>
        </w:rPr>
        <w:t xml:space="preserve"> А</w:t>
      </w:r>
      <w:proofErr w:type="gramEnd"/>
      <w:r w:rsidRPr="00A541DF">
        <w:rPr>
          <w:rFonts w:ascii="Times New Roman" w:hAnsi="Times New Roman"/>
          <w:i/>
          <w:sz w:val="28"/>
          <w:szCs w:val="28"/>
        </w:rPr>
        <w:t xml:space="preserve"> скорость больше.</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3. В точке</w:t>
      </w:r>
      <w:proofErr w:type="gramStart"/>
      <w:r w:rsidRPr="00A541DF">
        <w:rPr>
          <w:rFonts w:ascii="Times New Roman" w:hAnsi="Times New Roman"/>
          <w:i/>
          <w:sz w:val="28"/>
          <w:szCs w:val="28"/>
        </w:rPr>
        <w:t xml:space="preserve"> В</w:t>
      </w:r>
      <w:proofErr w:type="gramEnd"/>
      <w:r w:rsidRPr="00A541DF">
        <w:rPr>
          <w:rFonts w:ascii="Times New Roman" w:hAnsi="Times New Roman"/>
          <w:i/>
          <w:sz w:val="28"/>
          <w:szCs w:val="28"/>
        </w:rPr>
        <w:t xml:space="preserve"> скорость больше.</w:t>
      </w: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r w:rsidRPr="00A541DF">
        <w:rPr>
          <w:rFonts w:ascii="Times New Roman" w:hAnsi="Times New Roman"/>
          <w:sz w:val="28"/>
          <w:szCs w:val="28"/>
        </w:rPr>
        <w:t>26. Какой из двух рельсов должен быть выше на повороте?</w:t>
      </w:r>
    </w:p>
    <w:p w:rsidR="00A02CDD" w:rsidRPr="00A541DF" w:rsidRDefault="004901AE" w:rsidP="00A02CDD">
      <w:pPr>
        <w:tabs>
          <w:tab w:val="left" w:pos="1134"/>
        </w:tabs>
        <w:spacing w:after="0" w:line="240" w:lineRule="auto"/>
        <w:contextualSpacing/>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1828800" cy="1302385"/>
            <wp:effectExtent l="0" t="0" r="0" b="0"/>
            <wp:docPr id="657" name="Рисунок 5"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26"/>
                    <pic:cNvPicPr>
                      <a:picLocks noChangeAspect="1" noChangeArrowheads="1"/>
                    </pic:cNvPicPr>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8800" cy="1302385"/>
                    </a:xfrm>
                    <a:prstGeom prst="rect">
                      <a:avLst/>
                    </a:prstGeom>
                    <a:noFill/>
                    <a:ln>
                      <a:noFill/>
                    </a:ln>
                  </pic:spPr>
                </pic:pic>
              </a:graphicData>
            </a:graphic>
          </wp:inline>
        </w:drawing>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1. Рельс А.</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2. Рельс В.</w:t>
      </w:r>
    </w:p>
    <w:p w:rsidR="00A02CDD" w:rsidRPr="00A541DF" w:rsidRDefault="00A02CDD" w:rsidP="00A02CDD">
      <w:pPr>
        <w:tabs>
          <w:tab w:val="left" w:pos="180"/>
          <w:tab w:val="left" w:pos="720"/>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3. Оба рельса должны быть одинаковыми по высоте.</w:t>
      </w: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r w:rsidRPr="00A541DF">
        <w:rPr>
          <w:rFonts w:ascii="Times New Roman" w:hAnsi="Times New Roman"/>
          <w:sz w:val="28"/>
          <w:szCs w:val="28"/>
        </w:rPr>
        <w:t>27. Как распределяется вес между крюками</w:t>
      </w:r>
      <w:proofErr w:type="gramStart"/>
      <w:r w:rsidRPr="00A541DF">
        <w:rPr>
          <w:rFonts w:ascii="Times New Roman" w:hAnsi="Times New Roman"/>
          <w:sz w:val="28"/>
          <w:szCs w:val="28"/>
        </w:rPr>
        <w:t xml:space="preserve"> А</w:t>
      </w:r>
      <w:proofErr w:type="gramEnd"/>
      <w:r w:rsidRPr="00A541DF">
        <w:rPr>
          <w:rFonts w:ascii="Times New Roman" w:hAnsi="Times New Roman"/>
          <w:sz w:val="28"/>
          <w:szCs w:val="28"/>
        </w:rPr>
        <w:t xml:space="preserve"> и В?</w:t>
      </w:r>
    </w:p>
    <w:p w:rsidR="00A02CDD" w:rsidRPr="00A541DF" w:rsidRDefault="004901AE" w:rsidP="00A02CDD">
      <w:pPr>
        <w:tabs>
          <w:tab w:val="left" w:pos="1134"/>
        </w:tabs>
        <w:spacing w:after="0" w:line="240" w:lineRule="auto"/>
        <w:contextualSpacing/>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1716405" cy="948690"/>
            <wp:effectExtent l="0" t="0" r="0" b="3810"/>
            <wp:docPr id="658" name="Рисунок 4"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27"/>
                    <pic:cNvPicPr>
                      <a:picLocks noChangeAspect="1" noChangeArrowheads="1"/>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6405" cy="948690"/>
                    </a:xfrm>
                    <a:prstGeom prst="rect">
                      <a:avLst/>
                    </a:prstGeom>
                    <a:noFill/>
                    <a:ln>
                      <a:noFill/>
                    </a:ln>
                  </pic:spPr>
                </pic:pic>
              </a:graphicData>
            </a:graphic>
          </wp:inline>
        </w:drawing>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1. Сила тяжести на обоих крюках одинаковая.</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2. На крюке</w:t>
      </w:r>
      <w:proofErr w:type="gramStart"/>
      <w:r w:rsidRPr="00A541DF">
        <w:rPr>
          <w:rFonts w:ascii="Times New Roman" w:hAnsi="Times New Roman"/>
          <w:i/>
          <w:sz w:val="28"/>
          <w:szCs w:val="28"/>
        </w:rPr>
        <w:t xml:space="preserve"> А</w:t>
      </w:r>
      <w:proofErr w:type="gramEnd"/>
      <w:r w:rsidRPr="00A541DF">
        <w:rPr>
          <w:rFonts w:ascii="Times New Roman" w:hAnsi="Times New Roman"/>
          <w:i/>
          <w:sz w:val="28"/>
          <w:szCs w:val="28"/>
        </w:rPr>
        <w:t xml:space="preserve"> сила тяжести больше</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3. На крюке</w:t>
      </w:r>
      <w:proofErr w:type="gramStart"/>
      <w:r w:rsidRPr="00A541DF">
        <w:rPr>
          <w:rFonts w:ascii="Times New Roman" w:hAnsi="Times New Roman"/>
          <w:i/>
          <w:sz w:val="28"/>
          <w:szCs w:val="28"/>
        </w:rPr>
        <w:t xml:space="preserve"> В</w:t>
      </w:r>
      <w:proofErr w:type="gramEnd"/>
      <w:r w:rsidRPr="00A541DF">
        <w:rPr>
          <w:rFonts w:ascii="Times New Roman" w:hAnsi="Times New Roman"/>
          <w:i/>
          <w:sz w:val="28"/>
          <w:szCs w:val="28"/>
        </w:rPr>
        <w:t xml:space="preserve"> сила тяжести больше.</w:t>
      </w: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r w:rsidRPr="00A541DF">
        <w:rPr>
          <w:rFonts w:ascii="Times New Roman" w:hAnsi="Times New Roman"/>
          <w:sz w:val="28"/>
          <w:szCs w:val="28"/>
        </w:rPr>
        <w:t>28. На оси Х находится ведущее колесо, вращающее конусы. Какой из них будет вращаться быстрее?</w:t>
      </w:r>
    </w:p>
    <w:p w:rsidR="00A02CDD" w:rsidRPr="00A541DF" w:rsidRDefault="004901AE" w:rsidP="00A02CDD">
      <w:pPr>
        <w:tabs>
          <w:tab w:val="left" w:pos="1134"/>
        </w:tabs>
        <w:spacing w:after="0" w:line="240" w:lineRule="auto"/>
        <w:contextualSpacing/>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1932305" cy="991870"/>
            <wp:effectExtent l="0" t="0" r="0" b="0"/>
            <wp:docPr id="659" name="Рисунок 3"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28"/>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32305" cy="991870"/>
                    </a:xfrm>
                    <a:prstGeom prst="rect">
                      <a:avLst/>
                    </a:prstGeom>
                    <a:noFill/>
                    <a:ln>
                      <a:noFill/>
                    </a:ln>
                  </pic:spPr>
                </pic:pic>
              </a:graphicData>
            </a:graphic>
          </wp:inline>
        </w:drawing>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1. Конус А.</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2. Оба конуса будут вращаться одинаково.</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3. Конус В.</w:t>
      </w: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r w:rsidRPr="00A541DF">
        <w:rPr>
          <w:rFonts w:ascii="Times New Roman" w:hAnsi="Times New Roman"/>
          <w:sz w:val="28"/>
          <w:szCs w:val="28"/>
        </w:rPr>
        <w:t>29. Какой из тросов удерживает столб надежнее?</w:t>
      </w:r>
    </w:p>
    <w:p w:rsidR="00A02CDD" w:rsidRPr="00A541DF" w:rsidRDefault="004901AE" w:rsidP="00A02CDD">
      <w:pPr>
        <w:tabs>
          <w:tab w:val="left" w:pos="1134"/>
        </w:tabs>
        <w:spacing w:after="0" w:line="240" w:lineRule="auto"/>
        <w:contextualSpacing/>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1147445" cy="1181735"/>
            <wp:effectExtent l="0" t="0" r="0" b="0"/>
            <wp:docPr id="660" name="Рисунок 2"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29"/>
                    <pic:cNvPicPr>
                      <a:picLocks noChangeAspect="1" noChangeArrowheads="1"/>
                    </pic:cNvPicPr>
                  </pic:nvPicPr>
                  <pic:blipFill>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7445" cy="1181735"/>
                    </a:xfrm>
                    <a:prstGeom prst="rect">
                      <a:avLst/>
                    </a:prstGeom>
                    <a:noFill/>
                    <a:ln>
                      <a:noFill/>
                    </a:ln>
                  </pic:spPr>
                </pic:pic>
              </a:graphicData>
            </a:graphic>
          </wp:inline>
        </w:drawing>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1. Трос А.</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2. Трос В.</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3. Трос С.</w:t>
      </w: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p>
    <w:p w:rsidR="00A02CDD" w:rsidRPr="00A541DF" w:rsidRDefault="00A02CDD" w:rsidP="00A02CDD">
      <w:pPr>
        <w:tabs>
          <w:tab w:val="left" w:pos="1134"/>
        </w:tabs>
        <w:spacing w:after="0" w:line="240" w:lineRule="auto"/>
        <w:contextualSpacing/>
        <w:jc w:val="both"/>
        <w:rPr>
          <w:rFonts w:ascii="Times New Roman" w:hAnsi="Times New Roman"/>
          <w:sz w:val="28"/>
          <w:szCs w:val="28"/>
        </w:rPr>
      </w:pPr>
      <w:r w:rsidRPr="00A541DF">
        <w:rPr>
          <w:rFonts w:ascii="Times New Roman" w:hAnsi="Times New Roman"/>
          <w:sz w:val="28"/>
          <w:szCs w:val="28"/>
        </w:rPr>
        <w:t>30. Какой из лебедок труднее поднимать груз?</w:t>
      </w:r>
    </w:p>
    <w:p w:rsidR="00A02CDD" w:rsidRPr="00A541DF" w:rsidRDefault="004901AE" w:rsidP="00A02CDD">
      <w:pPr>
        <w:tabs>
          <w:tab w:val="left" w:pos="1134"/>
        </w:tabs>
        <w:spacing w:after="0" w:line="240" w:lineRule="auto"/>
        <w:contextualSpacing/>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1984375" cy="1155700"/>
            <wp:effectExtent l="0" t="0" r="0" b="6350"/>
            <wp:docPr id="661" name="Рисунок 1"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30"/>
                    <pic:cNvPicPr>
                      <a:picLocks noChangeAspect="1" noChangeArrowheads="1"/>
                    </pic:cNvPicPr>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84375" cy="1155700"/>
                    </a:xfrm>
                    <a:prstGeom prst="rect">
                      <a:avLst/>
                    </a:prstGeom>
                    <a:noFill/>
                    <a:ln>
                      <a:noFill/>
                    </a:ln>
                  </pic:spPr>
                </pic:pic>
              </a:graphicData>
            </a:graphic>
          </wp:inline>
        </w:drawing>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1. Лебедкой А.</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t>2. Обеими лебедками одинаково.</w:t>
      </w:r>
    </w:p>
    <w:p w:rsidR="00A02CDD" w:rsidRPr="00A541DF" w:rsidRDefault="00A02CDD" w:rsidP="00A02CDD">
      <w:pPr>
        <w:tabs>
          <w:tab w:val="left" w:pos="1134"/>
        </w:tabs>
        <w:spacing w:after="0" w:line="240" w:lineRule="auto"/>
        <w:contextualSpacing/>
        <w:jc w:val="both"/>
        <w:rPr>
          <w:rFonts w:ascii="Times New Roman" w:hAnsi="Times New Roman"/>
          <w:i/>
          <w:sz w:val="28"/>
          <w:szCs w:val="28"/>
        </w:rPr>
      </w:pPr>
      <w:r w:rsidRPr="00A541DF">
        <w:rPr>
          <w:rFonts w:ascii="Times New Roman" w:hAnsi="Times New Roman"/>
          <w:i/>
          <w:sz w:val="28"/>
          <w:szCs w:val="28"/>
        </w:rPr>
        <w:lastRenderedPageBreak/>
        <w:t>3. Лебедкой В.</w:t>
      </w:r>
    </w:p>
    <w:p w:rsidR="00A02CDD" w:rsidRPr="00A541DF" w:rsidRDefault="00A02CDD" w:rsidP="00A02CDD">
      <w:pPr>
        <w:pStyle w:val="af"/>
        <w:spacing w:after="0" w:line="240" w:lineRule="auto"/>
        <w:contextualSpacing/>
        <w:jc w:val="both"/>
        <w:rPr>
          <w:rFonts w:ascii="Times New Roman" w:hAnsi="Times New Roman"/>
          <w:b/>
          <w:sz w:val="28"/>
          <w:szCs w:val="28"/>
          <w:lang w:val="ru-RU"/>
        </w:rPr>
      </w:pPr>
    </w:p>
    <w:p w:rsidR="00A02CDD" w:rsidRPr="00A541DF" w:rsidRDefault="00A02CDD" w:rsidP="00A02CDD">
      <w:pPr>
        <w:pStyle w:val="af"/>
        <w:spacing w:after="0" w:line="240" w:lineRule="auto"/>
        <w:contextualSpacing/>
        <w:jc w:val="center"/>
        <w:rPr>
          <w:rFonts w:ascii="Times New Roman" w:hAnsi="Times New Roman"/>
          <w:b/>
          <w:sz w:val="28"/>
          <w:szCs w:val="28"/>
          <w:lang w:val="ru-RU"/>
        </w:rPr>
      </w:pPr>
      <w:r w:rsidRPr="00A541DF">
        <w:rPr>
          <w:rFonts w:ascii="Times New Roman" w:hAnsi="Times New Roman"/>
          <w:b/>
          <w:sz w:val="28"/>
          <w:szCs w:val="28"/>
          <w:lang w:val="ru-RU"/>
        </w:rPr>
        <w:t>Обработка результатов</w:t>
      </w:r>
    </w:p>
    <w:p w:rsidR="00A02CDD" w:rsidRDefault="00A02CDD" w:rsidP="00A02CDD">
      <w:pPr>
        <w:pStyle w:val="af"/>
        <w:spacing w:after="0" w:line="240" w:lineRule="auto"/>
        <w:contextualSpacing/>
        <w:jc w:val="both"/>
        <w:rPr>
          <w:rFonts w:ascii="Times New Roman" w:hAnsi="Times New Roman"/>
          <w:sz w:val="28"/>
          <w:szCs w:val="28"/>
          <w:lang w:val="ru-RU"/>
        </w:rPr>
      </w:pPr>
      <w:r w:rsidRPr="00A541DF">
        <w:rPr>
          <w:rFonts w:ascii="Times New Roman" w:hAnsi="Times New Roman"/>
          <w:sz w:val="28"/>
          <w:szCs w:val="28"/>
          <w:lang w:val="ru-RU"/>
        </w:rPr>
        <w:t>Каждое задание, выполненное верно, оценивается в 1 балл. Для этого ответы обучающегося (Бланк ответов) сравниваются с правильными ответами. Общая сумма баллов позволяет определить уровень технических способностей школьника.</w:t>
      </w:r>
    </w:p>
    <w:p w:rsidR="00A02CDD" w:rsidRDefault="00A02CDD" w:rsidP="00A02CDD">
      <w:pPr>
        <w:pStyle w:val="af"/>
        <w:spacing w:after="0" w:line="240" w:lineRule="auto"/>
        <w:contextualSpacing/>
        <w:jc w:val="both"/>
        <w:rPr>
          <w:rFonts w:ascii="Times New Roman" w:hAnsi="Times New Roman"/>
          <w:sz w:val="28"/>
          <w:szCs w:val="28"/>
          <w:lang w:val="ru-RU"/>
        </w:rPr>
      </w:pPr>
    </w:p>
    <w:p w:rsidR="00A02CDD" w:rsidRPr="00A541DF" w:rsidRDefault="00A02CDD" w:rsidP="00A02CDD">
      <w:pPr>
        <w:pStyle w:val="af"/>
        <w:spacing w:after="0" w:line="240" w:lineRule="auto"/>
        <w:contextualSpacing/>
        <w:jc w:val="both"/>
        <w:rPr>
          <w:rFonts w:ascii="Times New Roman" w:hAnsi="Times New Roman"/>
          <w:sz w:val="28"/>
          <w:szCs w:val="28"/>
          <w:lang w:val="ru-RU"/>
        </w:rPr>
      </w:pPr>
    </w:p>
    <w:p w:rsidR="00A02CDD" w:rsidRPr="00A541DF" w:rsidRDefault="00A02CDD" w:rsidP="00A02CDD">
      <w:pPr>
        <w:pStyle w:val="af"/>
        <w:spacing w:after="0" w:line="240" w:lineRule="auto"/>
        <w:contextualSpacing/>
        <w:jc w:val="both"/>
        <w:rPr>
          <w:rFonts w:ascii="Times New Roman" w:hAnsi="Times New Roman"/>
          <w:sz w:val="28"/>
          <w:szCs w:val="28"/>
          <w:lang w:val="ru-RU"/>
        </w:rPr>
      </w:pPr>
      <w:r w:rsidRPr="00A541DF">
        <w:rPr>
          <w:rFonts w:ascii="Times New Roman" w:hAnsi="Times New Roman"/>
          <w:sz w:val="28"/>
          <w:szCs w:val="28"/>
          <w:lang w:val="ru-RU"/>
        </w:rPr>
        <w:t>25-30 баллов – высокий уровень технических способностей</w:t>
      </w:r>
    </w:p>
    <w:p w:rsidR="00A02CDD" w:rsidRPr="00A541DF" w:rsidRDefault="00A02CDD" w:rsidP="00A02CDD">
      <w:pPr>
        <w:pStyle w:val="af"/>
        <w:spacing w:after="0" w:line="240" w:lineRule="auto"/>
        <w:contextualSpacing/>
        <w:jc w:val="both"/>
        <w:rPr>
          <w:rFonts w:ascii="Times New Roman" w:hAnsi="Times New Roman"/>
          <w:sz w:val="28"/>
          <w:szCs w:val="28"/>
          <w:lang w:val="ru-RU"/>
        </w:rPr>
      </w:pPr>
      <w:r w:rsidRPr="00A541DF">
        <w:rPr>
          <w:rFonts w:ascii="Times New Roman" w:hAnsi="Times New Roman"/>
          <w:sz w:val="28"/>
          <w:szCs w:val="28"/>
          <w:lang w:val="ru-RU"/>
        </w:rPr>
        <w:t>19-24 балла – уровень выше среднего</w:t>
      </w:r>
    </w:p>
    <w:p w:rsidR="00A02CDD" w:rsidRPr="00A541DF" w:rsidRDefault="00A02CDD" w:rsidP="00A02CDD">
      <w:pPr>
        <w:pStyle w:val="af"/>
        <w:spacing w:after="0" w:line="240" w:lineRule="auto"/>
        <w:contextualSpacing/>
        <w:jc w:val="both"/>
        <w:rPr>
          <w:rFonts w:ascii="Times New Roman" w:hAnsi="Times New Roman"/>
          <w:sz w:val="28"/>
          <w:szCs w:val="28"/>
          <w:lang w:val="ru-RU"/>
        </w:rPr>
      </w:pPr>
      <w:r w:rsidRPr="00A541DF">
        <w:rPr>
          <w:rFonts w:ascii="Times New Roman" w:hAnsi="Times New Roman"/>
          <w:sz w:val="28"/>
          <w:szCs w:val="28"/>
          <w:lang w:val="ru-RU"/>
        </w:rPr>
        <w:t>13-18 – средний уровень</w:t>
      </w:r>
    </w:p>
    <w:p w:rsidR="00A02CDD" w:rsidRPr="00A541DF" w:rsidRDefault="00A02CDD" w:rsidP="00A02CDD">
      <w:pPr>
        <w:pStyle w:val="af"/>
        <w:spacing w:after="0" w:line="240" w:lineRule="auto"/>
        <w:contextualSpacing/>
        <w:jc w:val="both"/>
        <w:rPr>
          <w:rFonts w:ascii="Times New Roman" w:hAnsi="Times New Roman"/>
          <w:sz w:val="28"/>
          <w:szCs w:val="28"/>
          <w:lang w:val="ru-RU"/>
        </w:rPr>
      </w:pPr>
      <w:r w:rsidRPr="00A541DF">
        <w:rPr>
          <w:rFonts w:ascii="Times New Roman" w:hAnsi="Times New Roman"/>
          <w:sz w:val="28"/>
          <w:szCs w:val="28"/>
          <w:lang w:val="ru-RU"/>
        </w:rPr>
        <w:t xml:space="preserve">7-12 – уровень ниже среднего </w:t>
      </w:r>
    </w:p>
    <w:p w:rsidR="00A02CDD" w:rsidRPr="00A541DF" w:rsidRDefault="00A02CDD" w:rsidP="00A02CDD">
      <w:pPr>
        <w:pStyle w:val="ad"/>
        <w:tabs>
          <w:tab w:val="left" w:pos="1134"/>
        </w:tabs>
        <w:spacing w:after="0"/>
        <w:ind w:left="0"/>
        <w:contextualSpacing/>
        <w:jc w:val="both"/>
        <w:rPr>
          <w:sz w:val="28"/>
          <w:szCs w:val="28"/>
        </w:rPr>
      </w:pPr>
      <w:r w:rsidRPr="00A541DF">
        <w:rPr>
          <w:sz w:val="28"/>
          <w:szCs w:val="28"/>
        </w:rPr>
        <w:t>0-6 – низкий уровень технических способностей</w:t>
      </w:r>
    </w:p>
    <w:p w:rsidR="00A02CDD" w:rsidRPr="00A541DF" w:rsidRDefault="00A02CDD" w:rsidP="00A02CDD">
      <w:pPr>
        <w:pStyle w:val="ad"/>
        <w:tabs>
          <w:tab w:val="left" w:pos="1134"/>
        </w:tabs>
        <w:spacing w:after="0"/>
        <w:ind w:left="0"/>
        <w:contextualSpacing/>
        <w:jc w:val="center"/>
        <w:rPr>
          <w:b/>
          <w:sz w:val="28"/>
          <w:szCs w:val="28"/>
        </w:rPr>
      </w:pPr>
    </w:p>
    <w:p w:rsidR="00A02CDD" w:rsidRPr="00A541DF" w:rsidRDefault="00A02CDD" w:rsidP="00A02CDD">
      <w:pPr>
        <w:pStyle w:val="ad"/>
        <w:tabs>
          <w:tab w:val="left" w:pos="1134"/>
        </w:tabs>
        <w:spacing w:after="0"/>
        <w:ind w:left="0"/>
        <w:contextualSpacing/>
        <w:jc w:val="center"/>
        <w:rPr>
          <w:b/>
          <w:sz w:val="28"/>
          <w:szCs w:val="28"/>
        </w:rPr>
      </w:pPr>
      <w:r w:rsidRPr="00A541DF">
        <w:rPr>
          <w:b/>
          <w:sz w:val="28"/>
          <w:szCs w:val="28"/>
        </w:rPr>
        <w:t>Правильные ответы</w:t>
      </w:r>
    </w:p>
    <w:tbl>
      <w:tblPr>
        <w:tblW w:w="6345" w:type="dxa"/>
        <w:jc w:val="center"/>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1"/>
        <w:gridCol w:w="1275"/>
        <w:gridCol w:w="1276"/>
        <w:gridCol w:w="1418"/>
        <w:gridCol w:w="1275"/>
      </w:tblGrid>
      <w:tr w:rsidR="00A02CDD" w:rsidRPr="00A541DF" w:rsidTr="00033CF5">
        <w:trPr>
          <w:jc w:val="center"/>
        </w:trPr>
        <w:tc>
          <w:tcPr>
            <w:tcW w:w="1101"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 xml:space="preserve">1 – 2 </w:t>
            </w:r>
          </w:p>
        </w:tc>
        <w:tc>
          <w:tcPr>
            <w:tcW w:w="1275"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 xml:space="preserve">2 – 1 </w:t>
            </w:r>
          </w:p>
        </w:tc>
        <w:tc>
          <w:tcPr>
            <w:tcW w:w="1276"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 xml:space="preserve">3 – 2 </w:t>
            </w:r>
          </w:p>
        </w:tc>
        <w:tc>
          <w:tcPr>
            <w:tcW w:w="1418"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 xml:space="preserve">4 – 2 </w:t>
            </w:r>
          </w:p>
        </w:tc>
        <w:tc>
          <w:tcPr>
            <w:tcW w:w="1275"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 xml:space="preserve">5 – 3 </w:t>
            </w:r>
          </w:p>
        </w:tc>
      </w:tr>
      <w:tr w:rsidR="00A02CDD" w:rsidRPr="00A541DF" w:rsidTr="00033CF5">
        <w:trPr>
          <w:jc w:val="center"/>
        </w:trPr>
        <w:tc>
          <w:tcPr>
            <w:tcW w:w="1101"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 xml:space="preserve">6 – 2 </w:t>
            </w:r>
          </w:p>
        </w:tc>
        <w:tc>
          <w:tcPr>
            <w:tcW w:w="1275"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 xml:space="preserve">7 – 2 </w:t>
            </w:r>
          </w:p>
        </w:tc>
        <w:tc>
          <w:tcPr>
            <w:tcW w:w="1276"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 xml:space="preserve">8 – 3 </w:t>
            </w:r>
          </w:p>
        </w:tc>
        <w:tc>
          <w:tcPr>
            <w:tcW w:w="1418"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 xml:space="preserve">9 – 2 </w:t>
            </w:r>
          </w:p>
        </w:tc>
        <w:tc>
          <w:tcPr>
            <w:tcW w:w="1275"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 xml:space="preserve">10 – 1 </w:t>
            </w:r>
          </w:p>
        </w:tc>
      </w:tr>
      <w:tr w:rsidR="00A02CDD" w:rsidRPr="00A541DF" w:rsidTr="00033CF5">
        <w:trPr>
          <w:jc w:val="center"/>
        </w:trPr>
        <w:tc>
          <w:tcPr>
            <w:tcW w:w="1101" w:type="dxa"/>
          </w:tcPr>
          <w:p w:rsidR="00A02CDD" w:rsidRPr="00A541DF" w:rsidRDefault="00A02CDD" w:rsidP="00033CF5">
            <w:pPr>
              <w:spacing w:after="0" w:line="240" w:lineRule="auto"/>
              <w:ind w:left="141" w:hanging="141"/>
              <w:contextualSpacing/>
              <w:jc w:val="both"/>
              <w:rPr>
                <w:rFonts w:ascii="Times New Roman" w:hAnsi="Times New Roman"/>
                <w:sz w:val="28"/>
                <w:szCs w:val="28"/>
              </w:rPr>
            </w:pPr>
            <w:r w:rsidRPr="00A541DF">
              <w:rPr>
                <w:rFonts w:ascii="Times New Roman" w:hAnsi="Times New Roman"/>
                <w:sz w:val="28"/>
                <w:szCs w:val="28"/>
              </w:rPr>
              <w:t xml:space="preserve">11 – 3 </w:t>
            </w:r>
          </w:p>
        </w:tc>
        <w:tc>
          <w:tcPr>
            <w:tcW w:w="1275"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 xml:space="preserve">12 – 3 </w:t>
            </w:r>
          </w:p>
        </w:tc>
        <w:tc>
          <w:tcPr>
            <w:tcW w:w="1276"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 xml:space="preserve">13 – 2 </w:t>
            </w:r>
          </w:p>
        </w:tc>
        <w:tc>
          <w:tcPr>
            <w:tcW w:w="1418"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 xml:space="preserve">14 – 3 </w:t>
            </w:r>
          </w:p>
        </w:tc>
        <w:tc>
          <w:tcPr>
            <w:tcW w:w="1275"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 xml:space="preserve">15 – 2 </w:t>
            </w:r>
          </w:p>
        </w:tc>
      </w:tr>
      <w:tr w:rsidR="00A02CDD" w:rsidRPr="00A541DF" w:rsidTr="00033CF5">
        <w:trPr>
          <w:jc w:val="center"/>
        </w:trPr>
        <w:tc>
          <w:tcPr>
            <w:tcW w:w="1101"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 xml:space="preserve">16 – 2 </w:t>
            </w:r>
          </w:p>
        </w:tc>
        <w:tc>
          <w:tcPr>
            <w:tcW w:w="1275"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 xml:space="preserve">17 – 3 </w:t>
            </w:r>
          </w:p>
        </w:tc>
        <w:tc>
          <w:tcPr>
            <w:tcW w:w="1276"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 xml:space="preserve">18 – 1 </w:t>
            </w:r>
          </w:p>
        </w:tc>
        <w:tc>
          <w:tcPr>
            <w:tcW w:w="1418"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 xml:space="preserve">19 – 1 </w:t>
            </w:r>
          </w:p>
        </w:tc>
        <w:tc>
          <w:tcPr>
            <w:tcW w:w="1275"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 xml:space="preserve">20 – 2 </w:t>
            </w:r>
          </w:p>
        </w:tc>
      </w:tr>
      <w:tr w:rsidR="00A02CDD" w:rsidRPr="00A541DF" w:rsidTr="00033CF5">
        <w:trPr>
          <w:jc w:val="center"/>
        </w:trPr>
        <w:tc>
          <w:tcPr>
            <w:tcW w:w="1101"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 xml:space="preserve">21 – 2 </w:t>
            </w:r>
          </w:p>
        </w:tc>
        <w:tc>
          <w:tcPr>
            <w:tcW w:w="1275"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 xml:space="preserve">22 – 1 </w:t>
            </w:r>
          </w:p>
        </w:tc>
        <w:tc>
          <w:tcPr>
            <w:tcW w:w="1276"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 xml:space="preserve">23 – 2 </w:t>
            </w:r>
          </w:p>
        </w:tc>
        <w:tc>
          <w:tcPr>
            <w:tcW w:w="1418"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 xml:space="preserve">24 – 1 </w:t>
            </w:r>
          </w:p>
        </w:tc>
        <w:tc>
          <w:tcPr>
            <w:tcW w:w="1275"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 xml:space="preserve">25 – 2 </w:t>
            </w:r>
          </w:p>
        </w:tc>
      </w:tr>
      <w:tr w:rsidR="00A02CDD" w:rsidRPr="00A541DF" w:rsidTr="00033CF5">
        <w:trPr>
          <w:jc w:val="center"/>
        </w:trPr>
        <w:tc>
          <w:tcPr>
            <w:tcW w:w="1101"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 xml:space="preserve">26 – 1 </w:t>
            </w:r>
          </w:p>
        </w:tc>
        <w:tc>
          <w:tcPr>
            <w:tcW w:w="1275"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 xml:space="preserve">27 – 1 </w:t>
            </w:r>
          </w:p>
        </w:tc>
        <w:tc>
          <w:tcPr>
            <w:tcW w:w="1276"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 xml:space="preserve">28 – 1 </w:t>
            </w:r>
          </w:p>
        </w:tc>
        <w:tc>
          <w:tcPr>
            <w:tcW w:w="1418"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 xml:space="preserve">29 – 3 </w:t>
            </w:r>
          </w:p>
        </w:tc>
        <w:tc>
          <w:tcPr>
            <w:tcW w:w="1275" w:type="dxa"/>
          </w:tcPr>
          <w:p w:rsidR="00A02CDD" w:rsidRPr="00A541DF" w:rsidRDefault="00A02CDD" w:rsidP="00033CF5">
            <w:pPr>
              <w:spacing w:after="0" w:line="240" w:lineRule="auto"/>
              <w:contextualSpacing/>
              <w:jc w:val="both"/>
              <w:rPr>
                <w:rFonts w:ascii="Times New Roman" w:hAnsi="Times New Roman"/>
                <w:sz w:val="28"/>
                <w:szCs w:val="28"/>
              </w:rPr>
            </w:pPr>
            <w:r w:rsidRPr="00A541DF">
              <w:rPr>
                <w:rFonts w:ascii="Times New Roman" w:hAnsi="Times New Roman"/>
                <w:sz w:val="28"/>
                <w:szCs w:val="28"/>
              </w:rPr>
              <w:t xml:space="preserve">30 – 1 </w:t>
            </w:r>
          </w:p>
        </w:tc>
      </w:tr>
    </w:tbl>
    <w:p w:rsidR="00A02CDD" w:rsidRPr="00A541DF" w:rsidRDefault="00A02CDD" w:rsidP="00A02CDD">
      <w:pPr>
        <w:spacing w:after="0" w:line="240" w:lineRule="auto"/>
        <w:contextualSpacing/>
        <w:jc w:val="center"/>
        <w:rPr>
          <w:rFonts w:ascii="Times New Roman" w:hAnsi="Times New Roman"/>
          <w:sz w:val="28"/>
          <w:szCs w:val="28"/>
        </w:rPr>
      </w:pPr>
    </w:p>
    <w:p w:rsidR="00A02CDD" w:rsidRPr="00A541DF" w:rsidRDefault="00A02CDD" w:rsidP="00A02CDD">
      <w:pPr>
        <w:spacing w:after="0" w:line="240" w:lineRule="auto"/>
        <w:contextualSpacing/>
        <w:jc w:val="center"/>
        <w:rPr>
          <w:rFonts w:ascii="Times New Roman" w:hAnsi="Times New Roman"/>
          <w:b/>
          <w:sz w:val="28"/>
          <w:szCs w:val="28"/>
        </w:rPr>
      </w:pPr>
      <w:r w:rsidRPr="00A541DF">
        <w:rPr>
          <w:rFonts w:ascii="Times New Roman" w:hAnsi="Times New Roman"/>
          <w:b/>
          <w:sz w:val="28"/>
          <w:szCs w:val="28"/>
        </w:rPr>
        <w:t>Результаты диагностики</w:t>
      </w:r>
    </w:p>
    <w:p w:rsidR="00A02CDD" w:rsidRPr="00A541DF" w:rsidRDefault="00A02CDD" w:rsidP="00A02CDD">
      <w:pPr>
        <w:spacing w:after="0" w:line="240" w:lineRule="auto"/>
        <w:contextualSpacing/>
        <w:jc w:val="both"/>
        <w:rPr>
          <w:rFonts w:ascii="Times New Roman" w:hAnsi="Times New Roman"/>
          <w:sz w:val="28"/>
          <w:szCs w:val="28"/>
        </w:rPr>
      </w:pPr>
      <w:r w:rsidRPr="00A541DF">
        <w:rPr>
          <w:rFonts w:ascii="Times New Roman" w:hAnsi="Times New Roman"/>
          <w:sz w:val="28"/>
          <w:szCs w:val="28"/>
        </w:rPr>
        <w:t xml:space="preserve">Из группы обучающихся, прошедших тестирование, выделяются школьники  с высоким уровнем технических </w:t>
      </w:r>
      <w:r w:rsidRPr="00A541DF">
        <w:rPr>
          <w:rFonts w:ascii="Times New Roman" w:hAnsi="Times New Roman"/>
          <w:sz w:val="28"/>
          <w:szCs w:val="28"/>
        </w:rPr>
        <w:lastRenderedPageBreak/>
        <w:t xml:space="preserve">способностей (25-30 баллов), уровнем технических способностей выше среднего (19-24 балла) и средним уровнем (13-18). </w:t>
      </w:r>
    </w:p>
    <w:p w:rsidR="00A02CDD" w:rsidRDefault="00A02CDD" w:rsidP="00A02CDD">
      <w:pPr>
        <w:spacing w:after="0" w:line="240" w:lineRule="auto"/>
        <w:contextualSpacing/>
        <w:rPr>
          <w:rFonts w:ascii="Times New Roman" w:hAnsi="Times New Roman"/>
          <w:sz w:val="28"/>
          <w:szCs w:val="28"/>
        </w:rPr>
      </w:pPr>
    </w:p>
    <w:p w:rsidR="00A02CDD" w:rsidRDefault="00A02CDD" w:rsidP="00A02CDD">
      <w:pPr>
        <w:spacing w:after="0" w:line="240" w:lineRule="auto"/>
        <w:contextualSpacing/>
        <w:rPr>
          <w:rFonts w:ascii="Times New Roman" w:hAnsi="Times New Roman"/>
          <w:sz w:val="28"/>
          <w:szCs w:val="28"/>
        </w:rPr>
      </w:pPr>
    </w:p>
    <w:p w:rsidR="00A02CDD" w:rsidRDefault="00A02CDD" w:rsidP="00A02CDD">
      <w:pPr>
        <w:spacing w:after="0" w:line="240" w:lineRule="auto"/>
        <w:contextualSpacing/>
        <w:rPr>
          <w:rFonts w:ascii="Times New Roman" w:hAnsi="Times New Roman"/>
          <w:sz w:val="28"/>
          <w:szCs w:val="28"/>
        </w:rPr>
      </w:pPr>
    </w:p>
    <w:p w:rsidR="00A02CDD" w:rsidRDefault="00A02CDD" w:rsidP="00A02CDD">
      <w:pPr>
        <w:spacing w:after="0" w:line="240" w:lineRule="auto"/>
        <w:contextualSpacing/>
        <w:rPr>
          <w:rFonts w:ascii="Times New Roman" w:hAnsi="Times New Roman"/>
          <w:sz w:val="28"/>
          <w:szCs w:val="28"/>
        </w:rPr>
      </w:pPr>
    </w:p>
    <w:p w:rsidR="00A02CDD" w:rsidRDefault="00A02CDD" w:rsidP="00A02CDD">
      <w:pPr>
        <w:spacing w:after="0" w:line="240" w:lineRule="auto"/>
        <w:contextualSpacing/>
        <w:rPr>
          <w:rFonts w:ascii="Times New Roman" w:hAnsi="Times New Roman"/>
          <w:sz w:val="28"/>
          <w:szCs w:val="28"/>
        </w:rPr>
      </w:pPr>
    </w:p>
    <w:p w:rsidR="00A02CDD" w:rsidRDefault="00A02CDD" w:rsidP="00A02CDD">
      <w:pPr>
        <w:spacing w:after="0" w:line="240" w:lineRule="auto"/>
        <w:contextualSpacing/>
        <w:rPr>
          <w:rFonts w:ascii="Times New Roman" w:hAnsi="Times New Roman"/>
          <w:sz w:val="28"/>
          <w:szCs w:val="28"/>
        </w:rPr>
      </w:pPr>
    </w:p>
    <w:p w:rsidR="00A02CDD" w:rsidRDefault="00A02CDD" w:rsidP="00A02CDD">
      <w:pPr>
        <w:spacing w:after="0" w:line="240" w:lineRule="auto"/>
        <w:contextualSpacing/>
        <w:rPr>
          <w:rFonts w:ascii="Times New Roman" w:hAnsi="Times New Roman"/>
          <w:sz w:val="28"/>
          <w:szCs w:val="28"/>
        </w:rPr>
      </w:pPr>
    </w:p>
    <w:p w:rsidR="00A02CDD" w:rsidRDefault="00A02CDD" w:rsidP="00A02CDD">
      <w:pPr>
        <w:spacing w:after="0" w:line="240" w:lineRule="auto"/>
        <w:contextualSpacing/>
        <w:rPr>
          <w:rFonts w:ascii="Times New Roman" w:hAnsi="Times New Roman"/>
          <w:sz w:val="28"/>
          <w:szCs w:val="28"/>
        </w:rPr>
      </w:pPr>
    </w:p>
    <w:p w:rsidR="00A02CDD" w:rsidRDefault="00A02CDD" w:rsidP="00A02CDD">
      <w:pPr>
        <w:spacing w:after="0" w:line="240" w:lineRule="auto"/>
        <w:contextualSpacing/>
        <w:rPr>
          <w:rFonts w:ascii="Times New Roman" w:hAnsi="Times New Roman"/>
          <w:sz w:val="28"/>
          <w:szCs w:val="28"/>
        </w:rPr>
      </w:pPr>
    </w:p>
    <w:p w:rsidR="00A02CDD" w:rsidRDefault="00A02CDD" w:rsidP="00A02CDD">
      <w:pPr>
        <w:spacing w:after="0" w:line="240" w:lineRule="auto"/>
        <w:contextualSpacing/>
        <w:rPr>
          <w:rFonts w:ascii="Times New Roman" w:hAnsi="Times New Roman"/>
          <w:sz w:val="28"/>
          <w:szCs w:val="28"/>
        </w:rPr>
      </w:pPr>
    </w:p>
    <w:p w:rsidR="00A02CDD" w:rsidRDefault="00A02CDD" w:rsidP="00A02CDD">
      <w:pPr>
        <w:spacing w:after="0" w:line="240" w:lineRule="auto"/>
        <w:contextualSpacing/>
        <w:jc w:val="right"/>
        <w:rPr>
          <w:rStyle w:val="a5"/>
          <w:rFonts w:ascii="Times New Roman" w:hAnsi="Times New Roman"/>
          <w:sz w:val="24"/>
          <w:szCs w:val="24"/>
        </w:rPr>
      </w:pPr>
    </w:p>
    <w:p w:rsidR="00A02CDD" w:rsidRDefault="00A02CDD" w:rsidP="00A02CDD">
      <w:pPr>
        <w:spacing w:after="0" w:line="240" w:lineRule="auto"/>
        <w:contextualSpacing/>
        <w:jc w:val="right"/>
        <w:rPr>
          <w:rStyle w:val="a5"/>
          <w:rFonts w:ascii="Times New Roman" w:hAnsi="Times New Roman"/>
          <w:sz w:val="24"/>
          <w:szCs w:val="24"/>
        </w:rPr>
      </w:pPr>
    </w:p>
    <w:p w:rsidR="00A02CDD" w:rsidRDefault="00A02CDD" w:rsidP="00A02CDD">
      <w:pPr>
        <w:spacing w:after="0" w:line="240" w:lineRule="auto"/>
        <w:contextualSpacing/>
        <w:jc w:val="right"/>
        <w:rPr>
          <w:rStyle w:val="a5"/>
          <w:rFonts w:ascii="Times New Roman" w:hAnsi="Times New Roman"/>
          <w:sz w:val="24"/>
          <w:szCs w:val="24"/>
        </w:rPr>
      </w:pPr>
    </w:p>
    <w:p w:rsidR="00A02CDD" w:rsidRDefault="00A02CDD" w:rsidP="00A02CDD">
      <w:pPr>
        <w:spacing w:after="0" w:line="240" w:lineRule="auto"/>
        <w:contextualSpacing/>
        <w:jc w:val="right"/>
        <w:rPr>
          <w:rStyle w:val="a5"/>
          <w:rFonts w:ascii="Times New Roman" w:hAnsi="Times New Roman"/>
          <w:sz w:val="24"/>
          <w:szCs w:val="24"/>
        </w:rPr>
      </w:pPr>
    </w:p>
    <w:p w:rsidR="00A02CDD" w:rsidRDefault="00A02CDD" w:rsidP="00A02CDD">
      <w:pPr>
        <w:spacing w:after="0" w:line="240" w:lineRule="auto"/>
        <w:contextualSpacing/>
        <w:jc w:val="right"/>
        <w:rPr>
          <w:rStyle w:val="a5"/>
          <w:rFonts w:ascii="Times New Roman" w:hAnsi="Times New Roman"/>
          <w:sz w:val="24"/>
          <w:szCs w:val="24"/>
        </w:rPr>
      </w:pPr>
    </w:p>
    <w:p w:rsidR="00A02CDD" w:rsidRDefault="00A02CDD" w:rsidP="00A02CDD">
      <w:pPr>
        <w:spacing w:after="0" w:line="240" w:lineRule="auto"/>
        <w:contextualSpacing/>
        <w:jc w:val="right"/>
        <w:rPr>
          <w:rStyle w:val="a5"/>
          <w:rFonts w:ascii="Times New Roman" w:hAnsi="Times New Roman"/>
          <w:sz w:val="24"/>
          <w:szCs w:val="24"/>
        </w:rPr>
      </w:pPr>
    </w:p>
    <w:p w:rsidR="00A02CDD" w:rsidRDefault="00A02CDD" w:rsidP="00A02CDD">
      <w:pPr>
        <w:spacing w:after="0" w:line="240" w:lineRule="auto"/>
        <w:contextualSpacing/>
        <w:jc w:val="right"/>
        <w:rPr>
          <w:rStyle w:val="a5"/>
          <w:rFonts w:ascii="Times New Roman" w:hAnsi="Times New Roman"/>
          <w:sz w:val="24"/>
          <w:szCs w:val="24"/>
        </w:rPr>
      </w:pPr>
    </w:p>
    <w:p w:rsidR="00A02CDD" w:rsidRDefault="00A02CDD" w:rsidP="00A02CDD">
      <w:pPr>
        <w:spacing w:after="0" w:line="240" w:lineRule="auto"/>
        <w:contextualSpacing/>
        <w:jc w:val="right"/>
        <w:rPr>
          <w:rStyle w:val="a5"/>
          <w:rFonts w:ascii="Times New Roman" w:hAnsi="Times New Roman"/>
          <w:sz w:val="24"/>
          <w:szCs w:val="24"/>
        </w:rPr>
      </w:pPr>
    </w:p>
    <w:p w:rsidR="00A02CDD" w:rsidRDefault="00A02CDD" w:rsidP="00A02CDD">
      <w:pPr>
        <w:spacing w:after="0" w:line="240" w:lineRule="auto"/>
        <w:contextualSpacing/>
        <w:jc w:val="right"/>
        <w:rPr>
          <w:rStyle w:val="a5"/>
          <w:rFonts w:ascii="Times New Roman" w:hAnsi="Times New Roman"/>
          <w:sz w:val="24"/>
          <w:szCs w:val="24"/>
        </w:rPr>
      </w:pPr>
    </w:p>
    <w:p w:rsidR="00A02CDD" w:rsidRDefault="00A02CDD" w:rsidP="00A02CDD">
      <w:pPr>
        <w:spacing w:after="0" w:line="240" w:lineRule="auto"/>
        <w:contextualSpacing/>
        <w:jc w:val="right"/>
        <w:rPr>
          <w:rStyle w:val="a5"/>
          <w:rFonts w:ascii="Times New Roman" w:hAnsi="Times New Roman"/>
          <w:sz w:val="24"/>
          <w:szCs w:val="24"/>
        </w:rPr>
      </w:pPr>
    </w:p>
    <w:p w:rsidR="00A02CDD" w:rsidRDefault="00A02CDD" w:rsidP="00A02CDD">
      <w:pPr>
        <w:spacing w:after="0" w:line="240" w:lineRule="auto"/>
        <w:contextualSpacing/>
        <w:jc w:val="right"/>
        <w:rPr>
          <w:rStyle w:val="a5"/>
          <w:rFonts w:ascii="Times New Roman" w:hAnsi="Times New Roman"/>
          <w:sz w:val="24"/>
          <w:szCs w:val="24"/>
        </w:rPr>
      </w:pPr>
    </w:p>
    <w:p w:rsidR="00A02CDD" w:rsidRDefault="00A02CDD" w:rsidP="00A02CDD">
      <w:pPr>
        <w:spacing w:after="0" w:line="240" w:lineRule="auto"/>
        <w:contextualSpacing/>
        <w:jc w:val="right"/>
        <w:rPr>
          <w:rStyle w:val="a5"/>
          <w:rFonts w:ascii="Times New Roman" w:hAnsi="Times New Roman"/>
          <w:sz w:val="24"/>
          <w:szCs w:val="24"/>
        </w:rPr>
      </w:pPr>
    </w:p>
    <w:p w:rsidR="00A02CDD" w:rsidRDefault="00A02CDD" w:rsidP="00A02CDD">
      <w:pPr>
        <w:spacing w:after="0" w:line="240" w:lineRule="auto"/>
        <w:contextualSpacing/>
        <w:jc w:val="right"/>
        <w:rPr>
          <w:rStyle w:val="a5"/>
          <w:rFonts w:ascii="Times New Roman" w:hAnsi="Times New Roman"/>
          <w:sz w:val="24"/>
          <w:szCs w:val="24"/>
        </w:rPr>
      </w:pPr>
    </w:p>
    <w:p w:rsidR="00A02CDD" w:rsidRDefault="00A02CDD" w:rsidP="00A02CDD">
      <w:pPr>
        <w:spacing w:after="0" w:line="240" w:lineRule="auto"/>
        <w:contextualSpacing/>
        <w:jc w:val="right"/>
        <w:rPr>
          <w:rStyle w:val="a5"/>
          <w:rFonts w:ascii="Times New Roman" w:hAnsi="Times New Roman"/>
          <w:sz w:val="24"/>
          <w:szCs w:val="24"/>
        </w:rPr>
      </w:pPr>
    </w:p>
    <w:p w:rsidR="00A02CDD" w:rsidRDefault="00A02CDD" w:rsidP="00A02CDD">
      <w:pPr>
        <w:spacing w:after="0" w:line="240" w:lineRule="auto"/>
        <w:contextualSpacing/>
        <w:jc w:val="right"/>
        <w:rPr>
          <w:rStyle w:val="a5"/>
          <w:rFonts w:ascii="Times New Roman" w:hAnsi="Times New Roman"/>
          <w:sz w:val="24"/>
          <w:szCs w:val="24"/>
        </w:rPr>
      </w:pPr>
    </w:p>
    <w:p w:rsidR="00A02CDD" w:rsidRDefault="00A02CDD" w:rsidP="00A02CDD">
      <w:pPr>
        <w:spacing w:after="0" w:line="240" w:lineRule="auto"/>
        <w:contextualSpacing/>
        <w:jc w:val="right"/>
        <w:rPr>
          <w:rStyle w:val="a5"/>
          <w:rFonts w:ascii="Times New Roman" w:hAnsi="Times New Roman"/>
          <w:sz w:val="24"/>
          <w:szCs w:val="24"/>
        </w:rPr>
      </w:pPr>
    </w:p>
    <w:p w:rsidR="00A02CDD" w:rsidRDefault="00A02CDD" w:rsidP="00A02CDD">
      <w:pPr>
        <w:spacing w:after="0" w:line="240" w:lineRule="auto"/>
        <w:contextualSpacing/>
        <w:jc w:val="right"/>
        <w:rPr>
          <w:rStyle w:val="a5"/>
          <w:rFonts w:ascii="Times New Roman" w:hAnsi="Times New Roman"/>
          <w:sz w:val="24"/>
          <w:szCs w:val="24"/>
        </w:rPr>
      </w:pPr>
    </w:p>
    <w:p w:rsidR="00A02CDD" w:rsidRDefault="00A02CDD" w:rsidP="00A02CDD">
      <w:pPr>
        <w:spacing w:after="0" w:line="240" w:lineRule="auto"/>
        <w:contextualSpacing/>
        <w:jc w:val="right"/>
        <w:rPr>
          <w:rStyle w:val="a5"/>
          <w:rFonts w:ascii="Times New Roman" w:hAnsi="Times New Roman"/>
          <w:sz w:val="24"/>
          <w:szCs w:val="24"/>
        </w:rPr>
      </w:pPr>
    </w:p>
    <w:p w:rsidR="00A02CDD" w:rsidRDefault="00A02CDD" w:rsidP="00A02CDD">
      <w:pPr>
        <w:spacing w:after="0" w:line="240" w:lineRule="auto"/>
        <w:contextualSpacing/>
        <w:jc w:val="right"/>
        <w:rPr>
          <w:rStyle w:val="a5"/>
          <w:rFonts w:ascii="Times New Roman" w:hAnsi="Times New Roman"/>
          <w:sz w:val="24"/>
          <w:szCs w:val="24"/>
        </w:rPr>
      </w:pPr>
    </w:p>
    <w:p w:rsidR="00A02CDD" w:rsidRDefault="00A02CDD" w:rsidP="00A02CDD">
      <w:pPr>
        <w:spacing w:after="0" w:line="240" w:lineRule="auto"/>
        <w:contextualSpacing/>
        <w:jc w:val="right"/>
        <w:rPr>
          <w:rStyle w:val="a5"/>
          <w:rFonts w:ascii="Times New Roman" w:hAnsi="Times New Roman"/>
          <w:sz w:val="28"/>
          <w:szCs w:val="28"/>
        </w:rPr>
      </w:pPr>
      <w:r w:rsidRPr="00262C6A">
        <w:rPr>
          <w:rStyle w:val="a5"/>
          <w:rFonts w:ascii="Times New Roman" w:hAnsi="Times New Roman"/>
          <w:sz w:val="28"/>
          <w:szCs w:val="28"/>
        </w:rPr>
        <w:t>Приложение 2</w:t>
      </w:r>
    </w:p>
    <w:p w:rsidR="00A02CDD" w:rsidRPr="00262C6A" w:rsidRDefault="00A02CDD" w:rsidP="00A02CDD">
      <w:pPr>
        <w:spacing w:after="0" w:line="240" w:lineRule="auto"/>
        <w:contextualSpacing/>
        <w:jc w:val="right"/>
        <w:rPr>
          <w:rStyle w:val="a5"/>
          <w:rFonts w:ascii="Times New Roman" w:hAnsi="Times New Roman"/>
          <w:sz w:val="28"/>
          <w:szCs w:val="28"/>
        </w:rPr>
      </w:pPr>
    </w:p>
    <w:p w:rsidR="00A02CDD" w:rsidRDefault="00A02CDD" w:rsidP="00A02CDD">
      <w:pPr>
        <w:spacing w:after="0" w:line="240" w:lineRule="auto"/>
        <w:contextualSpacing/>
        <w:jc w:val="center"/>
        <w:rPr>
          <w:rFonts w:ascii="Times New Roman" w:hAnsi="Times New Roman"/>
          <w:b/>
          <w:i/>
          <w:sz w:val="28"/>
          <w:szCs w:val="28"/>
        </w:rPr>
      </w:pPr>
      <w:r>
        <w:rPr>
          <w:rFonts w:ascii="Times New Roman" w:hAnsi="Times New Roman"/>
          <w:b/>
          <w:i/>
          <w:sz w:val="28"/>
          <w:szCs w:val="28"/>
        </w:rPr>
        <w:t xml:space="preserve">Тест на механическую понятливость. Тест </w:t>
      </w:r>
      <w:proofErr w:type="spellStart"/>
      <w:r>
        <w:rPr>
          <w:rFonts w:ascii="Times New Roman" w:hAnsi="Times New Roman"/>
          <w:b/>
          <w:i/>
          <w:sz w:val="28"/>
          <w:szCs w:val="28"/>
        </w:rPr>
        <w:t>Беннета</w:t>
      </w:r>
      <w:proofErr w:type="spellEnd"/>
      <w:r>
        <w:rPr>
          <w:rFonts w:ascii="Times New Roman" w:hAnsi="Times New Roman"/>
          <w:b/>
          <w:i/>
          <w:sz w:val="28"/>
          <w:szCs w:val="28"/>
        </w:rPr>
        <w:t xml:space="preserve">    </w:t>
      </w:r>
    </w:p>
    <w:p w:rsidR="00A02CDD" w:rsidRPr="00262C6A" w:rsidRDefault="00A02CDD" w:rsidP="00A02CDD">
      <w:pPr>
        <w:spacing w:after="0" w:line="240" w:lineRule="auto"/>
        <w:contextualSpacing/>
        <w:jc w:val="right"/>
        <w:rPr>
          <w:rStyle w:val="a5"/>
          <w:rFonts w:ascii="Times New Roman" w:hAnsi="Times New Roman"/>
          <w:sz w:val="28"/>
          <w:szCs w:val="28"/>
        </w:rPr>
      </w:pPr>
    </w:p>
    <w:p w:rsidR="00A02CDD" w:rsidRPr="00262C6A" w:rsidRDefault="00A02CDD" w:rsidP="00A02CDD">
      <w:pPr>
        <w:spacing w:after="0" w:line="240" w:lineRule="auto"/>
        <w:ind w:firstLine="708"/>
        <w:contextualSpacing/>
        <w:jc w:val="both"/>
        <w:rPr>
          <w:rStyle w:val="a5"/>
          <w:rFonts w:ascii="Times New Roman" w:hAnsi="Times New Roman"/>
          <w:b w:val="0"/>
          <w:bCs w:val="0"/>
          <w:sz w:val="28"/>
          <w:szCs w:val="28"/>
          <w:shd w:val="clear" w:color="auto" w:fill="FFFFFF"/>
        </w:rPr>
      </w:pPr>
      <w:r w:rsidRPr="00262C6A">
        <w:rPr>
          <w:rFonts w:ascii="Times New Roman" w:hAnsi="Times New Roman"/>
          <w:sz w:val="28"/>
          <w:szCs w:val="28"/>
          <w:shd w:val="clear" w:color="auto" w:fill="FFFFFF"/>
        </w:rPr>
        <w:t>Данный тест ориентирован на выявление технических способностей испытуемых, как подростков с 12 лет, так и взрослых.</w:t>
      </w:r>
      <w:r w:rsidRPr="00262C6A">
        <w:rPr>
          <w:rFonts w:ascii="Times New Roman" w:hAnsi="Times New Roman"/>
          <w:sz w:val="28"/>
          <w:szCs w:val="28"/>
        </w:rPr>
        <w:br/>
      </w:r>
      <w:r w:rsidRPr="00262C6A">
        <w:rPr>
          <w:rFonts w:ascii="Times New Roman" w:hAnsi="Times New Roman"/>
          <w:sz w:val="28"/>
          <w:szCs w:val="28"/>
          <w:shd w:val="clear" w:color="auto" w:fill="FFFFFF"/>
        </w:rPr>
        <w:t xml:space="preserve">          Состоит из 70 физико-техническими заданий, которые представлены в виде рисунков. После текста вопроса (рисунка) следует три варианта ответа на него, только один из них является правильным. На общее выполнение всех заданий отводится 25 мин. Допускается выполнение заданий в любой последовательности.</w:t>
      </w:r>
    </w:p>
    <w:p w:rsidR="00A02CDD" w:rsidRDefault="00A02CDD" w:rsidP="00A02CDD">
      <w:pPr>
        <w:spacing w:after="0" w:line="240" w:lineRule="auto"/>
        <w:contextualSpacing/>
        <w:rPr>
          <w:rFonts w:ascii="Times New Roman" w:hAnsi="Times New Roman"/>
          <w:sz w:val="24"/>
          <w:szCs w:val="24"/>
          <w:shd w:val="clear" w:color="auto" w:fill="FAFAFA"/>
        </w:rPr>
      </w:pPr>
      <w:r w:rsidRPr="005B2402">
        <w:rPr>
          <w:rStyle w:val="a5"/>
          <w:rFonts w:ascii="Times New Roman" w:hAnsi="Times New Roman"/>
          <w:sz w:val="24"/>
          <w:szCs w:val="24"/>
        </w:rPr>
        <w:t>1. Если левая шестерня поворачивается в указанном стрелкой направлении, то в каком направлении будет поворачиваться правая шестерня?</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612900"/>
            <wp:effectExtent l="0" t="0" r="0" b="6350"/>
            <wp:docPr id="662" name="Рисунок 4"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question"/>
                    <pic:cNvPicPr>
                      <a:picLocks noChangeAspect="1" noChangeArrowheads="1"/>
                    </pic:cNvPicPr>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61290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6" type="#_x0000_t75" style="width:20.4pt;height:18.35pt" o:ole="">
            <v:imagedata r:id="rId51" o:title=""/>
          </v:shape>
          <w:control r:id="rId52" w:name="DefaultOcxName" w:shapeid="_x0000_i1246"/>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направлении стрелки</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249" type="#_x0000_t75" style="width:20.4pt;height:18.35pt" o:ole="">
            <v:imagedata r:id="rId51" o:title=""/>
          </v:shape>
          <w:control r:id="rId53" w:name="DefaultOcxName1" w:shapeid="_x0000_i1249"/>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направлении стрелки В;</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252" type="#_x0000_t75" style="width:20.4pt;height:18.35pt" o:ole="">
            <v:imagedata r:id="rId51" o:title=""/>
          </v:shape>
          <w:control r:id="rId54" w:name="DefaultOcxName2" w:shapeid="_x0000_i1252"/>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Не знаю.</w:t>
      </w:r>
      <w:r w:rsidRPr="005B2402">
        <w:rPr>
          <w:rFonts w:ascii="Times New Roman" w:hAnsi="Times New Roman"/>
          <w:sz w:val="24"/>
          <w:szCs w:val="24"/>
        </w:rPr>
        <w:br/>
      </w:r>
      <w:r w:rsidRPr="005B2402">
        <w:rPr>
          <w:rFonts w:ascii="Times New Roman" w:hAnsi="Times New Roman"/>
          <w:sz w:val="24"/>
          <w:szCs w:val="24"/>
        </w:rPr>
        <w:lastRenderedPageBreak/>
        <w:br/>
      </w:r>
      <w:r w:rsidRPr="005B2402">
        <w:rPr>
          <w:rStyle w:val="a5"/>
          <w:rFonts w:ascii="Times New Roman" w:hAnsi="Times New Roman"/>
          <w:sz w:val="24"/>
          <w:szCs w:val="24"/>
        </w:rPr>
        <w:t>2. Какая гусеница должна двигаться быстрее, чтобы трактор поворачивался в указанном стрелкой направлении?</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294130"/>
            <wp:effectExtent l="0" t="0" r="0" b="1270"/>
            <wp:docPr id="663" name="Рисунок 5"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question"/>
                    <pic:cNvPicPr>
                      <a:picLocks noChangeAspect="1" noChangeArrowheads="1"/>
                    </pic:cNvPicPr>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29413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255" type="#_x0000_t75" style="width:20.4pt;height:18.35pt" o:ole="">
            <v:imagedata r:id="rId51" o:title=""/>
          </v:shape>
          <w:control r:id="rId56" w:name="DefaultOcxName3" w:shapeid="_x0000_i1255"/>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Гусеница</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258" type="#_x0000_t75" style="width:20.4pt;height:18.35pt" o:ole="">
            <v:imagedata r:id="rId51" o:title=""/>
          </v:shape>
          <w:control r:id="rId57" w:name="DefaultOcxName4" w:shapeid="_x0000_i1258"/>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Гусеница В;</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261" type="#_x0000_t75" style="width:20.4pt;height:18.35pt" o:ole="">
            <v:imagedata r:id="rId51" o:title=""/>
          </v:shape>
          <w:control r:id="rId58" w:name="DefaultOcxName5" w:shapeid="_x0000_i1261"/>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Не знаю.</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 xml:space="preserve">3. Если верхнее колесо вращается в направлении, указанном стрелкой, </w:t>
      </w:r>
      <w:proofErr w:type="gramStart"/>
      <w:r w:rsidRPr="005B2402">
        <w:rPr>
          <w:rStyle w:val="a5"/>
          <w:rFonts w:ascii="Times New Roman" w:hAnsi="Times New Roman"/>
          <w:sz w:val="24"/>
          <w:szCs w:val="24"/>
        </w:rPr>
        <w:t>то</w:t>
      </w:r>
      <w:proofErr w:type="gramEnd"/>
      <w:r w:rsidRPr="005B2402">
        <w:rPr>
          <w:rStyle w:val="a5"/>
          <w:rFonts w:ascii="Times New Roman" w:hAnsi="Times New Roman"/>
          <w:sz w:val="24"/>
          <w:szCs w:val="24"/>
        </w:rPr>
        <w:t xml:space="preserve"> в каком направлении вращается нижнее колесо?</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612900"/>
            <wp:effectExtent l="0" t="0" r="0" b="6350"/>
            <wp:docPr id="664" name="Рисунок 6"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question"/>
                    <pic:cNvPicPr>
                      <a:picLocks noChangeAspect="1" noChangeArrowheads="1"/>
                    </pic:cNvPicPr>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61290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264" type="#_x0000_t75" style="width:20.4pt;height:18.35pt" o:ole="">
            <v:imagedata r:id="rId51" o:title=""/>
          </v:shape>
          <w:control r:id="rId60" w:name="DefaultOcxName6" w:shapeid="_x0000_i1264"/>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направлении</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267" type="#_x0000_t75" style="width:20.4pt;height:18.35pt" o:ole="">
            <v:imagedata r:id="rId51" o:title=""/>
          </v:shape>
          <w:control r:id="rId61" w:name="DefaultOcxName7" w:shapeid="_x0000_i1267"/>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обоих направлениях;</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270" type="#_x0000_t75" style="width:20.4pt;height:18.35pt" o:ole="">
            <v:imagedata r:id="rId51" o:title=""/>
          </v:shape>
          <w:control r:id="rId62" w:name="DefaultOcxName8" w:shapeid="_x0000_i1270"/>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направлении В.</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lastRenderedPageBreak/>
        <w:t>4. В каком направлении будет двигаться зубчатое колесо, если ручку слева двигать вниз и вверх в направлении пунктирных стрелок?</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371600"/>
            <wp:effectExtent l="0" t="0" r="0" b="0"/>
            <wp:docPr id="665" name="Рисунок 7"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question"/>
                    <pic:cNvPicPr>
                      <a:picLocks noChangeAspect="1" noChangeArrowheads="1"/>
                    </pic:cNvPicPr>
                  </pic:nvPicPr>
                  <pic:blipFill>
                    <a:blip r:embed="rId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37160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273" type="#_x0000_t75" style="width:20.4pt;height:18.35pt" o:ole="">
            <v:imagedata r:id="rId51" o:title=""/>
          </v:shape>
          <w:control r:id="rId64" w:name="DefaultOcxName9" w:shapeid="_x0000_i1273"/>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Вперед-назад по стрелкам А-В;</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276" type="#_x0000_t75" style="width:20.4pt;height:18.35pt" o:ole="">
            <v:imagedata r:id="rId51" o:title=""/>
          </v:shape>
          <w:control r:id="rId65" w:name="DefaultOcxName10" w:shapeid="_x0000_i1276"/>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направлении стрелки</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279" type="#_x0000_t75" style="width:20.4pt;height:18.35pt" o:ole="">
            <v:imagedata r:id="rId51" o:title=""/>
          </v:shape>
          <w:control r:id="rId66" w:name="DefaultOcxName11" w:shapeid="_x0000_i1279"/>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направлении стрелки В.</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 xml:space="preserve">5. Если на круглый диск, указанный на рисунке, действуют одновременно две одинаковые силы 1 и 2, </w:t>
      </w:r>
      <w:proofErr w:type="gramStart"/>
      <w:r w:rsidRPr="005B2402">
        <w:rPr>
          <w:rStyle w:val="a5"/>
          <w:rFonts w:ascii="Times New Roman" w:hAnsi="Times New Roman"/>
          <w:sz w:val="24"/>
          <w:szCs w:val="24"/>
        </w:rPr>
        <w:t>то</w:t>
      </w:r>
      <w:proofErr w:type="gramEnd"/>
      <w:r w:rsidRPr="005B2402">
        <w:rPr>
          <w:rStyle w:val="a5"/>
          <w:rFonts w:ascii="Times New Roman" w:hAnsi="Times New Roman"/>
          <w:sz w:val="24"/>
          <w:szCs w:val="24"/>
        </w:rPr>
        <w:t xml:space="preserve"> в каком направлении будет двигаться диск?</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561465"/>
            <wp:effectExtent l="0" t="0" r="0" b="635"/>
            <wp:docPr id="666" name="Рисунок 8"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question"/>
                    <pic:cNvPicPr>
                      <a:picLocks noChangeAspect="1" noChangeArrowheads="1"/>
                    </pic:cNvPicPr>
                  </pic:nvPicPr>
                  <pic:blipFill>
                    <a:blip r:embed="rId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561465"/>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282" type="#_x0000_t75" style="width:20.4pt;height:18.35pt" o:ole="">
            <v:imagedata r:id="rId51" o:title=""/>
          </v:shape>
          <w:control r:id="rId68" w:name="DefaultOcxName12" w:shapeid="_x0000_i1282"/>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направлении, указанном стрелкой</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285" type="#_x0000_t75" style="width:20.4pt;height:18.35pt" o:ole="">
            <v:imagedata r:id="rId51" o:title=""/>
          </v:shape>
          <w:control r:id="rId69" w:name="DefaultOcxName13" w:shapeid="_x0000_i1285"/>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направлении стрелки В;</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288" type="#_x0000_t75" style="width:20.4pt;height:18.35pt" o:ole="">
            <v:imagedata r:id="rId51" o:title=""/>
          </v:shape>
          <w:control r:id="rId70" w:name="DefaultOcxName14" w:shapeid="_x0000_i1288"/>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направлении стрелки С.</w:t>
      </w:r>
      <w:r w:rsidRPr="005B2402">
        <w:rPr>
          <w:rFonts w:ascii="Times New Roman" w:hAnsi="Times New Roman"/>
          <w:sz w:val="24"/>
          <w:szCs w:val="24"/>
        </w:rPr>
        <w:br/>
      </w:r>
      <w:r w:rsidRPr="005B2402">
        <w:rPr>
          <w:rFonts w:ascii="Times New Roman" w:hAnsi="Times New Roman"/>
          <w:sz w:val="24"/>
          <w:szCs w:val="24"/>
        </w:rPr>
        <w:lastRenderedPageBreak/>
        <w:br/>
      </w:r>
      <w:r w:rsidRPr="005B2402">
        <w:rPr>
          <w:rStyle w:val="a5"/>
          <w:rFonts w:ascii="Times New Roman" w:hAnsi="Times New Roman"/>
          <w:sz w:val="24"/>
          <w:szCs w:val="24"/>
        </w:rPr>
        <w:t>6. Нужны ли обе цепи, изображенные на рисунке, для поддержки груза, или достаточно только одной? Какой?</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457960"/>
            <wp:effectExtent l="0" t="0" r="0" b="8890"/>
            <wp:docPr id="667" name="Рисунок 9"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question"/>
                    <pic:cNvPicPr>
                      <a:picLocks noChangeAspect="1" noChangeArrowheads="1"/>
                    </pic:cNvPicPr>
                  </pic:nvPicPr>
                  <pic:blipFill>
                    <a:blip r:embed="rId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45796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291" type="#_x0000_t75" style="width:20.4pt;height:18.35pt" o:ole="">
            <v:imagedata r:id="rId51" o:title=""/>
          </v:shape>
          <w:control r:id="rId72" w:name="DefaultOcxName15" w:shapeid="_x0000_i1291"/>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Достаточно цепи</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294" type="#_x0000_t75" style="width:20.4pt;height:18.35pt" o:ole="">
            <v:imagedata r:id="rId51" o:title=""/>
          </v:shape>
          <w:control r:id="rId73" w:name="DefaultOcxName16" w:shapeid="_x0000_i1294"/>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Достаточно цепи В;</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297" type="#_x0000_t75" style="width:20.4pt;height:18.35pt" o:ole="">
            <v:imagedata r:id="rId51" o:title=""/>
          </v:shape>
          <w:control r:id="rId74" w:name="DefaultOcxName17" w:shapeid="_x0000_i1297"/>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Нужны обе цепи.</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7. В речке, где вода течет в направлении, указанном стрелкой, установлены три турбины. Из труб над ними падает вода. Какая из турбин будет вращаться быстрее?</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242060"/>
            <wp:effectExtent l="0" t="0" r="0" b="0"/>
            <wp:docPr id="668" name="Рисунок 10"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question"/>
                    <pic:cNvPicPr>
                      <a:picLocks noChangeAspect="1" noChangeArrowheads="1"/>
                    </pic:cNvPicPr>
                  </pic:nvPicPr>
                  <pic:blipFill>
                    <a:blip r:embed="rId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24206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300" type="#_x0000_t75" style="width:20.4pt;height:18.35pt" o:ole="">
            <v:imagedata r:id="rId51" o:title=""/>
          </v:shape>
          <w:control r:id="rId76" w:name="DefaultOcxName18" w:shapeid="_x0000_i1300"/>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Турбина</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303" type="#_x0000_t75" style="width:20.4pt;height:18.35pt" o:ole="">
            <v:imagedata r:id="rId51" o:title=""/>
          </v:shape>
          <w:control r:id="rId77" w:name="DefaultOcxName19" w:shapeid="_x0000_i1303"/>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Турбина В;</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306" type="#_x0000_t75" style="width:20.4pt;height:18.35pt" o:ole="">
            <v:imagedata r:id="rId51" o:title=""/>
          </v:shape>
          <w:control r:id="rId78" w:name="DefaultOcxName20" w:shapeid="_x0000_i1306"/>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Турбина С.</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lastRenderedPageBreak/>
        <w:t>8. Какое из колес, А или</w:t>
      </w:r>
      <w:proofErr w:type="gramStart"/>
      <w:r w:rsidRPr="005B2402">
        <w:rPr>
          <w:rStyle w:val="a5"/>
          <w:rFonts w:ascii="Times New Roman" w:hAnsi="Times New Roman"/>
          <w:sz w:val="24"/>
          <w:szCs w:val="24"/>
        </w:rPr>
        <w:t xml:space="preserve"> В</w:t>
      </w:r>
      <w:proofErr w:type="gramEnd"/>
      <w:r w:rsidRPr="005B2402">
        <w:rPr>
          <w:rStyle w:val="a5"/>
          <w:rFonts w:ascii="Times New Roman" w:hAnsi="Times New Roman"/>
          <w:sz w:val="24"/>
          <w:szCs w:val="24"/>
        </w:rPr>
        <w:t>, будет вращаться в том же направлении, что и колесо X?</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181735"/>
            <wp:effectExtent l="0" t="0" r="0" b="0"/>
            <wp:docPr id="669" name="Рисунок 11"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question"/>
                    <pic:cNvPicPr>
                      <a:picLocks noChangeAspect="1" noChangeArrowheads="1"/>
                    </pic:cNvPicPr>
                  </pic:nvPicPr>
                  <pic:blipFill>
                    <a:blip r:embed="rId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181735"/>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309" type="#_x0000_t75" style="width:20.4pt;height:18.35pt" o:ole="">
            <v:imagedata r:id="rId51" o:title=""/>
          </v:shape>
          <w:control r:id="rId80" w:name="DefaultOcxName21" w:shapeid="_x0000_i1309"/>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Колесо</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312" type="#_x0000_t75" style="width:20.4pt;height:18.35pt" o:ole="">
            <v:imagedata r:id="rId51" o:title=""/>
          </v:shape>
          <w:control r:id="rId81" w:name="DefaultOcxName22" w:shapeid="_x0000_i1312"/>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Колесо В;</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315" type="#_x0000_t75" style="width:20.4pt;height:18.35pt" o:ole="">
            <v:imagedata r:id="rId51" o:title=""/>
          </v:shape>
          <w:control r:id="rId82" w:name="DefaultOcxName23" w:shapeid="_x0000_i1315"/>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Оба колеса.</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9. Какая цепь нужна для поддержки груза?</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501140"/>
            <wp:effectExtent l="0" t="0" r="0" b="3810"/>
            <wp:docPr id="670" name="Рисунок 12"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question"/>
                    <pic:cNvPicPr>
                      <a:picLocks noChangeAspect="1" noChangeArrowheads="1"/>
                    </pic:cNvPicPr>
                  </pic:nvPicPr>
                  <pic:blipFill>
                    <a:blip r:embed="rId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50114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318" type="#_x0000_t75" style="width:20.4pt;height:18.35pt" o:ole="">
            <v:imagedata r:id="rId51" o:title=""/>
          </v:shape>
          <w:control r:id="rId84" w:name="DefaultOcxName24" w:shapeid="_x0000_i1318"/>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Цепь</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321" type="#_x0000_t75" style="width:20.4pt;height:18.35pt" o:ole="">
            <v:imagedata r:id="rId51" o:title=""/>
          </v:shape>
          <w:control r:id="rId85" w:name="DefaultOcxName25" w:shapeid="_x0000_i1321"/>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Цепь В;</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324" type="#_x0000_t75" style="width:20.4pt;height:18.35pt" o:ole="">
            <v:imagedata r:id="rId51" o:title=""/>
          </v:shape>
          <w:control r:id="rId86" w:name="DefaultOcxName26" w:shapeid="_x0000_i1324"/>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Цепь С;</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10. Какая из шестерен вращается в том же направлении, что и ведущая шестерня? А может быть, в этом направлении не вращается ни одна из шестерен?</w:t>
      </w:r>
      <w:r w:rsidRPr="005B2402">
        <w:rPr>
          <w:rFonts w:ascii="Times New Roman" w:hAnsi="Times New Roman"/>
          <w:sz w:val="24"/>
          <w:szCs w:val="24"/>
        </w:rPr>
        <w:br/>
      </w:r>
      <w:r w:rsidR="004901AE">
        <w:rPr>
          <w:rFonts w:ascii="Times New Roman" w:hAnsi="Times New Roman"/>
          <w:noProof/>
          <w:sz w:val="24"/>
          <w:szCs w:val="24"/>
          <w:lang w:eastAsia="ru-RU"/>
        </w:rPr>
        <w:lastRenderedPageBreak/>
        <w:drawing>
          <wp:inline distT="0" distB="0" distL="0" distR="0">
            <wp:extent cx="3813175" cy="1475105"/>
            <wp:effectExtent l="0" t="0" r="0" b="0"/>
            <wp:docPr id="671" name="Рисунок 13"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question"/>
                    <pic:cNvPicPr>
                      <a:picLocks noChangeAspect="1" noChangeArrowheads="1"/>
                    </pic:cNvPicPr>
                  </pic:nvPicPr>
                  <pic:blipFill>
                    <a:blip r:embed="rId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475105"/>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327" type="#_x0000_t75" style="width:20.4pt;height:18.35pt" o:ole="">
            <v:imagedata r:id="rId51" o:title=""/>
          </v:shape>
          <w:control r:id="rId88" w:name="DefaultOcxName27" w:shapeid="_x0000_i1327"/>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Шестерня</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330" type="#_x0000_t75" style="width:20.4pt;height:18.35pt" o:ole="">
            <v:imagedata r:id="rId51" o:title=""/>
          </v:shape>
          <w:control r:id="rId89" w:name="DefaultOcxName28" w:shapeid="_x0000_i1330"/>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Шестерня В;</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333" type="#_x0000_t75" style="width:20.4pt;height:18.35pt" o:ole="">
            <v:imagedata r:id="rId51" o:title=""/>
          </v:shape>
          <w:control r:id="rId90" w:name="DefaultOcxName29" w:shapeid="_x0000_i1333"/>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Не вращается ни одна.</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11. Какая из осей, А или</w:t>
      </w:r>
      <w:proofErr w:type="gramStart"/>
      <w:r w:rsidRPr="005B2402">
        <w:rPr>
          <w:rStyle w:val="a5"/>
          <w:rFonts w:ascii="Times New Roman" w:hAnsi="Times New Roman"/>
          <w:sz w:val="24"/>
          <w:szCs w:val="24"/>
        </w:rPr>
        <w:t xml:space="preserve"> В</w:t>
      </w:r>
      <w:proofErr w:type="gramEnd"/>
      <w:r w:rsidRPr="005B2402">
        <w:rPr>
          <w:rStyle w:val="a5"/>
          <w:rFonts w:ascii="Times New Roman" w:hAnsi="Times New Roman"/>
          <w:sz w:val="24"/>
          <w:szCs w:val="24"/>
        </w:rPr>
        <w:t>, вращается быстрее или обе оси вращаются с одинаковой скоростью?</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155700"/>
            <wp:effectExtent l="0" t="0" r="0" b="6350"/>
            <wp:docPr id="672" name="Рисунок 14"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question"/>
                    <pic:cNvPicPr>
                      <a:picLocks noChangeAspect="1" noChangeArrowheads="1"/>
                    </pic:cNvPicPr>
                  </pic:nvPicPr>
                  <pic:blipFill>
                    <a:blip r:embed="rId9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15570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336" type="#_x0000_t75" style="width:20.4pt;height:18.35pt" o:ole="">
            <v:imagedata r:id="rId51" o:title=""/>
          </v:shape>
          <w:control r:id="rId92" w:name="DefaultOcxName30" w:shapeid="_x0000_i1336"/>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Ось</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 xml:space="preserve"> вращается быстрее;</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339" type="#_x0000_t75" style="width:20.4pt;height:18.35pt" o:ole="">
            <v:imagedata r:id="rId51" o:title=""/>
          </v:shape>
          <w:control r:id="rId93" w:name="DefaultOcxName31" w:shapeid="_x0000_i1339"/>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Ось В вращается быстрее;</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342" type="#_x0000_t75" style="width:20.4pt;height:18.35pt" o:ole="">
            <v:imagedata r:id="rId51" o:title=""/>
          </v:shape>
          <w:control r:id="rId94" w:name="DefaultOcxName32" w:shapeid="_x0000_i1342"/>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Обе оси вращаются с одинаковой скоростью.</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 xml:space="preserve">12. Если нижнее колесо вращается в направлении, указанном стрелкой, </w:t>
      </w:r>
      <w:proofErr w:type="gramStart"/>
      <w:r w:rsidRPr="005B2402">
        <w:rPr>
          <w:rStyle w:val="a5"/>
          <w:rFonts w:ascii="Times New Roman" w:hAnsi="Times New Roman"/>
          <w:sz w:val="24"/>
          <w:szCs w:val="24"/>
        </w:rPr>
        <w:t>то</w:t>
      </w:r>
      <w:proofErr w:type="gramEnd"/>
      <w:r w:rsidRPr="005B2402">
        <w:rPr>
          <w:rStyle w:val="a5"/>
          <w:rFonts w:ascii="Times New Roman" w:hAnsi="Times New Roman"/>
          <w:sz w:val="24"/>
          <w:szCs w:val="24"/>
        </w:rPr>
        <w:t xml:space="preserve"> в каком направлении будет вращаться ось X?</w:t>
      </w:r>
      <w:r w:rsidRPr="005B2402">
        <w:rPr>
          <w:rFonts w:ascii="Times New Roman" w:hAnsi="Times New Roman"/>
          <w:sz w:val="24"/>
          <w:szCs w:val="24"/>
        </w:rPr>
        <w:br/>
      </w:r>
      <w:r w:rsidR="004901AE">
        <w:rPr>
          <w:rFonts w:ascii="Times New Roman" w:hAnsi="Times New Roman"/>
          <w:noProof/>
          <w:sz w:val="24"/>
          <w:szCs w:val="24"/>
          <w:lang w:eastAsia="ru-RU"/>
        </w:rPr>
        <w:lastRenderedPageBreak/>
        <w:drawing>
          <wp:inline distT="0" distB="0" distL="0" distR="0">
            <wp:extent cx="3813175" cy="1337310"/>
            <wp:effectExtent l="0" t="0" r="0" b="0"/>
            <wp:docPr id="673" name="Рисунок 15"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question"/>
                    <pic:cNvPicPr>
                      <a:picLocks noChangeAspect="1" noChangeArrowheads="1"/>
                    </pic:cNvPicPr>
                  </pic:nvPicPr>
                  <pic:blipFill>
                    <a:blip r:embed="rId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33731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345" type="#_x0000_t75" style="width:20.4pt;height:18.35pt" o:ole="">
            <v:imagedata r:id="rId51" o:title=""/>
          </v:shape>
          <w:control r:id="rId96" w:name="DefaultOcxName33" w:shapeid="_x0000_i1345"/>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направлении стрелки</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348" type="#_x0000_t75" style="width:20.4pt;height:18.35pt" o:ole="">
            <v:imagedata r:id="rId51" o:title=""/>
          </v:shape>
          <w:control r:id="rId97" w:name="DefaultOcxName34" w:shapeid="_x0000_i1348"/>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направлении стрелки В;</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351" type="#_x0000_t75" style="width:20.4pt;height:18.35pt" o:ole="">
            <v:imagedata r:id="rId51" o:title=""/>
          </v:shape>
          <w:control r:id="rId98" w:name="DefaultOcxName35" w:shapeid="_x0000_i1351"/>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том и другом направлениях.</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13. Какая из машин с жидкостью в бочке тормозит?</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664970"/>
            <wp:effectExtent l="0" t="0" r="0" b="0"/>
            <wp:docPr id="674" name="Рисунок 16"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question"/>
                    <pic:cNvPicPr>
                      <a:picLocks noChangeAspect="1" noChangeArrowheads="1"/>
                    </pic:cNvPicPr>
                  </pic:nvPicPr>
                  <pic:blipFill>
                    <a:blip r:embed="rId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66497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354" type="#_x0000_t75" style="width:20.4pt;height:18.35pt" o:ole="">
            <v:imagedata r:id="rId51" o:title=""/>
          </v:shape>
          <w:control r:id="rId100" w:name="DefaultOcxName36" w:shapeid="_x0000_i1354"/>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Машина</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357" type="#_x0000_t75" style="width:20.4pt;height:18.35pt" o:ole="">
            <v:imagedata r:id="rId51" o:title=""/>
          </v:shape>
          <w:control r:id="rId101" w:name="DefaultOcxName37" w:shapeid="_x0000_i1357"/>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Машина Б;</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360" type="#_x0000_t75" style="width:20.4pt;height:18.35pt" o:ole="">
            <v:imagedata r:id="rId51" o:title=""/>
          </v:shape>
          <w:control r:id="rId102" w:name="DefaultOcxName38" w:shapeid="_x0000_i1360"/>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Машина В.</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14. В каком направлении будет вращаться вертушка, приспособленная для полива, если в нее пустить воду под напором?</w:t>
      </w:r>
      <w:r w:rsidRPr="005B2402">
        <w:rPr>
          <w:rFonts w:ascii="Times New Roman" w:hAnsi="Times New Roman"/>
          <w:sz w:val="24"/>
          <w:szCs w:val="24"/>
        </w:rPr>
        <w:br/>
      </w:r>
      <w:r w:rsidR="004901AE">
        <w:rPr>
          <w:rFonts w:ascii="Times New Roman" w:hAnsi="Times New Roman"/>
          <w:noProof/>
          <w:sz w:val="24"/>
          <w:szCs w:val="24"/>
          <w:lang w:eastAsia="ru-RU"/>
        </w:rPr>
        <w:lastRenderedPageBreak/>
        <w:drawing>
          <wp:inline distT="0" distB="0" distL="0" distR="0">
            <wp:extent cx="3813175" cy="1259205"/>
            <wp:effectExtent l="0" t="0" r="0" b="0"/>
            <wp:docPr id="675" name="Рисунок 17"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question"/>
                    <pic:cNvPicPr>
                      <a:picLocks noChangeAspect="1" noChangeArrowheads="1"/>
                    </pic:cNvPicPr>
                  </pic:nvPicPr>
                  <pic:blipFill>
                    <a:blip r:embed="rId10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259205"/>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363" type="#_x0000_t75" style="width:20.4pt;height:18.35pt" o:ole="">
            <v:imagedata r:id="rId51" o:title=""/>
          </v:shape>
          <w:control r:id="rId104" w:name="DefaultOcxName39" w:shapeid="_x0000_i1363"/>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обе стороны;</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366" type="#_x0000_t75" style="width:20.4pt;height:18.35pt" o:ole="">
            <v:imagedata r:id="rId51" o:title=""/>
          </v:shape>
          <w:control r:id="rId105" w:name="DefaultOcxName40" w:shapeid="_x0000_i1366"/>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направлении стрелки</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369" type="#_x0000_t75" style="width:20.4pt;height:18.35pt" o:ole="">
            <v:imagedata r:id="rId51" o:title=""/>
          </v:shape>
          <w:control r:id="rId106" w:name="DefaultOcxName41" w:shapeid="_x0000_i1369"/>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направлении стрелки В.</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15. Какая из рукояток будет держаться под напряжением пружины?</w:t>
      </w:r>
      <w:r w:rsidRPr="005B2402">
        <w:rPr>
          <w:rFonts w:ascii="Times New Roman" w:hAnsi="Times New Roman"/>
          <w:sz w:val="24"/>
          <w:szCs w:val="24"/>
        </w:rPr>
        <w:br/>
      </w:r>
      <w:r w:rsidRPr="005B2402">
        <w:rPr>
          <w:rFonts w:ascii="Times New Roman" w:hAnsi="Times New Roman"/>
          <w:sz w:val="24"/>
          <w:szCs w:val="24"/>
          <w:shd w:val="clear" w:color="auto" w:fill="FAFAFA"/>
        </w:rPr>
        <w:t>.</w:t>
      </w:r>
      <w:r w:rsidRPr="005B2402">
        <w:rPr>
          <w:rStyle w:val="apple-converted-space"/>
          <w:rFonts w:ascii="Times New Roman" w:hAnsi="Times New Roman"/>
          <w:sz w:val="24"/>
          <w:szCs w:val="24"/>
          <w:shd w:val="clear" w:color="auto" w:fill="FAFAFA"/>
        </w:rPr>
        <w:t> </w:t>
      </w:r>
      <w:r w:rsidR="004901AE">
        <w:rPr>
          <w:rFonts w:ascii="Times New Roman" w:hAnsi="Times New Roman"/>
          <w:noProof/>
          <w:sz w:val="24"/>
          <w:szCs w:val="24"/>
          <w:lang w:eastAsia="ru-RU"/>
        </w:rPr>
        <w:drawing>
          <wp:inline distT="0" distB="0" distL="0" distR="0">
            <wp:extent cx="3813175" cy="1569720"/>
            <wp:effectExtent l="0" t="0" r="0" b="0"/>
            <wp:docPr id="676" name="Рисунок 18"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question"/>
                    <pic:cNvPicPr>
                      <a:picLocks noChangeAspect="1" noChangeArrowheads="1"/>
                    </pic:cNvPicPr>
                  </pic:nvPicPr>
                  <pic:blipFill>
                    <a:blip r:embed="rId10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56972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372" type="#_x0000_t75" style="width:20.4pt;height:18.35pt" o:ole="">
            <v:imagedata r:id="rId51" o:title=""/>
          </v:shape>
          <w:control r:id="rId108" w:name="DefaultOcxName42" w:shapeid="_x0000_i1372"/>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Не будут держаться обе;</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375" type="#_x0000_t75" style="width:20.4pt;height:18.35pt" o:ole="">
            <v:imagedata r:id="rId51" o:title=""/>
          </v:shape>
          <w:control r:id="rId109" w:name="DefaultOcxName43" w:shapeid="_x0000_i1375"/>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Будет держаться рукоятка</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378" type="#_x0000_t75" style="width:20.4pt;height:18.35pt" o:ole="">
            <v:imagedata r:id="rId51" o:title=""/>
          </v:shape>
          <w:control r:id="rId110" w:name="DefaultOcxName44" w:shapeid="_x0000_i1378"/>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Будет держаться рукоятка В.</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16. В каком направлении передвигали кровать в последний раз?</w:t>
      </w:r>
      <w:r w:rsidRPr="005B2402">
        <w:rPr>
          <w:rFonts w:ascii="Times New Roman" w:hAnsi="Times New Roman"/>
          <w:sz w:val="24"/>
          <w:szCs w:val="24"/>
        </w:rPr>
        <w:br/>
      </w:r>
      <w:r w:rsidR="004901AE">
        <w:rPr>
          <w:rFonts w:ascii="Times New Roman" w:hAnsi="Times New Roman"/>
          <w:noProof/>
          <w:sz w:val="24"/>
          <w:szCs w:val="24"/>
          <w:lang w:eastAsia="ru-RU"/>
        </w:rPr>
        <w:lastRenderedPageBreak/>
        <w:drawing>
          <wp:inline distT="0" distB="0" distL="0" distR="0">
            <wp:extent cx="3813175" cy="1095375"/>
            <wp:effectExtent l="0" t="0" r="0" b="9525"/>
            <wp:docPr id="677" name="Рисунок 19"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question"/>
                    <pic:cNvPicPr>
                      <a:picLocks noChangeAspect="1" noChangeArrowheads="1"/>
                    </pic:cNvPicPr>
                  </pic:nvPicPr>
                  <pic:blipFill>
                    <a:blip r:embed="rId1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095375"/>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381" type="#_x0000_t75" style="width:20.4pt;height:18.35pt" o:ole="">
            <v:imagedata r:id="rId51" o:title=""/>
          </v:shape>
          <w:control r:id="rId112" w:name="DefaultOcxName45" w:shapeid="_x0000_i1381"/>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направлении стрелки</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384" type="#_x0000_t75" style="width:20.4pt;height:18.35pt" o:ole="">
            <v:imagedata r:id="rId51" o:title=""/>
          </v:shape>
          <w:control r:id="rId113" w:name="DefaultOcxName46" w:shapeid="_x0000_i1384"/>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направлении стрелки В;</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387" type="#_x0000_t75" style="width:20.4pt;height:18.35pt" o:ole="">
            <v:imagedata r:id="rId51" o:title=""/>
          </v:shape>
          <w:control r:id="rId114" w:name="DefaultOcxName47" w:shapeid="_x0000_i1387"/>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Не знаю.</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 xml:space="preserve">17. Колесо и тормозная колодка </w:t>
      </w:r>
      <w:proofErr w:type="gramStart"/>
      <w:r w:rsidRPr="005B2402">
        <w:rPr>
          <w:rStyle w:val="a5"/>
          <w:rFonts w:ascii="Times New Roman" w:hAnsi="Times New Roman"/>
          <w:sz w:val="24"/>
          <w:szCs w:val="24"/>
        </w:rPr>
        <w:t>изготовлены</w:t>
      </w:r>
      <w:proofErr w:type="gramEnd"/>
      <w:r w:rsidRPr="005B2402">
        <w:rPr>
          <w:rStyle w:val="a5"/>
          <w:rFonts w:ascii="Times New Roman" w:hAnsi="Times New Roman"/>
          <w:sz w:val="24"/>
          <w:szCs w:val="24"/>
        </w:rPr>
        <w:t xml:space="preserve"> из одного и того же материала. Что быстрее износится: колесо или колодка?</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319530"/>
            <wp:effectExtent l="0" t="0" r="0" b="0"/>
            <wp:docPr id="678" name="Рисунок 20"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question"/>
                    <pic:cNvPicPr>
                      <a:picLocks noChangeAspect="1" noChangeArrowheads="1"/>
                    </pic:cNvPicPr>
                  </pic:nvPicPr>
                  <pic:blipFill>
                    <a:blip r:embed="rId1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31953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390" type="#_x0000_t75" style="width:20.4pt;height:18.35pt" o:ole="">
            <v:imagedata r:id="rId51" o:title=""/>
          </v:shape>
          <w:control r:id="rId116" w:name="DefaultOcxName48" w:shapeid="_x0000_i1390"/>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Колесо износится быстрее;</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393" type="#_x0000_t75" style="width:20.4pt;height:18.35pt" o:ole="">
            <v:imagedata r:id="rId51" o:title=""/>
          </v:shape>
          <w:control r:id="rId117" w:name="DefaultOcxName49" w:shapeid="_x0000_i1393"/>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Колодка износится быстрее;</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396" type="#_x0000_t75" style="width:20.4pt;height:18.35pt" o:ole="">
            <v:imagedata r:id="rId51" o:title=""/>
          </v:shape>
          <w:control r:id="rId118" w:name="DefaultOcxName50" w:shapeid="_x0000_i1396"/>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И колесо, и колодка наносятся одинаково.</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18. Одинаковой ли плотности жидкостями заполнены емкости или одна из жидкостей более плотная, чем другая (шары одинаковые)?</w:t>
      </w:r>
      <w:r w:rsidRPr="005B2402">
        <w:rPr>
          <w:rFonts w:ascii="Times New Roman" w:hAnsi="Times New Roman"/>
          <w:sz w:val="24"/>
          <w:szCs w:val="24"/>
        </w:rPr>
        <w:br/>
      </w:r>
      <w:r w:rsidR="004901AE">
        <w:rPr>
          <w:rFonts w:ascii="Times New Roman" w:hAnsi="Times New Roman"/>
          <w:noProof/>
          <w:sz w:val="24"/>
          <w:szCs w:val="24"/>
          <w:lang w:eastAsia="ru-RU"/>
        </w:rPr>
        <w:lastRenderedPageBreak/>
        <w:drawing>
          <wp:inline distT="0" distB="0" distL="0" distR="0">
            <wp:extent cx="3813175" cy="1518285"/>
            <wp:effectExtent l="0" t="0" r="0" b="5715"/>
            <wp:docPr id="679" name="Рисунок 21"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question"/>
                    <pic:cNvPicPr>
                      <a:picLocks noChangeAspect="1" noChangeArrowheads="1"/>
                    </pic:cNvPicPr>
                  </pic:nvPicPr>
                  <pic:blipFill>
                    <a:blip r:embed="rId1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518285"/>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399" type="#_x0000_t75" style="width:20.4pt;height:18.35pt" o:ole="">
            <v:imagedata r:id="rId51" o:title=""/>
          </v:shape>
          <w:control r:id="rId120" w:name="DefaultOcxName51" w:shapeid="_x0000_i1399"/>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Обе жидкости одинаковые по плотности;</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402" type="#_x0000_t75" style="width:20.4pt;height:18.35pt" o:ole="">
            <v:imagedata r:id="rId51" o:title=""/>
          </v:shape>
          <w:control r:id="rId121" w:name="DefaultOcxName52" w:shapeid="_x0000_i1402"/>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Жидкость</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 xml:space="preserve"> плотнее;</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405" type="#_x0000_t75" style="width:20.4pt;height:18.35pt" o:ole="">
            <v:imagedata r:id="rId51" o:title=""/>
          </v:shape>
          <w:control r:id="rId122" w:name="DefaultOcxName53" w:shapeid="_x0000_i1405"/>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Жидкость B плотнее.</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19. В каком направлении будет вращаться вентилятор под напором воздуха?</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371600"/>
            <wp:effectExtent l="0" t="0" r="0" b="0"/>
            <wp:docPr id="680" name="Рисунок 22"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question"/>
                    <pic:cNvPicPr>
                      <a:picLocks noChangeAspect="1" noChangeArrowheads="1"/>
                    </pic:cNvPicPr>
                  </pic:nvPicPr>
                  <pic:blipFill>
                    <a:blip r:embed="rId1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37160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408" type="#_x0000_t75" style="width:20.4pt;height:18.35pt" o:ole="">
            <v:imagedata r:id="rId51" o:title=""/>
          </v:shape>
          <w:control r:id="rId124" w:name="DefaultOcxName54" w:shapeid="_x0000_i1408"/>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направлении стрелки</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411" type="#_x0000_t75" style="width:20.4pt;height:18.35pt" o:ole="">
            <v:imagedata r:id="rId51" o:title=""/>
          </v:shape>
          <w:control r:id="rId125" w:name="DefaultOcxName55" w:shapeid="_x0000_i1411"/>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направлении стрелки B;</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414" type="#_x0000_t75" style="width:20.4pt;height:18.35pt" o:ole="">
            <v:imagedata r:id="rId51" o:title=""/>
          </v:shape>
          <w:control r:id="rId126" w:name="DefaultOcxName56" w:shapeid="_x0000_i1414"/>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том и другом направлениях.</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20. В каком положении остановится диск после свободного движения по указанной линии?</w:t>
      </w:r>
      <w:r w:rsidRPr="005B2402">
        <w:rPr>
          <w:rFonts w:ascii="Times New Roman" w:hAnsi="Times New Roman"/>
          <w:sz w:val="24"/>
          <w:szCs w:val="24"/>
        </w:rPr>
        <w:br/>
      </w:r>
      <w:r w:rsidR="004901AE">
        <w:rPr>
          <w:rFonts w:ascii="Times New Roman" w:hAnsi="Times New Roman"/>
          <w:noProof/>
          <w:sz w:val="24"/>
          <w:szCs w:val="24"/>
          <w:lang w:eastAsia="ru-RU"/>
        </w:rPr>
        <w:lastRenderedPageBreak/>
        <w:drawing>
          <wp:inline distT="0" distB="0" distL="0" distR="0">
            <wp:extent cx="3813175" cy="1190625"/>
            <wp:effectExtent l="0" t="0" r="0" b="9525"/>
            <wp:docPr id="681" name="Рисунок 23"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question"/>
                    <pic:cNvPicPr>
                      <a:picLocks noChangeAspect="1" noChangeArrowheads="1"/>
                    </pic:cNvPicPr>
                  </pic:nvPicPr>
                  <pic:blipFill>
                    <a:blip r:embed="rId1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190625"/>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417" type="#_x0000_t75" style="width:20.4pt;height:18.35pt" o:ole="">
            <v:imagedata r:id="rId51" o:title=""/>
          </v:shape>
          <w:control r:id="rId128" w:name="DefaultOcxName57" w:shapeid="_x0000_i1417"/>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каком угодно;</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420" type="#_x0000_t75" style="width:20.4pt;height:18.35pt" o:ole="">
            <v:imagedata r:id="rId51" o:title=""/>
          </v:shape>
          <w:control r:id="rId129" w:name="DefaultOcxName58" w:shapeid="_x0000_i1420"/>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положении</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423" type="#_x0000_t75" style="width:20.4pt;height:18.35pt" o:ole="">
            <v:imagedata r:id="rId51" o:title=""/>
          </v:shape>
          <w:control r:id="rId130" w:name="DefaultOcxName59" w:shapeid="_x0000_i1423"/>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положении B.</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21. Какими ножницами легче резать лист железа?</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475105"/>
            <wp:effectExtent l="0" t="0" r="0" b="0"/>
            <wp:docPr id="682" name="Рисунок 24"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question"/>
                    <pic:cNvPicPr>
                      <a:picLocks noChangeAspect="1" noChangeArrowheads="1"/>
                    </pic:cNvPicPr>
                  </pic:nvPicPr>
                  <pic:blipFill>
                    <a:blip r:embed="rId1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475105"/>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426" type="#_x0000_t75" style="width:20.4pt;height:18.35pt" o:ole="">
            <v:imagedata r:id="rId51" o:title=""/>
          </v:shape>
          <w:control r:id="rId132" w:name="DefaultOcxName60" w:shapeid="_x0000_i1426"/>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Ножницами</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429" type="#_x0000_t75" style="width:20.4pt;height:18.35pt" o:ole="">
            <v:imagedata r:id="rId51" o:title=""/>
          </v:shape>
          <w:control r:id="rId133" w:name="DefaultOcxName61" w:shapeid="_x0000_i1429"/>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Ножницами B;</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432" type="#_x0000_t75" style="width:20.4pt;height:18.35pt" o:ole="">
            <v:imagedata r:id="rId51" o:title=""/>
          </v:shape>
          <w:control r:id="rId134" w:name="DefaultOcxName62" w:shapeid="_x0000_i1432"/>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Ножницами C.</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22. Какое колесо кресла-коляски вращается быстрее при движении коляски?</w:t>
      </w:r>
      <w:r w:rsidRPr="005B2402">
        <w:rPr>
          <w:rStyle w:val="apple-converted-space"/>
          <w:rFonts w:ascii="Times New Roman" w:hAnsi="Times New Roman"/>
          <w:b/>
          <w:bCs/>
          <w:sz w:val="24"/>
          <w:szCs w:val="24"/>
        </w:rPr>
        <w:t> </w:t>
      </w:r>
      <w:r w:rsidRPr="005B2402">
        <w:rPr>
          <w:rFonts w:ascii="Times New Roman" w:hAnsi="Times New Roman"/>
          <w:sz w:val="24"/>
          <w:szCs w:val="24"/>
        </w:rPr>
        <w:br/>
      </w:r>
      <w:r w:rsidR="004901AE">
        <w:rPr>
          <w:rFonts w:ascii="Times New Roman" w:hAnsi="Times New Roman"/>
          <w:noProof/>
          <w:sz w:val="24"/>
          <w:szCs w:val="24"/>
          <w:lang w:eastAsia="ru-RU"/>
        </w:rPr>
        <w:lastRenderedPageBreak/>
        <w:drawing>
          <wp:inline distT="0" distB="0" distL="0" distR="0">
            <wp:extent cx="3813175" cy="1612900"/>
            <wp:effectExtent l="0" t="0" r="0" b="6350"/>
            <wp:docPr id="683" name="Рисунок 25"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question"/>
                    <pic:cNvPicPr>
                      <a:picLocks noChangeAspect="1" noChangeArrowheads="1"/>
                    </pic:cNvPicPr>
                  </pic:nvPicPr>
                  <pic:blipFill>
                    <a:blip r:embed="rId1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61290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435" type="#_x0000_t75" style="width:20.4pt;height:18.35pt" o:ole="">
            <v:imagedata r:id="rId51" o:title=""/>
          </v:shape>
          <w:control r:id="rId136" w:name="DefaultOcxName63" w:shapeid="_x0000_i1435"/>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Колесо</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 xml:space="preserve"> вращается быстрее;</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438" type="#_x0000_t75" style="width:20.4pt;height:18.35pt" o:ole="">
            <v:imagedata r:id="rId51" o:title=""/>
          </v:shape>
          <w:control r:id="rId137" w:name="DefaultOcxName64" w:shapeid="_x0000_i1438"/>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Оба колеса вращаются с одинаковой скоростью;</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441" type="#_x0000_t75" style="width:20.4pt;height:18.35pt" o:ole="">
            <v:imagedata r:id="rId51" o:title=""/>
          </v:shape>
          <w:control r:id="rId138" w:name="DefaultOcxName65" w:shapeid="_x0000_i1441"/>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Колесо В вращается быстрее.</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23. Как будет изменяться форма запаянной тонкостенной жестяной банки, если ее нагревать?</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104265"/>
            <wp:effectExtent l="0" t="0" r="0" b="635"/>
            <wp:docPr id="684" name="Рисунок 26"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question"/>
                    <pic:cNvPicPr>
                      <a:picLocks noChangeAspect="1" noChangeArrowheads="1"/>
                    </pic:cNvPicPr>
                  </pic:nvPicPr>
                  <pic:blipFill>
                    <a:blip r:embed="rId1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104265"/>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444" type="#_x0000_t75" style="width:20.4pt;height:18.35pt" o:ole="">
            <v:imagedata r:id="rId51" o:title=""/>
          </v:shape>
          <w:control r:id="rId140" w:name="DefaultOcxName66" w:shapeid="_x0000_i1444"/>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Как показано на рисунке</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447" type="#_x0000_t75" style="width:20.4pt;height:18.35pt" o:ole="">
            <v:imagedata r:id="rId51" o:title=""/>
          </v:shape>
          <w:control r:id="rId141" w:name="DefaultOcxName67" w:shapeid="_x0000_i1447"/>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Как показано на рисунке B;</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450" type="#_x0000_t75" style="width:20.4pt;height:18.35pt" o:ole="">
            <v:imagedata r:id="rId51" o:title=""/>
          </v:shape>
          <w:control r:id="rId142" w:name="DefaultOcxName68" w:shapeid="_x0000_i1450"/>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Как показано на рисунке C.</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24. Какая из шестерен вращается быстрее?</w:t>
      </w:r>
      <w:r w:rsidRPr="005B2402">
        <w:rPr>
          <w:rFonts w:ascii="Times New Roman" w:hAnsi="Times New Roman"/>
          <w:sz w:val="24"/>
          <w:szCs w:val="24"/>
        </w:rPr>
        <w:br/>
      </w:r>
      <w:r w:rsidR="004901AE">
        <w:rPr>
          <w:rFonts w:ascii="Times New Roman" w:hAnsi="Times New Roman"/>
          <w:noProof/>
          <w:sz w:val="24"/>
          <w:szCs w:val="24"/>
          <w:lang w:eastAsia="ru-RU"/>
        </w:rPr>
        <w:lastRenderedPageBreak/>
        <w:drawing>
          <wp:inline distT="0" distB="0" distL="0" distR="0">
            <wp:extent cx="3813175" cy="1147445"/>
            <wp:effectExtent l="0" t="0" r="0" b="0"/>
            <wp:docPr id="685" name="Рисунок 27"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question"/>
                    <pic:cNvPicPr>
                      <a:picLocks noChangeAspect="1" noChangeArrowheads="1"/>
                    </pic:cNvPicPr>
                  </pic:nvPicPr>
                  <pic:blipFill>
                    <a:blip r:embed="rId1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147445"/>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453" type="#_x0000_t75" style="width:20.4pt;height:18.35pt" o:ole="">
            <v:imagedata r:id="rId51" o:title=""/>
          </v:shape>
          <w:control r:id="rId144" w:name="DefaultOcxName69" w:shapeid="_x0000_i1453"/>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Шестерня</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456" type="#_x0000_t75" style="width:20.4pt;height:18.35pt" o:ole="">
            <v:imagedata r:id="rId51" o:title=""/>
          </v:shape>
          <w:control r:id="rId145" w:name="DefaultOcxName70" w:shapeid="_x0000_i1456"/>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Шестерня B;</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459" type="#_x0000_t75" style="width:20.4pt;height:18.35pt" o:ole="">
            <v:imagedata r:id="rId51" o:title=""/>
          </v:shape>
          <w:control r:id="rId146" w:name="DefaultOcxName71" w:shapeid="_x0000_i1459"/>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Шестерня C.</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25. С каким шариком столкнется шарик X, если его ударить о преграду в направлении, указанном сплошной стрелкой?</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612900"/>
            <wp:effectExtent l="0" t="0" r="0" b="6350"/>
            <wp:docPr id="686" name="Рисунок 28"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question"/>
                    <pic:cNvPicPr>
                      <a:picLocks noChangeAspect="1" noChangeArrowheads="1"/>
                    </pic:cNvPicPr>
                  </pic:nvPicPr>
                  <pic:blipFill>
                    <a:blip r:embed="rId1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61290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462" type="#_x0000_t75" style="width:20.4pt;height:18.35pt" o:ole="">
            <v:imagedata r:id="rId51" o:title=""/>
          </v:shape>
          <w:control r:id="rId148" w:name="DefaultOcxName72" w:shapeid="_x0000_i1462"/>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С шариком</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465" type="#_x0000_t75" style="width:20.4pt;height:18.35pt" o:ole="">
            <v:imagedata r:id="rId51" o:title=""/>
          </v:shape>
          <w:control r:id="rId149" w:name="DefaultOcxName73" w:shapeid="_x0000_i1465"/>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С шариком B;</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468" type="#_x0000_t75" style="width:20.4pt;height:18.35pt" o:ole="">
            <v:imagedata r:id="rId51" o:title=""/>
          </v:shape>
          <w:control r:id="rId150" w:name="DefaultOcxName74" w:shapeid="_x0000_i1468"/>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С шариком C.</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26. Допустим, что нарисованные колеса изготовлены из резины, В каком направлении нужно вращать ведущее колесо (левое), чтобы колесо Х вращалось в направлении, указанном пунктирной стрелкой?</w:t>
      </w:r>
      <w:r w:rsidRPr="005B2402">
        <w:rPr>
          <w:rFonts w:ascii="Times New Roman" w:hAnsi="Times New Roman"/>
          <w:sz w:val="24"/>
          <w:szCs w:val="24"/>
        </w:rPr>
        <w:br/>
      </w:r>
      <w:r w:rsidR="004901AE">
        <w:rPr>
          <w:rFonts w:ascii="Times New Roman" w:hAnsi="Times New Roman"/>
          <w:noProof/>
          <w:sz w:val="24"/>
          <w:szCs w:val="24"/>
          <w:lang w:eastAsia="ru-RU"/>
        </w:rPr>
        <w:lastRenderedPageBreak/>
        <w:drawing>
          <wp:inline distT="0" distB="0" distL="0" distR="0">
            <wp:extent cx="3813175" cy="1431925"/>
            <wp:effectExtent l="0" t="0" r="0" b="0"/>
            <wp:docPr id="687" name="Рисунок 29"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question"/>
                    <pic:cNvPicPr>
                      <a:picLocks noChangeAspect="1" noChangeArrowheads="1"/>
                    </pic:cNvPicPr>
                  </pic:nvPicPr>
                  <pic:blipFill>
                    <a:blip r:embed="rId1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431925"/>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471" type="#_x0000_t75" style="width:20.4pt;height:18.35pt" o:ole="">
            <v:imagedata r:id="rId51" o:title=""/>
          </v:shape>
          <w:control r:id="rId152" w:name="DefaultOcxName75" w:shapeid="_x0000_i1471"/>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направлении стрелки</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474" type="#_x0000_t75" style="width:20.4pt;height:18.35pt" o:ole="">
            <v:imagedata r:id="rId51" o:title=""/>
          </v:shape>
          <w:control r:id="rId153" w:name="DefaultOcxName76" w:shapeid="_x0000_i1474"/>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направлении стрелки В;</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477" type="#_x0000_t75" style="width:20.4pt;height:18.35pt" o:ole="">
            <v:imagedata r:id="rId51" o:title=""/>
          </v:shape>
          <w:control r:id="rId154" w:name="DefaultOcxName77" w:shapeid="_x0000_i1477"/>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Направление не имеет значения.</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 xml:space="preserve">27. Если первая шестерня вращается в направлении, указанном стрелкой, </w:t>
      </w:r>
      <w:proofErr w:type="gramStart"/>
      <w:r w:rsidRPr="005B2402">
        <w:rPr>
          <w:rStyle w:val="a5"/>
          <w:rFonts w:ascii="Times New Roman" w:hAnsi="Times New Roman"/>
          <w:sz w:val="24"/>
          <w:szCs w:val="24"/>
        </w:rPr>
        <w:t>то</w:t>
      </w:r>
      <w:proofErr w:type="gramEnd"/>
      <w:r w:rsidRPr="005B2402">
        <w:rPr>
          <w:rStyle w:val="a5"/>
          <w:rFonts w:ascii="Times New Roman" w:hAnsi="Times New Roman"/>
          <w:sz w:val="24"/>
          <w:szCs w:val="24"/>
        </w:rPr>
        <w:t xml:space="preserve"> в каком направлении вращается верхняя шестерня?</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612900"/>
            <wp:effectExtent l="0" t="0" r="0" b="6350"/>
            <wp:docPr id="688" name="Рисунок 30"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question"/>
                    <pic:cNvPicPr>
                      <a:picLocks noChangeAspect="1" noChangeArrowheads="1"/>
                    </pic:cNvPicPr>
                  </pic:nvPicPr>
                  <pic:blipFill>
                    <a:blip r:embed="rId1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61290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480" type="#_x0000_t75" style="width:20.4pt;height:18.35pt" o:ole="">
            <v:imagedata r:id="rId51" o:title=""/>
          </v:shape>
          <w:control r:id="rId156" w:name="DefaultOcxName78" w:shapeid="_x0000_i1480"/>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направлении стрелки</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483" type="#_x0000_t75" style="width:20.4pt;height:18.35pt" o:ole="">
            <v:imagedata r:id="rId51" o:title=""/>
          </v:shape>
          <w:control r:id="rId157" w:name="DefaultOcxName79" w:shapeid="_x0000_i1483"/>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направлении стрелки B;</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486" type="#_x0000_t75" style="width:20.4pt;height:18.35pt" o:ole="">
            <v:imagedata r:id="rId51" o:title=""/>
          </v:shape>
          <w:control r:id="rId158" w:name="DefaultOcxName80" w:shapeid="_x0000_i1486"/>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Не знаю.</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28. Вес фигур</w:t>
      </w:r>
      <w:proofErr w:type="gramStart"/>
      <w:r w:rsidRPr="005B2402">
        <w:rPr>
          <w:rStyle w:val="a5"/>
          <w:rFonts w:ascii="Times New Roman" w:hAnsi="Times New Roman"/>
          <w:sz w:val="24"/>
          <w:szCs w:val="24"/>
        </w:rPr>
        <w:t xml:space="preserve"> А</w:t>
      </w:r>
      <w:proofErr w:type="gramEnd"/>
      <w:r w:rsidRPr="005B2402">
        <w:rPr>
          <w:rStyle w:val="a5"/>
          <w:rFonts w:ascii="Times New Roman" w:hAnsi="Times New Roman"/>
          <w:sz w:val="24"/>
          <w:szCs w:val="24"/>
        </w:rPr>
        <w:t xml:space="preserve">, В и С одинаковый. Какую из них труднее </w:t>
      </w:r>
      <w:r w:rsidRPr="005B2402">
        <w:rPr>
          <w:rStyle w:val="a5"/>
          <w:rFonts w:ascii="Times New Roman" w:hAnsi="Times New Roman"/>
          <w:sz w:val="24"/>
          <w:szCs w:val="24"/>
        </w:rPr>
        <w:lastRenderedPageBreak/>
        <w:t>опрокинуть?</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104265"/>
            <wp:effectExtent l="0" t="0" r="0" b="635"/>
            <wp:docPr id="689" name="Рисунок 31"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question"/>
                    <pic:cNvPicPr>
                      <a:picLocks noChangeAspect="1" noChangeArrowheads="1"/>
                    </pic:cNvPicPr>
                  </pic:nvPicPr>
                  <pic:blipFill>
                    <a:blip r:embed="rId1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104265"/>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489" type="#_x0000_t75" style="width:20.4pt;height:18.35pt" o:ole="">
            <v:imagedata r:id="rId51" o:title=""/>
          </v:shape>
          <w:control r:id="rId160" w:name="DefaultOcxName81" w:shapeid="_x0000_i1489"/>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Фигуру</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492" type="#_x0000_t75" style="width:20.4pt;height:18.35pt" o:ole="">
            <v:imagedata r:id="rId51" o:title=""/>
          </v:shape>
          <w:control r:id="rId161" w:name="DefaultOcxName82" w:shapeid="_x0000_i1492"/>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Фигуру B;</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495" type="#_x0000_t75" style="width:20.4pt;height:18.35pt" o:ole="">
            <v:imagedata r:id="rId51" o:title=""/>
          </v:shape>
          <w:control r:id="rId162" w:name="DefaultOcxName83" w:shapeid="_x0000_i1495"/>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Фигуру C.</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29. Какими кусочками льда можно быстрее охладить стакан воды?</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612900"/>
            <wp:effectExtent l="0" t="0" r="0" b="6350"/>
            <wp:docPr id="690" name="Рисунок 32"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question"/>
                    <pic:cNvPicPr>
                      <a:picLocks noChangeAspect="1" noChangeArrowheads="1"/>
                    </pic:cNvPicPr>
                  </pic:nvPicPr>
                  <pic:blipFill>
                    <a:blip r:embed="rId1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61290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498" type="#_x0000_t75" style="width:20.4pt;height:18.35pt" o:ole="">
            <v:imagedata r:id="rId51" o:title=""/>
          </v:shape>
          <w:control r:id="rId164" w:name="DefaultOcxName84" w:shapeid="_x0000_i1498"/>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Куском на картинке</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501" type="#_x0000_t75" style="width:20.4pt;height:18.35pt" o:ole="">
            <v:imagedata r:id="rId51" o:title=""/>
          </v:shape>
          <w:control r:id="rId165" w:name="DefaultOcxName85" w:shapeid="_x0000_i1501"/>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Кусочками на картинке В;</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504" type="#_x0000_t75" style="width:20.4pt;height:18.35pt" o:ole="">
            <v:imagedata r:id="rId51" o:title=""/>
          </v:shape>
          <w:control r:id="rId166" w:name="DefaultOcxName86" w:shapeid="_x0000_i1504"/>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Куском на картинке C.</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30. На какой картинке правильно изображено падение бомбы из самолета?</w:t>
      </w:r>
      <w:r w:rsidRPr="005B2402">
        <w:rPr>
          <w:rStyle w:val="apple-converted-space"/>
          <w:rFonts w:ascii="Times New Roman" w:hAnsi="Times New Roman"/>
          <w:b/>
          <w:bCs/>
          <w:sz w:val="24"/>
          <w:szCs w:val="24"/>
        </w:rPr>
        <w:t> </w:t>
      </w:r>
      <w:r w:rsidRPr="005B2402">
        <w:rPr>
          <w:rFonts w:ascii="Times New Roman" w:hAnsi="Times New Roman"/>
          <w:sz w:val="24"/>
          <w:szCs w:val="24"/>
        </w:rPr>
        <w:br/>
      </w:r>
      <w:r w:rsidR="004901AE">
        <w:rPr>
          <w:rFonts w:ascii="Times New Roman" w:hAnsi="Times New Roman"/>
          <w:noProof/>
          <w:sz w:val="24"/>
          <w:szCs w:val="24"/>
          <w:lang w:eastAsia="ru-RU"/>
        </w:rPr>
        <w:lastRenderedPageBreak/>
        <w:drawing>
          <wp:inline distT="0" distB="0" distL="0" distR="0">
            <wp:extent cx="3813175" cy="1612900"/>
            <wp:effectExtent l="0" t="0" r="0" b="6350"/>
            <wp:docPr id="691" name="Рисунок 33"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question"/>
                    <pic:cNvPicPr>
                      <a:picLocks noChangeAspect="1" noChangeArrowheads="1"/>
                    </pic:cNvPicPr>
                  </pic:nvPicPr>
                  <pic:blipFill>
                    <a:blip r:embed="rId1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61290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507" type="#_x0000_t75" style="width:20.4pt;height:18.35pt" o:ole="">
            <v:imagedata r:id="rId51" o:title=""/>
          </v:shape>
          <w:control r:id="rId168" w:name="DefaultOcxName87" w:shapeid="_x0000_i1507"/>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На картинке</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510" type="#_x0000_t75" style="width:20.4pt;height:18.35pt" o:ole="">
            <v:imagedata r:id="rId51" o:title=""/>
          </v:shape>
          <w:control r:id="rId169" w:name="DefaultOcxName88" w:shapeid="_x0000_i1510"/>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На картинке В;</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513" type="#_x0000_t75" style="width:20.4pt;height:18.35pt" o:ole="">
            <v:imagedata r:id="rId51" o:title=""/>
          </v:shape>
          <w:control r:id="rId170" w:name="DefaultOcxName89" w:shapeid="_x0000_i1513"/>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На картинке С.</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31. В какую сторону занесет эту машину, движущуюся по стрелке, на повороте?</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612900"/>
            <wp:effectExtent l="0" t="0" r="0" b="6350"/>
            <wp:docPr id="692" name="Рисунок 34"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question"/>
                    <pic:cNvPicPr>
                      <a:picLocks noChangeAspect="1" noChangeArrowheads="1"/>
                    </pic:cNvPicPr>
                  </pic:nvPicPr>
                  <pic:blipFill>
                    <a:blip r:embed="rId1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61290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516" type="#_x0000_t75" style="width:20.4pt;height:18.35pt" o:ole="">
            <v:imagedata r:id="rId51" o:title=""/>
          </v:shape>
          <w:control r:id="rId172" w:name="DefaultOcxName90" w:shapeid="_x0000_i1516"/>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любую сторону;</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519" type="#_x0000_t75" style="width:20.4pt;height:18.35pt" o:ole="">
            <v:imagedata r:id="rId51" o:title=""/>
          </v:shape>
          <w:control r:id="rId173" w:name="DefaultOcxName91" w:shapeid="_x0000_i1519"/>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сторону</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522" type="#_x0000_t75" style="width:20.4pt;height:18.35pt" o:ole="">
            <v:imagedata r:id="rId51" o:title=""/>
          </v:shape>
          <w:control r:id="rId174" w:name="DefaultOcxName92" w:shapeid="_x0000_i1522"/>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сторону В.</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 xml:space="preserve">32. В емкости находится лед. Как изменится уровень воды по </w:t>
      </w:r>
      <w:r w:rsidRPr="005B2402">
        <w:rPr>
          <w:rStyle w:val="a5"/>
          <w:rFonts w:ascii="Times New Roman" w:hAnsi="Times New Roman"/>
          <w:sz w:val="24"/>
          <w:szCs w:val="24"/>
        </w:rPr>
        <w:lastRenderedPageBreak/>
        <w:t>сравнению с уровнем льда после его таяния?</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259205"/>
            <wp:effectExtent l="0" t="0" r="0" b="0"/>
            <wp:docPr id="693" name="Рисунок 35"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question"/>
                    <pic:cNvPicPr>
                      <a:picLocks noChangeAspect="1" noChangeArrowheads="1"/>
                    </pic:cNvPicPr>
                  </pic:nvPicPr>
                  <pic:blipFill>
                    <a:blip r:embed="rId1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259205"/>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525" type="#_x0000_t75" style="width:20.4pt;height:18.35pt" o:ole="">
            <v:imagedata r:id="rId51" o:title=""/>
          </v:shape>
          <w:control r:id="rId176" w:name="DefaultOcxName93" w:shapeid="_x0000_i1525"/>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Уровень повысится;</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528" type="#_x0000_t75" style="width:20.4pt;height:18.35pt" o:ole="">
            <v:imagedata r:id="rId51" o:title=""/>
          </v:shape>
          <w:control r:id="rId177" w:name="DefaultOcxName94" w:shapeid="_x0000_i1528"/>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Уровень понизится;</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531" type="#_x0000_t75" style="width:20.4pt;height:18.35pt" o:ole="">
            <v:imagedata r:id="rId51" o:title=""/>
          </v:shape>
          <w:control r:id="rId178" w:name="DefaultOcxName95" w:shapeid="_x0000_i1531"/>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Уровень не изменится.</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33. Какой из камней, А или</w:t>
      </w:r>
      <w:proofErr w:type="gramStart"/>
      <w:r w:rsidRPr="005B2402">
        <w:rPr>
          <w:rStyle w:val="a5"/>
          <w:rFonts w:ascii="Times New Roman" w:hAnsi="Times New Roman"/>
          <w:sz w:val="24"/>
          <w:szCs w:val="24"/>
        </w:rPr>
        <w:t xml:space="preserve"> В</w:t>
      </w:r>
      <w:proofErr w:type="gramEnd"/>
      <w:r w:rsidRPr="005B2402">
        <w:rPr>
          <w:rStyle w:val="a5"/>
          <w:rFonts w:ascii="Times New Roman" w:hAnsi="Times New Roman"/>
          <w:sz w:val="24"/>
          <w:szCs w:val="24"/>
        </w:rPr>
        <w:t>, легче двигать?</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319530"/>
            <wp:effectExtent l="0" t="0" r="0" b="0"/>
            <wp:docPr id="694" name="Рисунок 36"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question"/>
                    <pic:cNvPicPr>
                      <a:picLocks noChangeAspect="1" noChangeArrowheads="1"/>
                    </pic:cNvPicPr>
                  </pic:nvPicPr>
                  <pic:blipFill>
                    <a:blip r:embed="rId1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31953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534" type="#_x0000_t75" style="width:20.4pt;height:18.35pt" o:ole="">
            <v:imagedata r:id="rId51" o:title=""/>
          </v:shape>
          <w:control r:id="rId180" w:name="DefaultOcxName96" w:shapeid="_x0000_i1534"/>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Камень</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537" type="#_x0000_t75" style="width:20.4pt;height:18.35pt" o:ole="">
            <v:imagedata r:id="rId51" o:title=""/>
          </v:shape>
          <w:control r:id="rId181" w:name="DefaultOcxName97" w:shapeid="_x0000_i1537"/>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Усилия должны быть одинаковыми;</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540" type="#_x0000_t75" style="width:20.4pt;height:18.35pt" o:ole="">
            <v:imagedata r:id="rId51" o:title=""/>
          </v:shape>
          <w:control r:id="rId182" w:name="DefaultOcxName98" w:shapeid="_x0000_i1540"/>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Камень В.</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34. Какая из осей вращается медленнее?</w:t>
      </w:r>
      <w:r w:rsidRPr="005B2402">
        <w:rPr>
          <w:rFonts w:ascii="Times New Roman" w:hAnsi="Times New Roman"/>
          <w:sz w:val="24"/>
          <w:szCs w:val="24"/>
        </w:rPr>
        <w:br/>
      </w:r>
      <w:r w:rsidR="004901AE">
        <w:rPr>
          <w:rFonts w:ascii="Times New Roman" w:hAnsi="Times New Roman"/>
          <w:noProof/>
          <w:sz w:val="24"/>
          <w:szCs w:val="24"/>
          <w:lang w:eastAsia="ru-RU"/>
        </w:rPr>
        <w:lastRenderedPageBreak/>
        <w:drawing>
          <wp:inline distT="0" distB="0" distL="0" distR="0">
            <wp:extent cx="3813175" cy="1112520"/>
            <wp:effectExtent l="0" t="0" r="0" b="0"/>
            <wp:docPr id="695" name="Рисунок 37"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question"/>
                    <pic:cNvPicPr>
                      <a:picLocks noChangeAspect="1" noChangeArrowheads="1"/>
                    </pic:cNvPicPr>
                  </pic:nvPicPr>
                  <pic:blipFill>
                    <a:blip r:embed="rId1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11252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543" type="#_x0000_t75" style="width:20.4pt;height:18.35pt" o:ole="">
            <v:imagedata r:id="rId51" o:title=""/>
          </v:shape>
          <w:control r:id="rId184" w:name="DefaultOcxName99" w:shapeid="_x0000_i1543"/>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Ось</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546" type="#_x0000_t75" style="width:20.4pt;height:18.35pt" o:ole="">
            <v:imagedata r:id="rId51" o:title=""/>
          </v:shape>
          <w:control r:id="rId185" w:name="DefaultOcxName100" w:shapeid="_x0000_i1546"/>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Ось В;</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549" type="#_x0000_t75" style="width:20.4pt;height:18.35pt" o:ole="">
            <v:imagedata r:id="rId51" o:title=""/>
          </v:shape>
          <w:control r:id="rId186" w:name="DefaultOcxName101" w:shapeid="_x0000_i1549"/>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Ось С.</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35. Одинаков ли вес обоих ящиков или один из них легче?</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181735"/>
            <wp:effectExtent l="0" t="0" r="0" b="0"/>
            <wp:docPr id="696" name="Рисунок 38"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question"/>
                    <pic:cNvPicPr>
                      <a:picLocks noChangeAspect="1" noChangeArrowheads="1"/>
                    </pic:cNvPicPr>
                  </pic:nvPicPr>
                  <pic:blipFill>
                    <a:blip r:embed="rId1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181735"/>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552" type="#_x0000_t75" style="width:20.4pt;height:18.35pt" o:ole="">
            <v:imagedata r:id="rId51" o:title=""/>
          </v:shape>
          <w:control r:id="rId188" w:name="DefaultOcxName102" w:shapeid="_x0000_i1552"/>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Ящик</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 xml:space="preserve"> легче;</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555" type="#_x0000_t75" style="width:20.4pt;height:18.35pt" o:ole="">
            <v:imagedata r:id="rId51" o:title=""/>
          </v:shape>
          <w:control r:id="rId189" w:name="DefaultOcxName103" w:shapeid="_x0000_i1555"/>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Ящик В легче;</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558" type="#_x0000_t75" style="width:20.4pt;height:18.35pt" o:ole="">
            <v:imagedata r:id="rId51" o:title=""/>
          </v:shape>
          <w:control r:id="rId190" w:name="DefaultOcxName104" w:shapeid="_x0000_i1558"/>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Ящики одинакового веса.</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36. Бруски</w:t>
      </w:r>
      <w:proofErr w:type="gramStart"/>
      <w:r w:rsidRPr="005B2402">
        <w:rPr>
          <w:rStyle w:val="a5"/>
          <w:rFonts w:ascii="Times New Roman" w:hAnsi="Times New Roman"/>
          <w:sz w:val="24"/>
          <w:szCs w:val="24"/>
        </w:rPr>
        <w:t xml:space="preserve"> А</w:t>
      </w:r>
      <w:proofErr w:type="gramEnd"/>
      <w:r w:rsidRPr="005B2402">
        <w:rPr>
          <w:rStyle w:val="a5"/>
          <w:rFonts w:ascii="Times New Roman" w:hAnsi="Times New Roman"/>
          <w:sz w:val="24"/>
          <w:szCs w:val="24"/>
        </w:rPr>
        <w:t xml:space="preserve"> и В имеют одинаковые сечения и изготовлены из одного и того же материала. Какой из брусков может выдержать больший вес?</w:t>
      </w:r>
      <w:r w:rsidRPr="005B2402">
        <w:rPr>
          <w:rFonts w:ascii="Times New Roman" w:hAnsi="Times New Roman"/>
          <w:sz w:val="24"/>
          <w:szCs w:val="24"/>
        </w:rPr>
        <w:br/>
      </w:r>
      <w:r w:rsidR="004901AE">
        <w:rPr>
          <w:rFonts w:ascii="Times New Roman" w:hAnsi="Times New Roman"/>
          <w:noProof/>
          <w:sz w:val="24"/>
          <w:szCs w:val="24"/>
          <w:lang w:eastAsia="ru-RU"/>
        </w:rPr>
        <w:lastRenderedPageBreak/>
        <w:drawing>
          <wp:inline distT="0" distB="0" distL="0" distR="0">
            <wp:extent cx="3813175" cy="1612900"/>
            <wp:effectExtent l="0" t="0" r="0" b="6350"/>
            <wp:docPr id="697" name="Рисунок 39"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question"/>
                    <pic:cNvPicPr>
                      <a:picLocks noChangeAspect="1" noChangeArrowheads="1"/>
                    </pic:cNvPicPr>
                  </pic:nvPicPr>
                  <pic:blipFill>
                    <a:blip r:embed="rId19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61290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561" type="#_x0000_t75" style="width:20.4pt;height:18.35pt" o:ole="">
            <v:imagedata r:id="rId51" o:title=""/>
          </v:shape>
          <w:control r:id="rId192" w:name="DefaultOcxName105" w:shapeid="_x0000_i1561"/>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Оба выдержат одинаковую нагрузку;</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564" type="#_x0000_t75" style="width:20.4pt;height:18.35pt" o:ole="">
            <v:imagedata r:id="rId51" o:title=""/>
          </v:shape>
          <w:control r:id="rId193" w:name="DefaultOcxName106" w:shapeid="_x0000_i1564"/>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Брусок</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567" type="#_x0000_t75" style="width:20.4pt;height:18.35pt" o:ole="">
            <v:imagedata r:id="rId51" o:title=""/>
          </v:shape>
          <w:control r:id="rId194" w:name="DefaultOcxName107" w:shapeid="_x0000_i1567"/>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Брусок В.</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37. На какую высоту поднимется вода из шланга, если ее выпустить из резервуаров</w:t>
      </w:r>
      <w:proofErr w:type="gramStart"/>
      <w:r w:rsidRPr="005B2402">
        <w:rPr>
          <w:rStyle w:val="a5"/>
          <w:rFonts w:ascii="Times New Roman" w:hAnsi="Times New Roman"/>
          <w:sz w:val="24"/>
          <w:szCs w:val="24"/>
        </w:rPr>
        <w:t xml:space="preserve"> А</w:t>
      </w:r>
      <w:proofErr w:type="gramEnd"/>
      <w:r w:rsidRPr="005B2402">
        <w:rPr>
          <w:rStyle w:val="a5"/>
          <w:rFonts w:ascii="Times New Roman" w:hAnsi="Times New Roman"/>
          <w:sz w:val="24"/>
          <w:szCs w:val="24"/>
        </w:rPr>
        <w:t xml:space="preserve"> и В, заполненных доверху?</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354455"/>
            <wp:effectExtent l="0" t="0" r="0" b="0"/>
            <wp:docPr id="698" name="Рисунок 40"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question"/>
                    <pic:cNvPicPr>
                      <a:picLocks noChangeAspect="1" noChangeArrowheads="1"/>
                    </pic:cNvPicPr>
                  </pic:nvPicPr>
                  <pic:blipFill>
                    <a:blip r:embed="rId1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354455"/>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570" type="#_x0000_t75" style="width:20.4pt;height:18.35pt" o:ole="">
            <v:imagedata r:id="rId51" o:title=""/>
          </v:shape>
          <w:control r:id="rId196" w:name="DefaultOcxName108" w:shapeid="_x0000_i1570"/>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Как показано на рисунке</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573" type="#_x0000_t75" style="width:20.4pt;height:18.35pt" o:ole="">
            <v:imagedata r:id="rId51" o:title=""/>
          </v:shape>
          <w:control r:id="rId197" w:name="DefaultOcxName109" w:shapeid="_x0000_i1573"/>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Как показано на рисунке В;</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576" type="#_x0000_t75" style="width:20.4pt;height:18.35pt" o:ole="">
            <v:imagedata r:id="rId51" o:title=""/>
          </v:shape>
          <w:control r:id="rId198" w:name="DefaultOcxName110" w:shapeid="_x0000_i1576"/>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До высоты резервуаров.</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 xml:space="preserve">38. </w:t>
      </w:r>
      <w:proofErr w:type="gramStart"/>
      <w:r w:rsidRPr="005B2402">
        <w:rPr>
          <w:rStyle w:val="a5"/>
          <w:rFonts w:ascii="Times New Roman" w:hAnsi="Times New Roman"/>
          <w:sz w:val="24"/>
          <w:szCs w:val="24"/>
        </w:rPr>
        <w:t>Какой из этих цельнометаллических предметов охладится быстрее, если их вынести горячими на воздух?</w:t>
      </w:r>
      <w:proofErr w:type="gramEnd"/>
      <w:r w:rsidRPr="005B2402">
        <w:rPr>
          <w:rFonts w:ascii="Times New Roman" w:hAnsi="Times New Roman"/>
          <w:sz w:val="24"/>
          <w:szCs w:val="24"/>
        </w:rPr>
        <w:br/>
      </w:r>
      <w:r w:rsidR="004901AE">
        <w:rPr>
          <w:rFonts w:ascii="Times New Roman" w:hAnsi="Times New Roman"/>
          <w:noProof/>
          <w:sz w:val="24"/>
          <w:szCs w:val="24"/>
          <w:lang w:eastAsia="ru-RU"/>
        </w:rPr>
        <w:lastRenderedPageBreak/>
        <w:drawing>
          <wp:inline distT="0" distB="0" distL="0" distR="0">
            <wp:extent cx="3813175" cy="1311275"/>
            <wp:effectExtent l="0" t="0" r="0" b="3175"/>
            <wp:docPr id="699" name="Рисунок 41"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question"/>
                    <pic:cNvPicPr>
                      <a:picLocks noChangeAspect="1" noChangeArrowheads="1"/>
                    </pic:cNvPicPr>
                  </pic:nvPicPr>
                  <pic:blipFill>
                    <a:blip r:embed="rId1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311275"/>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579" type="#_x0000_t75" style="width:20.4pt;height:18.35pt" o:ole="">
            <v:imagedata r:id="rId51" o:title=""/>
          </v:shape>
          <w:control r:id="rId200" w:name="DefaultOcxName111" w:shapeid="_x0000_i1579"/>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Предмет</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582" type="#_x0000_t75" style="width:20.4pt;height:18.35pt" o:ole="">
            <v:imagedata r:id="rId51" o:title=""/>
          </v:shape>
          <w:control r:id="rId201" w:name="DefaultOcxName112" w:shapeid="_x0000_i1582"/>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Предмет В;</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585" type="#_x0000_t75" style="width:20.4pt;height:18.35pt" o:ole="">
            <v:imagedata r:id="rId51" o:title=""/>
          </v:shape>
          <w:control r:id="rId202" w:name="DefaultOcxName113" w:shapeid="_x0000_i1585"/>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Предмет С.</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39. В каком положении остановится деревянный диск со вставленным в него металлическим кружком, если диск катнуть?</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017905"/>
            <wp:effectExtent l="0" t="0" r="0" b="0"/>
            <wp:docPr id="700" name="Рисунок 42"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question"/>
                    <pic:cNvPicPr>
                      <a:picLocks noChangeAspect="1" noChangeArrowheads="1"/>
                    </pic:cNvPicPr>
                  </pic:nvPicPr>
                  <pic:blipFill>
                    <a:blip r:embed="rId20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017905"/>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588" type="#_x0000_t75" style="width:20.4pt;height:18.35pt" o:ole="">
            <v:imagedata r:id="rId51" o:title=""/>
          </v:shape>
          <w:control r:id="rId204" w:name="DefaultOcxName114" w:shapeid="_x0000_i1588"/>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положении</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591" type="#_x0000_t75" style="width:20.4pt;height:18.35pt" o:ole="">
            <v:imagedata r:id="rId51" o:title=""/>
          </v:shape>
          <w:control r:id="rId205" w:name="DefaultOcxName115" w:shapeid="_x0000_i1591"/>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положении В;</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594" type="#_x0000_t75" style="width:20.4pt;height:18.35pt" o:ole="">
            <v:imagedata r:id="rId51" o:title=""/>
          </v:shape>
          <w:control r:id="rId206" w:name="DefaultOcxName116" w:shapeid="_x0000_i1594"/>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любом положении.</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40. В каком месте переломится палка, если резко нажать на ее конец слева?</w:t>
      </w:r>
      <w:r w:rsidRPr="005B2402">
        <w:rPr>
          <w:rFonts w:ascii="Times New Roman" w:hAnsi="Times New Roman"/>
          <w:sz w:val="24"/>
          <w:szCs w:val="24"/>
        </w:rPr>
        <w:br/>
      </w:r>
      <w:r w:rsidR="004901AE">
        <w:rPr>
          <w:rFonts w:ascii="Times New Roman" w:hAnsi="Times New Roman"/>
          <w:noProof/>
          <w:sz w:val="24"/>
          <w:szCs w:val="24"/>
          <w:lang w:eastAsia="ru-RU"/>
        </w:rPr>
        <w:lastRenderedPageBreak/>
        <w:drawing>
          <wp:inline distT="0" distB="0" distL="0" distR="0">
            <wp:extent cx="3813175" cy="1181735"/>
            <wp:effectExtent l="0" t="0" r="0" b="0"/>
            <wp:docPr id="701" name="Рисунок 43"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question"/>
                    <pic:cNvPicPr>
                      <a:picLocks noChangeAspect="1" noChangeArrowheads="1"/>
                    </pic:cNvPicPr>
                  </pic:nvPicPr>
                  <pic:blipFill>
                    <a:blip r:embed="rId20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181735"/>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597" type="#_x0000_t75" style="width:20.4pt;height:18.35pt" o:ole="">
            <v:imagedata r:id="rId51" o:title=""/>
          </v:shape>
          <w:control r:id="rId208" w:name="DefaultOcxName117" w:shapeid="_x0000_i1597"/>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месте</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600" type="#_x0000_t75" style="width:20.4pt;height:18.35pt" o:ole="">
            <v:imagedata r:id="rId51" o:title=""/>
          </v:shape>
          <w:control r:id="rId209" w:name="DefaultOcxName118" w:shapeid="_x0000_i1600"/>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месте В;</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603" type="#_x0000_t75" style="width:20.4pt;height:18.35pt" o:ole="">
            <v:imagedata r:id="rId51" o:title=""/>
          </v:shape>
          <w:control r:id="rId210" w:name="DefaultOcxName119" w:shapeid="_x0000_i1603"/>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месте С.</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41. На какой емкости правильно нанесены риски, обозначающие равные объемы?</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043940"/>
            <wp:effectExtent l="0" t="0" r="0" b="3810"/>
            <wp:docPr id="702" name="Рисунок 44"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question"/>
                    <pic:cNvPicPr>
                      <a:picLocks noChangeAspect="1" noChangeArrowheads="1"/>
                    </pic:cNvPicPr>
                  </pic:nvPicPr>
                  <pic:blipFill>
                    <a:blip r:embed="rId2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04394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606" type="#_x0000_t75" style="width:20.4pt;height:18.35pt" o:ole="">
            <v:imagedata r:id="rId51" o:title=""/>
          </v:shape>
          <w:control r:id="rId212" w:name="DefaultOcxName120" w:shapeid="_x0000_i1606"/>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На емкости</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609" type="#_x0000_t75" style="width:20.4pt;height:18.35pt" o:ole="">
            <v:imagedata r:id="rId51" o:title=""/>
          </v:shape>
          <w:control r:id="rId213" w:name="DefaultOcxName121" w:shapeid="_x0000_i1609"/>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На емкости В;</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612" type="#_x0000_t75" style="width:20.4pt;height:18.35pt" o:ole="">
            <v:imagedata r:id="rId51" o:title=""/>
          </v:shape>
          <w:control r:id="rId214" w:name="DefaultOcxName122" w:shapeid="_x0000_i1612"/>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На емкости С.</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42. На каком из рисунков правильно изображена вода, выливающаяся из отверстий сосуда?</w:t>
      </w:r>
      <w:r w:rsidRPr="005B2402">
        <w:rPr>
          <w:rFonts w:ascii="Times New Roman" w:hAnsi="Times New Roman"/>
          <w:sz w:val="24"/>
          <w:szCs w:val="24"/>
        </w:rPr>
        <w:br/>
      </w:r>
      <w:r w:rsidR="004901AE">
        <w:rPr>
          <w:rFonts w:ascii="Times New Roman" w:hAnsi="Times New Roman"/>
          <w:noProof/>
          <w:sz w:val="24"/>
          <w:szCs w:val="24"/>
          <w:lang w:eastAsia="ru-RU"/>
        </w:rPr>
        <w:lastRenderedPageBreak/>
        <w:drawing>
          <wp:inline distT="0" distB="0" distL="0" distR="0">
            <wp:extent cx="3813175" cy="1207770"/>
            <wp:effectExtent l="0" t="0" r="0" b="0"/>
            <wp:docPr id="703" name="Рисунок 45"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question"/>
                    <pic:cNvPicPr>
                      <a:picLocks noChangeAspect="1" noChangeArrowheads="1"/>
                    </pic:cNvPicPr>
                  </pic:nvPicPr>
                  <pic:blipFill>
                    <a:blip r:embed="rId2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20777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615" type="#_x0000_t75" style="width:20.4pt;height:18.35pt" o:ole="">
            <v:imagedata r:id="rId51" o:title=""/>
          </v:shape>
          <w:control r:id="rId216" w:name="DefaultOcxName123" w:shapeid="_x0000_i1615"/>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На рисунке</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618" type="#_x0000_t75" style="width:20.4pt;height:18.35pt" o:ole="">
            <v:imagedata r:id="rId51" o:title=""/>
          </v:shape>
          <w:control r:id="rId217" w:name="DefaultOcxName124" w:shapeid="_x0000_i1618"/>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На рисунке В;</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621" type="#_x0000_t75" style="width:20.4pt;height:18.35pt" o:ole="">
            <v:imagedata r:id="rId51" o:title=""/>
          </v:shape>
          <w:control r:id="rId218" w:name="DefaultOcxName125" w:shapeid="_x0000_i1621"/>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На рисунке С.</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43. В каком пакете мороженое растает быстрее?</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449070"/>
            <wp:effectExtent l="0" t="0" r="0" b="0"/>
            <wp:docPr id="704" name="Рисунок 46"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question"/>
                    <pic:cNvPicPr>
                      <a:picLocks noChangeAspect="1" noChangeArrowheads="1"/>
                    </pic:cNvPicPr>
                  </pic:nvPicPr>
                  <pic:blipFill>
                    <a:blip r:embed="rId2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44907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624" type="#_x0000_t75" style="width:20.4pt;height:18.35pt" o:ole="">
            <v:imagedata r:id="rId51" o:title=""/>
          </v:shape>
          <w:control r:id="rId220" w:name="DefaultOcxName126" w:shapeid="_x0000_i1624"/>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пакете</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627" type="#_x0000_t75" style="width:20.4pt;height:18.35pt" o:ole="">
            <v:imagedata r:id="rId51" o:title=""/>
          </v:shape>
          <w:control r:id="rId221" w:name="DefaultOcxName127" w:shapeid="_x0000_i1627"/>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пакете В;</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630" type="#_x0000_t75" style="width:20.4pt;height:18.35pt" o:ole="">
            <v:imagedata r:id="rId51" o:title=""/>
          </v:shape>
          <w:control r:id="rId222" w:name="DefaultOcxName128" w:shapeid="_x0000_i1630"/>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Одинаково.</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44. Как будет двигаться подвешенный груз, если верхнее колесо вращается в направлении стрелки?</w:t>
      </w:r>
      <w:r w:rsidRPr="005B2402">
        <w:rPr>
          <w:rFonts w:ascii="Times New Roman" w:hAnsi="Times New Roman"/>
          <w:sz w:val="24"/>
          <w:szCs w:val="24"/>
        </w:rPr>
        <w:br/>
      </w:r>
      <w:r w:rsidR="004901AE">
        <w:rPr>
          <w:rFonts w:ascii="Times New Roman" w:hAnsi="Times New Roman"/>
          <w:noProof/>
          <w:sz w:val="24"/>
          <w:szCs w:val="24"/>
          <w:lang w:eastAsia="ru-RU"/>
        </w:rPr>
        <w:lastRenderedPageBreak/>
        <w:drawing>
          <wp:inline distT="0" distB="0" distL="0" distR="0">
            <wp:extent cx="3813175" cy="1751330"/>
            <wp:effectExtent l="0" t="0" r="0" b="1270"/>
            <wp:docPr id="705" name="Рисунок 47"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question"/>
                    <pic:cNvPicPr>
                      <a:picLocks noChangeAspect="1" noChangeArrowheads="1"/>
                    </pic:cNvPicPr>
                  </pic:nvPicPr>
                  <pic:blipFill>
                    <a:blip r:embed="rId2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75133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633" type="#_x0000_t75" style="width:20.4pt;height:18.35pt" o:ole="">
            <v:imagedata r:id="rId51" o:title=""/>
          </v:shape>
          <w:control r:id="rId224" w:name="DefaultOcxName129" w:shapeid="_x0000_i1633"/>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Прерывисто вниз;</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636" type="#_x0000_t75" style="width:20.4pt;height:18.35pt" o:ole="">
            <v:imagedata r:id="rId51" o:title=""/>
          </v:shape>
          <w:control r:id="rId225" w:name="DefaultOcxName130" w:shapeid="_x0000_i1636"/>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Прерывисто вверх;</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639" type="#_x0000_t75" style="width:20.4pt;height:18.35pt" o:ole="">
            <v:imagedata r:id="rId51" o:title=""/>
          </v:shape>
          <w:control r:id="rId226" w:name="DefaultOcxName131" w:shapeid="_x0000_i1639"/>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Непрерывно вверх.</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45. Какое из колес, изготовленных из одинакового материала, будет вращаться дольше, если их раскрутить до одинаковой скорости?</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371600"/>
            <wp:effectExtent l="0" t="0" r="0" b="0"/>
            <wp:docPr id="706" name="Рисунок 48"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question"/>
                    <pic:cNvPicPr>
                      <a:picLocks noChangeAspect="1" noChangeArrowheads="1"/>
                    </pic:cNvPicPr>
                  </pic:nvPicPr>
                  <pic:blipFill>
                    <a:blip r:embed="rId2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37160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642" type="#_x0000_t75" style="width:20.4pt;height:18.35pt" o:ole="">
            <v:imagedata r:id="rId51" o:title=""/>
          </v:shape>
          <w:control r:id="rId228" w:name="DefaultOcxName132" w:shapeid="_x0000_i1642"/>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Колесо</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645" type="#_x0000_t75" style="width:20.4pt;height:18.35pt" o:ole="">
            <v:imagedata r:id="rId51" o:title=""/>
          </v:shape>
          <w:control r:id="rId229" w:name="DefaultOcxName133" w:shapeid="_x0000_i1645"/>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Колесо В;</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648" type="#_x0000_t75" style="width:20.4pt;height:18.35pt" o:ole="">
            <v:imagedata r:id="rId51" o:title=""/>
          </v:shape>
          <w:control r:id="rId230" w:name="DefaultOcxName134" w:shapeid="_x0000_i1648"/>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Колесо С.</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46. Каким способом легче везти камень по гладкой дороге?</w:t>
      </w:r>
      <w:r w:rsidRPr="005B2402">
        <w:rPr>
          <w:rFonts w:ascii="Times New Roman" w:hAnsi="Times New Roman"/>
          <w:sz w:val="24"/>
          <w:szCs w:val="24"/>
        </w:rPr>
        <w:br/>
      </w:r>
      <w:r w:rsidR="004901AE">
        <w:rPr>
          <w:rFonts w:ascii="Times New Roman" w:hAnsi="Times New Roman"/>
          <w:noProof/>
          <w:sz w:val="24"/>
          <w:szCs w:val="24"/>
          <w:lang w:eastAsia="ru-RU"/>
        </w:rPr>
        <w:lastRenderedPageBreak/>
        <w:drawing>
          <wp:inline distT="0" distB="0" distL="0" distR="0">
            <wp:extent cx="3813175" cy="1664970"/>
            <wp:effectExtent l="0" t="0" r="0" b="0"/>
            <wp:docPr id="707" name="Рисунок 49"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question"/>
                    <pic:cNvPicPr>
                      <a:picLocks noChangeAspect="1" noChangeArrowheads="1"/>
                    </pic:cNvPicPr>
                  </pic:nvPicPr>
                  <pic:blipFill>
                    <a:blip r:embed="rId2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66497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651" type="#_x0000_t75" style="width:20.4pt;height:18.35pt" o:ole="">
            <v:imagedata r:id="rId51" o:title=""/>
          </v:shape>
          <w:control r:id="rId232" w:name="DefaultOcxName135" w:shapeid="_x0000_i1651"/>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Способом</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654" type="#_x0000_t75" style="width:20.4pt;height:18.35pt" o:ole="">
            <v:imagedata r:id="rId51" o:title=""/>
          </v:shape>
          <w:control r:id="rId233" w:name="DefaultOcxName136" w:shapeid="_x0000_i1654"/>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Способом В;</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657" type="#_x0000_t75" style="width:20.4pt;height:18.35pt" o:ole="">
            <v:imagedata r:id="rId51" o:title=""/>
          </v:shape>
          <w:control r:id="rId234" w:name="DefaultOcxName137" w:shapeid="_x0000_i1657"/>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Способом С.</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47. В каком направлении будет двигаться вода в системе шестерёнчатого насоса, если его шестерня вращается в направлении стрелок?</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656080"/>
            <wp:effectExtent l="0" t="0" r="0" b="1270"/>
            <wp:docPr id="708" name="Рисунок 50"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question"/>
                    <pic:cNvPicPr>
                      <a:picLocks noChangeAspect="1" noChangeArrowheads="1"/>
                    </pic:cNvPicPr>
                  </pic:nvPicPr>
                  <pic:blipFill>
                    <a:blip r:embed="rId2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65608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660" type="#_x0000_t75" style="width:20.4pt;height:18.35pt" o:ole="">
            <v:imagedata r:id="rId51" o:title=""/>
          </v:shape>
          <w:control r:id="rId236" w:name="DefaultOcxName138" w:shapeid="_x0000_i1660"/>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сторону</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663" type="#_x0000_t75" style="width:20.4pt;height:18.35pt" o:ole="">
            <v:imagedata r:id="rId51" o:title=""/>
          </v:shape>
          <w:control r:id="rId237" w:name="DefaultOcxName139" w:shapeid="_x0000_i1663"/>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сторону В;</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666" type="#_x0000_t75" style="width:20.4pt;height:18.35pt" o:ole="">
            <v:imagedata r:id="rId51" o:title=""/>
          </v:shape>
          <w:control r:id="rId238" w:name="DefaultOcxName140" w:shapeid="_x0000_i1666"/>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обе стороны.</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lastRenderedPageBreak/>
        <w:t>48. При каком виде передачи подъем в гору на велосипед тяжелее?</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802765"/>
            <wp:effectExtent l="0" t="0" r="0" b="6985"/>
            <wp:docPr id="709" name="Рисунок 51"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question"/>
                    <pic:cNvPicPr>
                      <a:picLocks noChangeAspect="1" noChangeArrowheads="1"/>
                    </pic:cNvPicPr>
                  </pic:nvPicPr>
                  <pic:blipFill>
                    <a:blip r:embed="rId2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802765"/>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669" type="#_x0000_t75" style="width:20.4pt;height:18.35pt" o:ole="">
            <v:imagedata r:id="rId51" o:title=""/>
          </v:shape>
          <w:control r:id="rId240" w:name="DefaultOcxName141" w:shapeid="_x0000_i1669"/>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При передаче типа</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672" type="#_x0000_t75" style="width:20.4pt;height:18.35pt" o:ole="">
            <v:imagedata r:id="rId51" o:title=""/>
          </v:shape>
          <w:control r:id="rId241" w:name="DefaultOcxName142" w:shapeid="_x0000_i1672"/>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При передаче типа В;</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675" type="#_x0000_t75" style="width:20.4pt;height:18.35pt" o:ole="">
            <v:imagedata r:id="rId51" o:title=""/>
          </v:shape>
          <w:control r:id="rId242" w:name="DefaultOcxName143" w:shapeid="_x0000_i1675"/>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При передаче типа С.</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49. На дне емкости находится песок. Поверх него — галька (камешки). Как изменится уровень насыпки в емкости, если гальку и песок перемешать?</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423670"/>
            <wp:effectExtent l="0" t="0" r="0" b="5080"/>
            <wp:docPr id="710" name="Рисунок 52"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question"/>
                    <pic:cNvPicPr>
                      <a:picLocks noChangeAspect="1" noChangeArrowheads="1"/>
                    </pic:cNvPicPr>
                  </pic:nvPicPr>
                  <pic:blipFill>
                    <a:blip r:embed="rId2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42367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678" type="#_x0000_t75" style="width:20.4pt;height:18.35pt" o:ole="">
            <v:imagedata r:id="rId51" o:title=""/>
          </v:shape>
          <w:control r:id="rId244" w:name="DefaultOcxName144" w:shapeid="_x0000_i1678"/>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Уровень повысится;</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681" type="#_x0000_t75" style="width:20.4pt;height:18.35pt" o:ole="">
            <v:imagedata r:id="rId51" o:title=""/>
          </v:shape>
          <w:control r:id="rId245" w:name="DefaultOcxName145" w:shapeid="_x0000_i1681"/>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Уровень понизится;</w:t>
      </w:r>
      <w:r w:rsidRPr="005B2402">
        <w:rPr>
          <w:rFonts w:ascii="Times New Roman" w:hAnsi="Times New Roman"/>
          <w:sz w:val="24"/>
          <w:szCs w:val="24"/>
        </w:rPr>
        <w:br/>
      </w:r>
      <w:r w:rsidR="00410AC2" w:rsidRPr="005B2402">
        <w:rPr>
          <w:rFonts w:ascii="Times New Roman" w:hAnsi="Times New Roman"/>
          <w:sz w:val="24"/>
          <w:szCs w:val="24"/>
        </w:rPr>
        <w:lastRenderedPageBreak/>
        <w:object w:dxaOrig="225" w:dyaOrig="225">
          <v:shape id="_x0000_i1684" type="#_x0000_t75" style="width:20.4pt;height:18.35pt" o:ole="">
            <v:imagedata r:id="rId51" o:title=""/>
          </v:shape>
          <w:control r:id="rId246" w:name="DefaultOcxName146" w:shapeid="_x0000_i1684"/>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Уровень останется прежним.</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50. Зубчатая рейка Х двигается полметра в указанном стрелкой направлении. На какое расстояние при этом переместится центр шестерни?</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371600"/>
            <wp:effectExtent l="0" t="0" r="0" b="0"/>
            <wp:docPr id="711" name="Рисунок 53"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question"/>
                    <pic:cNvPicPr>
                      <a:picLocks noChangeAspect="1" noChangeArrowheads="1"/>
                    </pic:cNvPicPr>
                  </pic:nvPicPr>
                  <pic:blipFill>
                    <a:blip r:embed="rId2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37160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687" type="#_x0000_t75" style="width:20.4pt;height:18.35pt" o:ole="">
            <v:imagedata r:id="rId51" o:title=""/>
          </v:shape>
          <w:control r:id="rId248" w:name="DefaultOcxName147" w:shapeid="_x0000_i1687"/>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На 0,16м;</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690" type="#_x0000_t75" style="width:20.4pt;height:18.35pt" o:ole="">
            <v:imagedata r:id="rId51" o:title=""/>
          </v:shape>
          <w:control r:id="rId249" w:name="DefaultOcxName148" w:shapeid="_x0000_i1690"/>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На 0,25м;</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693" type="#_x0000_t75" style="width:20.4pt;height:18.35pt" o:ole="">
            <v:imagedata r:id="rId51" o:title=""/>
          </v:shape>
          <w:control r:id="rId250" w:name="DefaultOcxName149" w:shapeid="_x0000_i1693"/>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На 0,5 м.</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51. Какая из шестерен, А или</w:t>
      </w:r>
      <w:proofErr w:type="gramStart"/>
      <w:r w:rsidRPr="005B2402">
        <w:rPr>
          <w:rStyle w:val="a5"/>
          <w:rFonts w:ascii="Times New Roman" w:hAnsi="Times New Roman"/>
          <w:sz w:val="24"/>
          <w:szCs w:val="24"/>
        </w:rPr>
        <w:t xml:space="preserve"> В</w:t>
      </w:r>
      <w:proofErr w:type="gramEnd"/>
      <w:r w:rsidRPr="005B2402">
        <w:rPr>
          <w:rStyle w:val="a5"/>
          <w:rFonts w:ascii="Times New Roman" w:hAnsi="Times New Roman"/>
          <w:sz w:val="24"/>
          <w:szCs w:val="24"/>
        </w:rPr>
        <w:t>, вращается медленнее, или они вращаются с одинаковой скоростью?</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345565"/>
            <wp:effectExtent l="0" t="0" r="0" b="6985"/>
            <wp:docPr id="712" name="Рисунок 54"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question"/>
                    <pic:cNvPicPr>
                      <a:picLocks noChangeAspect="1" noChangeArrowheads="1"/>
                    </pic:cNvPicPr>
                  </pic:nvPicPr>
                  <pic:blipFill>
                    <a:blip r:embed="rId2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345565"/>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696" type="#_x0000_t75" style="width:20.4pt;height:18.35pt" o:ole="">
            <v:imagedata r:id="rId51" o:title=""/>
          </v:shape>
          <w:control r:id="rId252" w:name="DefaultOcxName150" w:shapeid="_x0000_i1696"/>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Шестерня</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 xml:space="preserve"> вращается медленнее;</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699" type="#_x0000_t75" style="width:20.4pt;height:18.35pt" o:ole="">
            <v:imagedata r:id="rId51" o:title=""/>
          </v:shape>
          <w:control r:id="rId253" w:name="DefaultOcxName151" w:shapeid="_x0000_i1699"/>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Обе шестерни вращаются с одинаковой скоростью;</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702" type="#_x0000_t75" style="width:20.4pt;height:18.35pt" o:ole="">
            <v:imagedata r:id="rId51" o:title=""/>
          </v:shape>
          <w:control r:id="rId254" w:name="DefaultOcxName152" w:shapeid="_x0000_i1702"/>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Шестерня В вращается медленнее.</w:t>
      </w:r>
      <w:r w:rsidRPr="005B2402">
        <w:rPr>
          <w:rFonts w:ascii="Times New Roman" w:hAnsi="Times New Roman"/>
          <w:sz w:val="24"/>
          <w:szCs w:val="24"/>
        </w:rPr>
        <w:br/>
      </w:r>
      <w:r w:rsidRPr="005B2402">
        <w:rPr>
          <w:rFonts w:ascii="Times New Roman" w:hAnsi="Times New Roman"/>
          <w:sz w:val="24"/>
          <w:szCs w:val="24"/>
        </w:rPr>
        <w:lastRenderedPageBreak/>
        <w:br/>
      </w:r>
      <w:r w:rsidRPr="005B2402">
        <w:rPr>
          <w:rStyle w:val="a5"/>
          <w:rFonts w:ascii="Times New Roman" w:hAnsi="Times New Roman"/>
          <w:sz w:val="24"/>
          <w:szCs w:val="24"/>
        </w:rPr>
        <w:t>52. Какая из лошадок должна бежать на повороте быстрее для того, чтобы ее не обогнала другая?</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492250"/>
            <wp:effectExtent l="0" t="0" r="0" b="0"/>
            <wp:docPr id="713" name="Рисунок 55"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question"/>
                    <pic:cNvPicPr>
                      <a:picLocks noChangeAspect="1" noChangeArrowheads="1"/>
                    </pic:cNvPicPr>
                  </pic:nvPicPr>
                  <pic:blipFill>
                    <a:blip r:embed="rId2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49225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705" type="#_x0000_t75" style="width:20.4pt;height:18.35pt" o:ole="">
            <v:imagedata r:id="rId51" o:title=""/>
          </v:shape>
          <w:control r:id="rId256" w:name="DefaultOcxName153" w:shapeid="_x0000_i1705"/>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Лошадка</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708" type="#_x0000_t75" style="width:20.4pt;height:18.35pt" o:ole="">
            <v:imagedata r:id="rId51" o:title=""/>
          </v:shape>
          <w:control r:id="rId257" w:name="DefaultOcxName154" w:shapeid="_x0000_i1708"/>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Обе должны бежать с одинаковой скоростью;</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711" type="#_x0000_t75" style="width:20.4pt;height:18.35pt" o:ole="">
            <v:imagedata r:id="rId51" o:title=""/>
          </v:shape>
          <w:control r:id="rId258" w:name="DefaultOcxName155" w:shapeid="_x0000_i1711"/>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Лошадка В.</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53. Из какого крана сильнее должна бить струя воды, если их открыть одновременно?</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423670"/>
            <wp:effectExtent l="0" t="0" r="0" b="5080"/>
            <wp:docPr id="714" name="Рисунок 56"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question"/>
                    <pic:cNvPicPr>
                      <a:picLocks noChangeAspect="1" noChangeArrowheads="1"/>
                    </pic:cNvPicPr>
                  </pic:nvPicPr>
                  <pic:blipFill>
                    <a:blip r:embed="rId2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42367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714" type="#_x0000_t75" style="width:20.4pt;height:18.35pt" o:ole="">
            <v:imagedata r:id="rId51" o:title=""/>
          </v:shape>
          <w:control r:id="rId260" w:name="DefaultOcxName156" w:shapeid="_x0000_i1714"/>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Из крана</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717" type="#_x0000_t75" style="width:20.4pt;height:18.35pt" o:ole="">
            <v:imagedata r:id="rId51" o:title=""/>
          </v:shape>
          <w:control r:id="rId261" w:name="DefaultOcxName157" w:shapeid="_x0000_i1717"/>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Из крана В;</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720" type="#_x0000_t75" style="width:20.4pt;height:18.35pt" o:ole="">
            <v:imagedata r:id="rId51" o:title=""/>
          </v:shape>
          <w:control r:id="rId262" w:name="DefaultOcxName158" w:shapeid="_x0000_i1720"/>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Из обоих одинаково.</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lastRenderedPageBreak/>
        <w:t>54. В каком случае легче поднять одинаковый по весу груз?</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751330"/>
            <wp:effectExtent l="0" t="0" r="0" b="1270"/>
            <wp:docPr id="715" name="Рисунок 57"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question"/>
                    <pic:cNvPicPr>
                      <a:picLocks noChangeAspect="1" noChangeArrowheads="1"/>
                    </pic:cNvPicPr>
                  </pic:nvPicPr>
                  <pic:blipFill>
                    <a:blip r:embed="rId2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75133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723" type="#_x0000_t75" style="width:20.4pt;height:18.35pt" o:ole="">
            <v:imagedata r:id="rId51" o:title=""/>
          </v:shape>
          <w:control r:id="rId264" w:name="DefaultOcxName159" w:shapeid="_x0000_i1723"/>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случае</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726" type="#_x0000_t75" style="width:20.4pt;height:18.35pt" o:ole="">
            <v:imagedata r:id="rId51" o:title=""/>
          </v:shape>
          <w:control r:id="rId265" w:name="DefaultOcxName160" w:shapeid="_x0000_i1726"/>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случае В;</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729" type="#_x0000_t75" style="width:20.4pt;height:18.35pt" o:ole="">
            <v:imagedata r:id="rId51" o:title=""/>
          </v:shape>
          <w:control r:id="rId266" w:name="DefaultOcxName161" w:shapeid="_x0000_i1729"/>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обоих случаях одинаково.</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55. Эти тела сделаны из одного и того же материала. Какое из них имеет меньший вес?</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518285"/>
            <wp:effectExtent l="0" t="0" r="0" b="5715"/>
            <wp:docPr id="716" name="Рисунок 58"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question"/>
                    <pic:cNvPicPr>
                      <a:picLocks noChangeAspect="1" noChangeArrowheads="1"/>
                    </pic:cNvPicPr>
                  </pic:nvPicPr>
                  <pic:blipFill>
                    <a:blip r:embed="rId2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518285"/>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732" type="#_x0000_t75" style="width:20.4pt;height:18.35pt" o:ole="">
            <v:imagedata r:id="rId51" o:title=""/>
          </v:shape>
          <w:control r:id="rId268" w:name="DefaultOcxName162" w:shapeid="_x0000_i1732"/>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Тело</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735" type="#_x0000_t75" style="width:20.4pt;height:18.35pt" o:ole="">
            <v:imagedata r:id="rId51" o:title=""/>
          </v:shape>
          <w:control r:id="rId269" w:name="DefaultOcxName163" w:shapeid="_x0000_i1735"/>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Тело В;</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738" type="#_x0000_t75" style="width:20.4pt;height:18.35pt" o:ole="">
            <v:imagedata r:id="rId51" o:title=""/>
          </v:shape>
          <w:control r:id="rId270" w:name="DefaultOcxName164" w:shapeid="_x0000_i1738"/>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Оба тела одинаковы по весу.</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lastRenderedPageBreak/>
        <w:t>56. В какой точке шарик двигается быстрее?</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198880"/>
            <wp:effectExtent l="0" t="0" r="0" b="1270"/>
            <wp:docPr id="717" name="Рисунок 59"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descr="question"/>
                    <pic:cNvPicPr>
                      <a:picLocks noChangeAspect="1" noChangeArrowheads="1"/>
                    </pic:cNvPicPr>
                  </pic:nvPicPr>
                  <pic:blipFill>
                    <a:blip r:embed="rId2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19888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741" type="#_x0000_t75" style="width:20.4pt;height:18.35pt" o:ole="">
            <v:imagedata r:id="rId51" o:title=""/>
          </v:shape>
          <w:control r:id="rId272" w:name="DefaultOcxName165" w:shapeid="_x0000_i1741"/>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обоих точках, А и</w:t>
      </w:r>
      <w:proofErr w:type="gramStart"/>
      <w:r w:rsidRPr="005B2402">
        <w:rPr>
          <w:rFonts w:ascii="Times New Roman" w:hAnsi="Times New Roman"/>
          <w:sz w:val="24"/>
          <w:szCs w:val="24"/>
          <w:shd w:val="clear" w:color="auto" w:fill="FAFAFA"/>
        </w:rPr>
        <w:t xml:space="preserve"> В</w:t>
      </w:r>
      <w:proofErr w:type="gramEnd"/>
      <w:r w:rsidRPr="005B2402">
        <w:rPr>
          <w:rFonts w:ascii="Times New Roman" w:hAnsi="Times New Roman"/>
          <w:sz w:val="24"/>
          <w:szCs w:val="24"/>
          <w:shd w:val="clear" w:color="auto" w:fill="FAFAFA"/>
        </w:rPr>
        <w:t>, скорость одинаковая;</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744" type="#_x0000_t75" style="width:20.4pt;height:18.35pt" o:ole="">
            <v:imagedata r:id="rId51" o:title=""/>
          </v:shape>
          <w:control r:id="rId273" w:name="DefaultOcxName166" w:shapeid="_x0000_i1744"/>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точке А скорость больше;</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747" type="#_x0000_t75" style="width:20.4pt;height:18.35pt" o:ole="">
            <v:imagedata r:id="rId51" o:title=""/>
          </v:shape>
          <w:control r:id="rId274" w:name="DefaultOcxName167" w:shapeid="_x0000_i1747"/>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точке В скорость больше.</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57. Какой из двух рельсов должен быть выше на повороте?</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708150"/>
            <wp:effectExtent l="0" t="0" r="0" b="6350"/>
            <wp:docPr id="718" name="Рисунок 60"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question"/>
                    <pic:cNvPicPr>
                      <a:picLocks noChangeAspect="1" noChangeArrowheads="1"/>
                    </pic:cNvPicPr>
                  </pic:nvPicPr>
                  <pic:blipFill>
                    <a:blip r:embed="rId2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70815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750" type="#_x0000_t75" style="width:20.4pt;height:18.35pt" o:ole="">
            <v:imagedata r:id="rId51" o:title=""/>
          </v:shape>
          <w:control r:id="rId276" w:name="DefaultOcxName168" w:shapeid="_x0000_i1750"/>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Рельс</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753" type="#_x0000_t75" style="width:20.4pt;height:18.35pt" o:ole="">
            <v:imagedata r:id="rId51" o:title=""/>
          </v:shape>
          <w:control r:id="rId277" w:name="DefaultOcxName169" w:shapeid="_x0000_i1753"/>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Рельс В;</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756" type="#_x0000_t75" style="width:20.4pt;height:18.35pt" o:ole="">
            <v:imagedata r:id="rId51" o:title=""/>
          </v:shape>
          <w:control r:id="rId278" w:name="DefaultOcxName170" w:shapeid="_x0000_i1756"/>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Оба рельса должны быть одинаковыми по высоте.</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58. Как распределяется вес между крюками</w:t>
      </w:r>
      <w:proofErr w:type="gramStart"/>
      <w:r w:rsidRPr="005B2402">
        <w:rPr>
          <w:rStyle w:val="a5"/>
          <w:rFonts w:ascii="Times New Roman" w:hAnsi="Times New Roman"/>
          <w:sz w:val="24"/>
          <w:szCs w:val="24"/>
        </w:rPr>
        <w:t xml:space="preserve"> А</w:t>
      </w:r>
      <w:proofErr w:type="gramEnd"/>
      <w:r w:rsidRPr="005B2402">
        <w:rPr>
          <w:rStyle w:val="a5"/>
          <w:rFonts w:ascii="Times New Roman" w:hAnsi="Times New Roman"/>
          <w:sz w:val="24"/>
          <w:szCs w:val="24"/>
        </w:rPr>
        <w:t xml:space="preserve"> и В?</w:t>
      </w:r>
      <w:r w:rsidRPr="005B2402">
        <w:rPr>
          <w:rFonts w:ascii="Times New Roman" w:hAnsi="Times New Roman"/>
          <w:sz w:val="24"/>
          <w:szCs w:val="24"/>
        </w:rPr>
        <w:br/>
      </w:r>
      <w:r w:rsidR="004901AE">
        <w:rPr>
          <w:rFonts w:ascii="Times New Roman" w:hAnsi="Times New Roman"/>
          <w:noProof/>
          <w:sz w:val="24"/>
          <w:szCs w:val="24"/>
          <w:lang w:eastAsia="ru-RU"/>
        </w:rPr>
        <w:lastRenderedPageBreak/>
        <w:drawing>
          <wp:inline distT="0" distB="0" distL="0" distR="0">
            <wp:extent cx="3813175" cy="1259205"/>
            <wp:effectExtent l="0" t="0" r="0" b="0"/>
            <wp:docPr id="719" name="Рисунок 61"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question"/>
                    <pic:cNvPicPr>
                      <a:picLocks noChangeAspect="1" noChangeArrowheads="1"/>
                    </pic:cNvPicPr>
                  </pic:nvPicPr>
                  <pic:blipFill>
                    <a:blip r:embed="rId2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259205"/>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759" type="#_x0000_t75" style="width:20.4pt;height:18.35pt" o:ole="">
            <v:imagedata r:id="rId51" o:title=""/>
          </v:shape>
          <w:control r:id="rId280" w:name="DefaultOcxName171" w:shapeid="_x0000_i1759"/>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Сила тяжести на обоих крюках одинаковая;</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762" type="#_x0000_t75" style="width:20.4pt;height:18.35pt" o:ole="">
            <v:imagedata r:id="rId51" o:title=""/>
          </v:shape>
          <w:control r:id="rId281" w:name="DefaultOcxName172" w:shapeid="_x0000_i1762"/>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На крюке А сила тяжести больше;</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765" type="#_x0000_t75" style="width:20.4pt;height:18.35pt" o:ole="">
            <v:imagedata r:id="rId51" o:title=""/>
          </v:shape>
          <w:control r:id="rId282" w:name="DefaultOcxName173" w:shapeid="_x0000_i1765"/>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На крюке В сила тяжести больше.</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 xml:space="preserve">59. </w:t>
      </w:r>
      <w:proofErr w:type="gramStart"/>
      <w:r w:rsidRPr="005B2402">
        <w:rPr>
          <w:rStyle w:val="a5"/>
          <w:rFonts w:ascii="Times New Roman" w:hAnsi="Times New Roman"/>
          <w:sz w:val="24"/>
          <w:szCs w:val="24"/>
        </w:rPr>
        <w:t>Клапаны</w:t>
      </w:r>
      <w:proofErr w:type="gramEnd"/>
      <w:r w:rsidRPr="005B2402">
        <w:rPr>
          <w:rStyle w:val="a5"/>
          <w:rFonts w:ascii="Times New Roman" w:hAnsi="Times New Roman"/>
          <w:sz w:val="24"/>
          <w:szCs w:val="24"/>
        </w:rPr>
        <w:t xml:space="preserve"> какого насоса находятся в правильном положении?</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2018665"/>
            <wp:effectExtent l="0" t="0" r="0" b="635"/>
            <wp:docPr id="720" name="Рисунок 62"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question"/>
                    <pic:cNvPicPr>
                      <a:picLocks noChangeAspect="1" noChangeArrowheads="1"/>
                    </pic:cNvPicPr>
                  </pic:nvPicPr>
                  <pic:blipFill>
                    <a:blip r:embed="rId2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2018665"/>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768" type="#_x0000_t75" style="width:20.4pt;height:18.35pt" o:ole="">
            <v:imagedata r:id="rId51" o:title=""/>
          </v:shape>
          <w:control r:id="rId284" w:name="DefaultOcxName174" w:shapeid="_x0000_i1768"/>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Насоса</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771" type="#_x0000_t75" style="width:20.4pt;height:18.35pt" o:ole="">
            <v:imagedata r:id="rId51" o:title=""/>
          </v:shape>
          <w:control r:id="rId285" w:name="DefaultOcxName175" w:shapeid="_x0000_i1771"/>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Насоса В;</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774" type="#_x0000_t75" style="width:20.4pt;height:18.35pt" o:ole="">
            <v:imagedata r:id="rId51" o:title=""/>
          </v:shape>
          <w:control r:id="rId286" w:name="DefaultOcxName176" w:shapeid="_x0000_i1774"/>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Насоса С.</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60. Какая из осей вращается медленнее?</w:t>
      </w:r>
      <w:r w:rsidRPr="005B2402">
        <w:rPr>
          <w:rFonts w:ascii="Times New Roman" w:hAnsi="Times New Roman"/>
          <w:sz w:val="24"/>
          <w:szCs w:val="24"/>
        </w:rPr>
        <w:br/>
      </w:r>
      <w:r w:rsidR="004901AE">
        <w:rPr>
          <w:rFonts w:ascii="Times New Roman" w:hAnsi="Times New Roman"/>
          <w:noProof/>
          <w:sz w:val="24"/>
          <w:szCs w:val="24"/>
          <w:lang w:eastAsia="ru-RU"/>
        </w:rPr>
        <w:lastRenderedPageBreak/>
        <w:drawing>
          <wp:inline distT="0" distB="0" distL="0" distR="0">
            <wp:extent cx="3813175" cy="1587500"/>
            <wp:effectExtent l="0" t="0" r="0" b="0"/>
            <wp:docPr id="721" name="Рисунок 63"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question"/>
                    <pic:cNvPicPr>
                      <a:picLocks noChangeAspect="1" noChangeArrowheads="1"/>
                    </pic:cNvPicPr>
                  </pic:nvPicPr>
                  <pic:blipFill>
                    <a:blip r:embed="rId2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58750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777" type="#_x0000_t75" style="width:20.4pt;height:18.35pt" o:ole="">
            <v:imagedata r:id="rId51" o:title=""/>
          </v:shape>
          <w:control r:id="rId288" w:name="DefaultOcxName177" w:shapeid="_x0000_i1777"/>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Ось</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780" type="#_x0000_t75" style="width:20.4pt;height:18.35pt" o:ole="">
            <v:imagedata r:id="rId51" o:title=""/>
          </v:shape>
          <w:control r:id="rId289" w:name="DefaultOcxName178" w:shapeid="_x0000_i1780"/>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Ось В;</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783" type="#_x0000_t75" style="width:20.4pt;height:18.35pt" o:ole="">
            <v:imagedata r:id="rId51" o:title=""/>
          </v:shape>
          <w:control r:id="rId290" w:name="DefaultOcxName179" w:shapeid="_x0000_i1783"/>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Ось С.</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61. Материал и сечения тросов</w:t>
      </w:r>
      <w:proofErr w:type="gramStart"/>
      <w:r w:rsidRPr="005B2402">
        <w:rPr>
          <w:rStyle w:val="a5"/>
          <w:rFonts w:ascii="Times New Roman" w:hAnsi="Times New Roman"/>
          <w:sz w:val="24"/>
          <w:szCs w:val="24"/>
        </w:rPr>
        <w:t xml:space="preserve"> А</w:t>
      </w:r>
      <w:proofErr w:type="gramEnd"/>
      <w:r w:rsidRPr="005B2402">
        <w:rPr>
          <w:rStyle w:val="a5"/>
          <w:rFonts w:ascii="Times New Roman" w:hAnsi="Times New Roman"/>
          <w:sz w:val="24"/>
          <w:szCs w:val="24"/>
        </w:rPr>
        <w:t xml:space="preserve"> и В одинаковые. Какой из них выдержит большую нагрузку?</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345565"/>
            <wp:effectExtent l="0" t="0" r="0" b="6985"/>
            <wp:docPr id="722" name="Рисунок 64"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question"/>
                    <pic:cNvPicPr>
                      <a:picLocks noChangeAspect="1" noChangeArrowheads="1"/>
                    </pic:cNvPicPr>
                  </pic:nvPicPr>
                  <pic:blipFill>
                    <a:blip r:embed="rId29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345565"/>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786" type="#_x0000_t75" style="width:20.4pt;height:18.35pt" o:ole="">
            <v:imagedata r:id="rId51" o:title=""/>
          </v:shape>
          <w:control r:id="rId292" w:name="DefaultOcxName180" w:shapeid="_x0000_i1786"/>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Трос</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789" type="#_x0000_t75" style="width:20.4pt;height:18.35pt" o:ole="">
            <v:imagedata r:id="rId51" o:title=""/>
          </v:shape>
          <w:control r:id="rId293" w:name="DefaultOcxName181" w:shapeid="_x0000_i1789"/>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Трос В;</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792" type="#_x0000_t75" style="width:20.4pt;height:18.35pt" o:ole="">
            <v:imagedata r:id="rId51" o:title=""/>
          </v:shape>
          <w:control r:id="rId294" w:name="DefaultOcxName182" w:shapeid="_x0000_i1792"/>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Оба троса выдержат одинаковую нагрузку.</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62. Какой из тракторов должен отъехать дальше для того, чтобы лодки остановились у берега?</w:t>
      </w:r>
      <w:r w:rsidRPr="005B2402">
        <w:rPr>
          <w:rFonts w:ascii="Times New Roman" w:hAnsi="Times New Roman"/>
          <w:sz w:val="24"/>
          <w:szCs w:val="24"/>
        </w:rPr>
        <w:br/>
      </w:r>
      <w:r w:rsidR="004901AE">
        <w:rPr>
          <w:rFonts w:ascii="Times New Roman" w:hAnsi="Times New Roman"/>
          <w:noProof/>
          <w:sz w:val="24"/>
          <w:szCs w:val="24"/>
          <w:lang w:eastAsia="ru-RU"/>
        </w:rPr>
        <w:lastRenderedPageBreak/>
        <w:drawing>
          <wp:inline distT="0" distB="0" distL="0" distR="0">
            <wp:extent cx="3813175" cy="1578610"/>
            <wp:effectExtent l="0" t="0" r="0" b="2540"/>
            <wp:docPr id="723" name="Рисунок 65"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question"/>
                    <pic:cNvPicPr>
                      <a:picLocks noChangeAspect="1" noChangeArrowheads="1"/>
                    </pic:cNvPicPr>
                  </pic:nvPicPr>
                  <pic:blipFill>
                    <a:blip r:embed="rId2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57861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795" type="#_x0000_t75" style="width:20.4pt;height:18.35pt" o:ole="">
            <v:imagedata r:id="rId51" o:title=""/>
          </v:shape>
          <w:control r:id="rId296" w:name="DefaultOcxName183" w:shapeid="_x0000_i1795"/>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Трактор</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798" type="#_x0000_t75" style="width:20.4pt;height:18.35pt" o:ole="">
            <v:imagedata r:id="rId51" o:title=""/>
          </v:shape>
          <w:control r:id="rId297" w:name="DefaultOcxName184" w:shapeid="_x0000_i1798"/>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Трактор В;</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801" type="#_x0000_t75" style="width:20.4pt;height:18.35pt" o:ole="">
            <v:imagedata r:id="rId51" o:title=""/>
          </v:shape>
          <w:control r:id="rId298" w:name="DefaultOcxName185" w:shapeid="_x0000_i1801"/>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Оба трактора должны отъехать на одинаковое расстояние.</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63. У какой из калиток трос поддержки закреплен лучше?</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561465"/>
            <wp:effectExtent l="0" t="0" r="0" b="635"/>
            <wp:docPr id="724" name="Рисунок 66"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question"/>
                    <pic:cNvPicPr>
                      <a:picLocks noChangeAspect="1" noChangeArrowheads="1"/>
                    </pic:cNvPicPr>
                  </pic:nvPicPr>
                  <pic:blipFill>
                    <a:blip r:embed="rId2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561465"/>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804" type="#_x0000_t75" style="width:20.4pt;height:18.35pt" o:ole="">
            <v:imagedata r:id="rId51" o:title=""/>
          </v:shape>
          <w:control r:id="rId300" w:name="DefaultOcxName186" w:shapeid="_x0000_i1804"/>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У обоих калиток закреплен одинаково хорошо;</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807" type="#_x0000_t75" style="width:20.4pt;height:18.35pt" o:ole="">
            <v:imagedata r:id="rId51" o:title=""/>
          </v:shape>
          <w:control r:id="rId301" w:name="DefaultOcxName187" w:shapeid="_x0000_i1807"/>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У калитки</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 xml:space="preserve"> закреплен лучше;</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810" type="#_x0000_t75" style="width:20.4pt;height:18.35pt" o:ole="">
            <v:imagedata r:id="rId51" o:title=""/>
          </v:shape>
          <w:control r:id="rId302" w:name="DefaultOcxName188" w:shapeid="_x0000_i1810"/>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У калитки В закреплен лучше.</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64. Какой талью легче поднять груз?</w:t>
      </w:r>
      <w:r w:rsidRPr="005B2402">
        <w:rPr>
          <w:rFonts w:ascii="Times New Roman" w:hAnsi="Times New Roman"/>
          <w:sz w:val="24"/>
          <w:szCs w:val="24"/>
        </w:rPr>
        <w:br/>
      </w:r>
      <w:r w:rsidR="004901AE">
        <w:rPr>
          <w:rFonts w:ascii="Times New Roman" w:hAnsi="Times New Roman"/>
          <w:noProof/>
          <w:sz w:val="24"/>
          <w:szCs w:val="24"/>
          <w:lang w:eastAsia="ru-RU"/>
        </w:rPr>
        <w:lastRenderedPageBreak/>
        <w:drawing>
          <wp:inline distT="0" distB="0" distL="0" distR="0">
            <wp:extent cx="3813175" cy="1802765"/>
            <wp:effectExtent l="0" t="0" r="0" b="6985"/>
            <wp:docPr id="725" name="Рисунок 67"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question"/>
                    <pic:cNvPicPr>
                      <a:picLocks noChangeAspect="1" noChangeArrowheads="1"/>
                    </pic:cNvPicPr>
                  </pic:nvPicPr>
                  <pic:blipFill>
                    <a:blip r:embed="rId30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802765"/>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813" type="#_x0000_t75" style="width:20.4pt;height:18.35pt" o:ole="">
            <v:imagedata r:id="rId51" o:title=""/>
          </v:shape>
          <w:control r:id="rId304" w:name="DefaultOcxName189" w:shapeid="_x0000_i1813"/>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Талью</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816" type="#_x0000_t75" style="width:20.4pt;height:18.35pt" o:ole="">
            <v:imagedata r:id="rId51" o:title=""/>
          </v:shape>
          <w:control r:id="rId305" w:name="DefaultOcxName190" w:shapeid="_x0000_i1816"/>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Талью В;</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819" type="#_x0000_t75" style="width:20.4pt;height:18.35pt" o:ole="">
            <v:imagedata r:id="rId51" o:title=""/>
          </v:shape>
          <w:control r:id="rId306" w:name="DefaultOcxName191" w:shapeid="_x0000_i1819"/>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Обеими талями одинаково.</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65. На оси Х находится ведущее колесо, вращающее конусы. Какой из них будет вращаться быстрее?</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181735"/>
            <wp:effectExtent l="0" t="0" r="0" b="0"/>
            <wp:docPr id="726" name="Рисунок 68"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question"/>
                    <pic:cNvPicPr>
                      <a:picLocks noChangeAspect="1" noChangeArrowheads="1"/>
                    </pic:cNvPicPr>
                  </pic:nvPicPr>
                  <pic:blipFill>
                    <a:blip r:embed="rId30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181735"/>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822" type="#_x0000_t75" style="width:20.4pt;height:18.35pt" o:ole="">
            <v:imagedata r:id="rId51" o:title=""/>
          </v:shape>
          <w:control r:id="rId308" w:name="DefaultOcxName192" w:shapeid="_x0000_i1822"/>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Конус</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825" type="#_x0000_t75" style="width:20.4pt;height:18.35pt" o:ole="">
            <v:imagedata r:id="rId51" o:title=""/>
          </v:shape>
          <w:control r:id="rId309" w:name="DefaultOcxName193" w:shapeid="_x0000_i1825"/>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Оба конуса будут вращаться одинаково;</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828" type="#_x0000_t75" style="width:20.4pt;height:18.35pt" o:ole="">
            <v:imagedata r:id="rId51" o:title=""/>
          </v:shape>
          <w:control r:id="rId310" w:name="DefaultOcxName194" w:shapeid="_x0000_i1828"/>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Конус В.</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 xml:space="preserve">66. Если маленькое колесо будет вращаться в направлении, указанном стрелкой, </w:t>
      </w:r>
      <w:proofErr w:type="gramStart"/>
      <w:r w:rsidRPr="005B2402">
        <w:rPr>
          <w:rStyle w:val="a5"/>
          <w:rFonts w:ascii="Times New Roman" w:hAnsi="Times New Roman"/>
          <w:sz w:val="24"/>
          <w:szCs w:val="24"/>
        </w:rPr>
        <w:t>то</w:t>
      </w:r>
      <w:proofErr w:type="gramEnd"/>
      <w:r w:rsidRPr="005B2402">
        <w:rPr>
          <w:rStyle w:val="a5"/>
          <w:rFonts w:ascii="Times New Roman" w:hAnsi="Times New Roman"/>
          <w:sz w:val="24"/>
          <w:szCs w:val="24"/>
        </w:rPr>
        <w:t xml:space="preserve"> как будет вращаться большое колесо?</w:t>
      </w:r>
      <w:r w:rsidRPr="005B2402">
        <w:rPr>
          <w:rFonts w:ascii="Times New Roman" w:hAnsi="Times New Roman"/>
          <w:sz w:val="24"/>
          <w:szCs w:val="24"/>
        </w:rPr>
        <w:br/>
      </w:r>
      <w:r w:rsidR="004901AE">
        <w:rPr>
          <w:rFonts w:ascii="Times New Roman" w:hAnsi="Times New Roman"/>
          <w:noProof/>
          <w:sz w:val="24"/>
          <w:szCs w:val="24"/>
          <w:lang w:eastAsia="ru-RU"/>
        </w:rPr>
        <w:lastRenderedPageBreak/>
        <w:drawing>
          <wp:inline distT="0" distB="0" distL="0" distR="0">
            <wp:extent cx="3813175" cy="1828800"/>
            <wp:effectExtent l="0" t="0" r="0" b="0"/>
            <wp:docPr id="727" name="Рисунок 69"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descr="question"/>
                    <pic:cNvPicPr>
                      <a:picLocks noChangeAspect="1" noChangeArrowheads="1"/>
                    </pic:cNvPicPr>
                  </pic:nvPicPr>
                  <pic:blipFill>
                    <a:blip r:embed="rId3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82880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831" type="#_x0000_t75" style="width:20.4pt;height:18.35pt" o:ole="">
            <v:imagedata r:id="rId51" o:title=""/>
          </v:shape>
          <w:control r:id="rId312" w:name="DefaultOcxName195" w:shapeid="_x0000_i1831"/>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направлении стрелки</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834" type="#_x0000_t75" style="width:20.4pt;height:18.35pt" o:ole="">
            <v:imagedata r:id="rId51" o:title=""/>
          </v:shape>
          <w:control r:id="rId313" w:name="DefaultOcxName196" w:shapeid="_x0000_i1834"/>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обе стороны;</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837" type="#_x0000_t75" style="width:20.4pt;height:18.35pt" o:ole="">
            <v:imagedata r:id="rId51" o:title=""/>
          </v:shape>
          <w:control r:id="rId314" w:name="DefaultOcxName197" w:shapeid="_x0000_i1837"/>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В направлении стрелки В.</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67. Какой из тросов удерживает столб надежнее?</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751330"/>
            <wp:effectExtent l="0" t="0" r="0" b="1270"/>
            <wp:docPr id="728" name="Рисунок 70"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question"/>
                    <pic:cNvPicPr>
                      <a:picLocks noChangeAspect="1" noChangeArrowheads="1"/>
                    </pic:cNvPicPr>
                  </pic:nvPicPr>
                  <pic:blipFill>
                    <a:blip r:embed="rId3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75133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840" type="#_x0000_t75" style="width:20.4pt;height:18.35pt" o:ole="">
            <v:imagedata r:id="rId51" o:title=""/>
          </v:shape>
          <w:control r:id="rId316" w:name="DefaultOcxName198" w:shapeid="_x0000_i1840"/>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Трос</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843" type="#_x0000_t75" style="width:20.4pt;height:18.35pt" o:ole="">
            <v:imagedata r:id="rId51" o:title=""/>
          </v:shape>
          <w:control r:id="rId317" w:name="DefaultOcxName199" w:shapeid="_x0000_i1843"/>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Трос В;</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846" type="#_x0000_t75" style="width:20.4pt;height:18.35pt" o:ole="">
            <v:imagedata r:id="rId51" o:title=""/>
          </v:shape>
          <w:control r:id="rId318" w:name="DefaultOcxName200" w:shapeid="_x0000_i1846"/>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Трос С.</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lastRenderedPageBreak/>
        <w:t>68. Какой из лебедок труднее поднимать груз?</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371600"/>
            <wp:effectExtent l="0" t="0" r="0" b="0"/>
            <wp:docPr id="729" name="Рисунок 71"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descr="question"/>
                    <pic:cNvPicPr>
                      <a:picLocks noChangeAspect="1" noChangeArrowheads="1"/>
                    </pic:cNvPicPr>
                  </pic:nvPicPr>
                  <pic:blipFill>
                    <a:blip r:embed="rId3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371600"/>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849" type="#_x0000_t75" style="width:20.4pt;height:18.35pt" o:ole="">
            <v:imagedata r:id="rId51" o:title=""/>
          </v:shape>
          <w:control r:id="rId320" w:name="DefaultOcxName201" w:shapeid="_x0000_i1849"/>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Лебедкой</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852" type="#_x0000_t75" style="width:20.4pt;height:18.35pt" o:ole="">
            <v:imagedata r:id="rId51" o:title=""/>
          </v:shape>
          <w:control r:id="rId321" w:name="DefaultOcxName202" w:shapeid="_x0000_i1852"/>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Обеими лебедками одинаково;</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855" type="#_x0000_t75" style="width:20.4pt;height:18.35pt" o:ole="">
            <v:imagedata r:id="rId51" o:title=""/>
          </v:shape>
          <w:control r:id="rId322" w:name="DefaultOcxName203" w:shapeid="_x0000_i1855"/>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Лебедкой В.</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t xml:space="preserve">69. Если необходимо поддержать стальным тросом построенный через реку мост, </w:t>
      </w:r>
      <w:proofErr w:type="gramStart"/>
      <w:r w:rsidRPr="005B2402">
        <w:rPr>
          <w:rStyle w:val="a5"/>
          <w:rFonts w:ascii="Times New Roman" w:hAnsi="Times New Roman"/>
          <w:sz w:val="24"/>
          <w:szCs w:val="24"/>
        </w:rPr>
        <w:t>то</w:t>
      </w:r>
      <w:proofErr w:type="gramEnd"/>
      <w:r w:rsidRPr="005B2402">
        <w:rPr>
          <w:rStyle w:val="a5"/>
          <w:rFonts w:ascii="Times New Roman" w:hAnsi="Times New Roman"/>
          <w:sz w:val="24"/>
          <w:szCs w:val="24"/>
        </w:rPr>
        <w:t xml:space="preserve"> как целесообразнее закрепить трос?</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716405"/>
            <wp:effectExtent l="0" t="0" r="0" b="0"/>
            <wp:docPr id="730" name="Рисунок 72"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descr="question"/>
                    <pic:cNvPicPr>
                      <a:picLocks noChangeAspect="1" noChangeArrowheads="1"/>
                    </pic:cNvPicPr>
                  </pic:nvPicPr>
                  <pic:blipFill>
                    <a:blip r:embed="rId3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716405"/>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858" type="#_x0000_t75" style="width:20.4pt;height:18.35pt" o:ole="">
            <v:imagedata r:id="rId51" o:title=""/>
          </v:shape>
          <w:control r:id="rId324" w:name="DefaultOcxName204" w:shapeid="_x0000_i1858"/>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Как показано на рис. А;</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861" type="#_x0000_t75" style="width:20.4pt;height:18.35pt" o:ole="">
            <v:imagedata r:id="rId51" o:title=""/>
          </v:shape>
          <w:control r:id="rId325" w:name="DefaultOcxName205" w:shapeid="_x0000_i1861"/>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 xml:space="preserve">Как показано на рис. </w:t>
      </w:r>
      <w:proofErr w:type="gramStart"/>
      <w:r w:rsidRPr="005B2402">
        <w:rPr>
          <w:rFonts w:ascii="Times New Roman" w:hAnsi="Times New Roman"/>
          <w:sz w:val="24"/>
          <w:szCs w:val="24"/>
          <w:shd w:val="clear" w:color="auto" w:fill="FAFAFA"/>
        </w:rPr>
        <w:t>В</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864" type="#_x0000_t75" style="width:20.4pt;height:18.35pt" o:ole="">
            <v:imagedata r:id="rId51" o:title=""/>
          </v:shape>
          <w:control r:id="rId326" w:name="DefaultOcxName206" w:shapeid="_x0000_i1864"/>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Как показано на рис. С.</w:t>
      </w:r>
      <w:r w:rsidRPr="005B2402">
        <w:rPr>
          <w:rFonts w:ascii="Times New Roman" w:hAnsi="Times New Roman"/>
          <w:sz w:val="24"/>
          <w:szCs w:val="24"/>
        </w:rPr>
        <w:br/>
      </w:r>
      <w:r w:rsidRPr="005B2402">
        <w:rPr>
          <w:rFonts w:ascii="Times New Roman" w:hAnsi="Times New Roman"/>
          <w:sz w:val="24"/>
          <w:szCs w:val="24"/>
        </w:rPr>
        <w:br/>
      </w:r>
      <w:r w:rsidRPr="005B2402">
        <w:rPr>
          <w:rStyle w:val="a5"/>
          <w:rFonts w:ascii="Times New Roman" w:hAnsi="Times New Roman"/>
          <w:sz w:val="24"/>
          <w:szCs w:val="24"/>
        </w:rPr>
        <w:lastRenderedPageBreak/>
        <w:t>70. Какая из цепей менее напряжена?</w:t>
      </w:r>
      <w:r w:rsidRPr="005B2402">
        <w:rPr>
          <w:rFonts w:ascii="Times New Roman" w:hAnsi="Times New Roman"/>
          <w:sz w:val="24"/>
          <w:szCs w:val="24"/>
        </w:rPr>
        <w:br/>
      </w:r>
      <w:r w:rsidR="004901AE">
        <w:rPr>
          <w:rFonts w:ascii="Times New Roman" w:hAnsi="Times New Roman"/>
          <w:noProof/>
          <w:sz w:val="24"/>
          <w:szCs w:val="24"/>
          <w:lang w:eastAsia="ru-RU"/>
        </w:rPr>
        <w:drawing>
          <wp:inline distT="0" distB="0" distL="0" distR="0">
            <wp:extent cx="3813175" cy="1475105"/>
            <wp:effectExtent l="0" t="0" r="0" b="0"/>
            <wp:docPr id="731" name="Рисунок 73"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question"/>
                    <pic:cNvPicPr>
                      <a:picLocks noChangeAspect="1" noChangeArrowheads="1"/>
                    </pic:cNvPicPr>
                  </pic:nvPicPr>
                  <pic:blipFill>
                    <a:blip r:embed="rId3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3175" cy="1475105"/>
                    </a:xfrm>
                    <a:prstGeom prst="rect">
                      <a:avLst/>
                    </a:prstGeom>
                    <a:noFill/>
                    <a:ln>
                      <a:noFill/>
                    </a:ln>
                  </pic:spPr>
                </pic:pic>
              </a:graphicData>
            </a:graphic>
          </wp:inline>
        </w:drawing>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867" type="#_x0000_t75" style="width:20.4pt;height:18.35pt" o:ole="">
            <v:imagedata r:id="rId51" o:title=""/>
          </v:shape>
          <w:control r:id="rId328" w:name="DefaultOcxName207" w:shapeid="_x0000_i1867"/>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Цепь</w:t>
      </w:r>
      <w:proofErr w:type="gramStart"/>
      <w:r w:rsidRPr="005B2402">
        <w:rPr>
          <w:rFonts w:ascii="Times New Roman" w:hAnsi="Times New Roman"/>
          <w:sz w:val="24"/>
          <w:szCs w:val="24"/>
          <w:shd w:val="clear" w:color="auto" w:fill="FAFAFA"/>
        </w:rPr>
        <w:t xml:space="preserve"> А</w:t>
      </w:r>
      <w:proofErr w:type="gramEnd"/>
      <w:r w:rsidRPr="005B2402">
        <w:rPr>
          <w:rFonts w:ascii="Times New Roman" w:hAnsi="Times New Roman"/>
          <w:sz w:val="24"/>
          <w:szCs w:val="24"/>
          <w:shd w:val="clear" w:color="auto" w:fill="FAFAFA"/>
        </w:rPr>
        <w:t>;</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870" type="#_x0000_t75" style="width:20.4pt;height:18.35pt" o:ole="">
            <v:imagedata r:id="rId51" o:title=""/>
          </v:shape>
          <w:control r:id="rId329" w:name="DefaultOcxName208" w:shapeid="_x0000_i1870"/>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Цепь В;</w:t>
      </w:r>
      <w:r w:rsidRPr="005B2402">
        <w:rPr>
          <w:rFonts w:ascii="Times New Roman" w:hAnsi="Times New Roman"/>
          <w:sz w:val="24"/>
          <w:szCs w:val="24"/>
        </w:rPr>
        <w:br/>
      </w:r>
      <w:r w:rsidR="00410AC2" w:rsidRPr="005B2402">
        <w:rPr>
          <w:rFonts w:ascii="Times New Roman" w:hAnsi="Times New Roman"/>
          <w:sz w:val="24"/>
          <w:szCs w:val="24"/>
        </w:rPr>
        <w:object w:dxaOrig="225" w:dyaOrig="225">
          <v:shape id="_x0000_i1873" type="#_x0000_t75" style="width:20.4pt;height:18.35pt" o:ole="">
            <v:imagedata r:id="rId51" o:title=""/>
          </v:shape>
          <w:control r:id="rId330" w:name="DefaultOcxName209" w:shapeid="_x0000_i1873"/>
        </w:object>
      </w:r>
      <w:r w:rsidRPr="005B2402">
        <w:rPr>
          <w:rStyle w:val="apple-converted-space"/>
          <w:rFonts w:ascii="Times New Roman" w:hAnsi="Times New Roman"/>
          <w:sz w:val="24"/>
          <w:szCs w:val="24"/>
          <w:shd w:val="clear" w:color="auto" w:fill="FAFAFA"/>
        </w:rPr>
        <w:t> </w:t>
      </w:r>
      <w:r w:rsidRPr="005B2402">
        <w:rPr>
          <w:rFonts w:ascii="Times New Roman" w:hAnsi="Times New Roman"/>
          <w:sz w:val="24"/>
          <w:szCs w:val="24"/>
          <w:shd w:val="clear" w:color="auto" w:fill="FAFAFA"/>
        </w:rPr>
        <w:t>Обе цепи напряжены одинаково.</w:t>
      </w:r>
    </w:p>
    <w:p w:rsidR="00A02CDD" w:rsidRDefault="00A02CDD" w:rsidP="00A02CDD">
      <w:pPr>
        <w:spacing w:after="0" w:line="240" w:lineRule="auto"/>
        <w:contextualSpacing/>
        <w:rPr>
          <w:rFonts w:ascii="Times New Roman" w:hAnsi="Times New Roman"/>
          <w:sz w:val="24"/>
          <w:szCs w:val="24"/>
        </w:rPr>
      </w:pPr>
    </w:p>
    <w:p w:rsidR="00A02CDD" w:rsidRDefault="00A02CDD" w:rsidP="00A02CDD">
      <w:pPr>
        <w:spacing w:after="0" w:line="240" w:lineRule="auto"/>
        <w:contextualSpacing/>
        <w:rPr>
          <w:rFonts w:ascii="Times New Roman" w:hAnsi="Times New Roman"/>
          <w:sz w:val="24"/>
          <w:szCs w:val="24"/>
        </w:rPr>
      </w:pPr>
    </w:p>
    <w:p w:rsidR="00A02CDD" w:rsidRDefault="00A02CDD" w:rsidP="00A02CDD">
      <w:pPr>
        <w:spacing w:after="0" w:line="240" w:lineRule="auto"/>
        <w:contextualSpacing/>
        <w:rPr>
          <w:rFonts w:ascii="Times New Roman" w:hAnsi="Times New Roman"/>
          <w:sz w:val="24"/>
          <w:szCs w:val="24"/>
        </w:rPr>
      </w:pPr>
    </w:p>
    <w:p w:rsidR="00A02CDD" w:rsidRDefault="00A02CDD" w:rsidP="00A02CDD">
      <w:pPr>
        <w:spacing w:after="0" w:line="240" w:lineRule="auto"/>
        <w:contextualSpacing/>
        <w:rPr>
          <w:rFonts w:ascii="Times New Roman" w:hAnsi="Times New Roman"/>
          <w:sz w:val="24"/>
          <w:szCs w:val="24"/>
        </w:rPr>
      </w:pPr>
    </w:p>
    <w:p w:rsidR="00A02CDD" w:rsidRDefault="00A02CDD" w:rsidP="00A02CDD">
      <w:pPr>
        <w:spacing w:after="0" w:line="240" w:lineRule="auto"/>
        <w:contextualSpacing/>
        <w:rPr>
          <w:rFonts w:ascii="Times New Roman" w:hAnsi="Times New Roman"/>
          <w:sz w:val="24"/>
          <w:szCs w:val="24"/>
        </w:rPr>
      </w:pPr>
    </w:p>
    <w:p w:rsidR="00A02CDD" w:rsidRDefault="00A02CDD" w:rsidP="00A02CDD">
      <w:pPr>
        <w:spacing w:after="0" w:line="240" w:lineRule="auto"/>
        <w:contextualSpacing/>
        <w:rPr>
          <w:rFonts w:ascii="Times New Roman" w:hAnsi="Times New Roman"/>
          <w:sz w:val="24"/>
          <w:szCs w:val="24"/>
        </w:rPr>
      </w:pPr>
    </w:p>
    <w:p w:rsidR="00A02CDD" w:rsidRDefault="00A02CDD" w:rsidP="00A02CDD">
      <w:pPr>
        <w:spacing w:after="0" w:line="240" w:lineRule="auto"/>
        <w:contextualSpacing/>
        <w:rPr>
          <w:rFonts w:ascii="Times New Roman" w:hAnsi="Times New Roman"/>
          <w:sz w:val="24"/>
          <w:szCs w:val="24"/>
        </w:rPr>
      </w:pPr>
    </w:p>
    <w:p w:rsidR="00A02CDD" w:rsidRDefault="004901AE" w:rsidP="00A02CDD">
      <w:pPr>
        <w:spacing w:after="0" w:line="240" w:lineRule="auto"/>
        <w:contextualSpacing/>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4408170" cy="2562225"/>
            <wp:effectExtent l="0" t="0" r="0" b="9525"/>
            <wp:docPr id="732" name="Рисунок 1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5"/>
                    <pic:cNvPicPr>
                      <a:picLocks noChangeAspect="1" noChangeArrowheads="1"/>
                    </pic:cNvPicPr>
                  </pic:nvPicPr>
                  <pic:blipFill>
                    <a:blip r:embed="rId3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6498" t="30399" r="24323" b="18668"/>
                    <a:stretch>
                      <a:fillRect/>
                    </a:stretch>
                  </pic:blipFill>
                  <pic:spPr bwMode="auto">
                    <a:xfrm>
                      <a:off x="0" y="0"/>
                      <a:ext cx="4408170" cy="2562225"/>
                    </a:xfrm>
                    <a:prstGeom prst="rect">
                      <a:avLst/>
                    </a:prstGeom>
                    <a:noFill/>
                    <a:ln>
                      <a:noFill/>
                    </a:ln>
                  </pic:spPr>
                </pic:pic>
              </a:graphicData>
            </a:graphic>
          </wp:inline>
        </w:drawing>
      </w:r>
      <w:r>
        <w:rPr>
          <w:rFonts w:ascii="Times New Roman" w:hAnsi="Times New Roman"/>
          <w:noProof/>
          <w:sz w:val="24"/>
          <w:szCs w:val="24"/>
          <w:lang w:eastAsia="ru-RU"/>
        </w:rPr>
        <w:drawing>
          <wp:inline distT="0" distB="0" distL="0" distR="0">
            <wp:extent cx="4399280" cy="2510155"/>
            <wp:effectExtent l="0" t="0" r="1270" b="4445"/>
            <wp:docPr id="733" name="Рисунок 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8"/>
                    <pic:cNvPicPr>
                      <a:picLocks noChangeAspect="1" noChangeArrowheads="1"/>
                    </pic:cNvPicPr>
                  </pic:nvPicPr>
                  <pic:blipFill>
                    <a:blip r:embed="rId3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99280" cy="2510155"/>
                    </a:xfrm>
                    <a:prstGeom prst="rect">
                      <a:avLst/>
                    </a:prstGeom>
                    <a:noFill/>
                    <a:ln>
                      <a:noFill/>
                    </a:ln>
                  </pic:spPr>
                </pic:pic>
              </a:graphicData>
            </a:graphic>
          </wp:inline>
        </w:drawing>
      </w:r>
    </w:p>
    <w:p w:rsidR="00A02CDD" w:rsidRDefault="00A02CDD" w:rsidP="00A02CDD">
      <w:pPr>
        <w:spacing w:after="0" w:line="240" w:lineRule="auto"/>
        <w:contextualSpacing/>
        <w:rPr>
          <w:rFonts w:ascii="Times New Roman" w:hAnsi="Times New Roman"/>
          <w:sz w:val="24"/>
          <w:szCs w:val="24"/>
        </w:rPr>
      </w:pPr>
    </w:p>
    <w:p w:rsidR="00A02CDD" w:rsidRDefault="00A02CDD" w:rsidP="00A02CDD">
      <w:pPr>
        <w:spacing w:after="0" w:line="240" w:lineRule="auto"/>
        <w:contextualSpacing/>
        <w:rPr>
          <w:rFonts w:ascii="Times New Roman" w:hAnsi="Times New Roman"/>
          <w:sz w:val="24"/>
          <w:szCs w:val="24"/>
        </w:rPr>
      </w:pPr>
    </w:p>
    <w:p w:rsidR="00A02CDD" w:rsidRDefault="004901AE" w:rsidP="00A02CDD">
      <w:pPr>
        <w:spacing w:after="0" w:line="240" w:lineRule="auto"/>
        <w:contextualSpacing/>
        <w:rPr>
          <w:rFonts w:ascii="Times New Roman" w:hAnsi="Times New Roman"/>
          <w:sz w:val="24"/>
          <w:szCs w:val="24"/>
        </w:rPr>
      </w:pPr>
      <w:r>
        <w:rPr>
          <w:rFonts w:ascii="Times New Roman" w:hAnsi="Times New Roman"/>
          <w:noProof/>
          <w:sz w:val="24"/>
          <w:szCs w:val="24"/>
          <w:lang w:eastAsia="ru-RU"/>
        </w:rPr>
        <w:drawing>
          <wp:inline distT="0" distB="0" distL="0" distR="0">
            <wp:extent cx="4572000" cy="241300"/>
            <wp:effectExtent l="0" t="0" r="0" b="6350"/>
            <wp:docPr id="734" name="Рисунок 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1"/>
                    <pic:cNvPicPr>
                      <a:picLocks noChangeAspect="1" noChangeArrowheads="1"/>
                    </pic:cNvPicPr>
                  </pic:nvPicPr>
                  <pic:blipFill>
                    <a:blip r:embed="rId3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057" t="-2551" r="20007" b="90302"/>
                    <a:stretch>
                      <a:fillRect/>
                    </a:stretch>
                  </pic:blipFill>
                  <pic:spPr bwMode="auto">
                    <a:xfrm>
                      <a:off x="0" y="0"/>
                      <a:ext cx="4572000" cy="241300"/>
                    </a:xfrm>
                    <a:prstGeom prst="rect">
                      <a:avLst/>
                    </a:prstGeom>
                    <a:noFill/>
                    <a:ln>
                      <a:noFill/>
                    </a:ln>
                  </pic:spPr>
                </pic:pic>
              </a:graphicData>
            </a:graphic>
          </wp:inline>
        </w:drawing>
      </w:r>
    </w:p>
    <w:p w:rsidR="00A02CDD" w:rsidRDefault="00A02CDD" w:rsidP="00A02CDD">
      <w:pPr>
        <w:spacing w:after="0" w:line="240" w:lineRule="auto"/>
        <w:contextualSpacing/>
        <w:rPr>
          <w:rFonts w:ascii="Times New Roman" w:hAnsi="Times New Roman"/>
          <w:sz w:val="24"/>
          <w:szCs w:val="24"/>
        </w:rPr>
      </w:pPr>
    </w:p>
    <w:p w:rsidR="00A02CDD" w:rsidRPr="00105ABE" w:rsidRDefault="004901AE" w:rsidP="00A02CDD">
      <w:pPr>
        <w:spacing w:after="0" w:line="240" w:lineRule="auto"/>
        <w:contextualSpacing/>
        <w:rPr>
          <w:rFonts w:ascii="Times New Roman" w:hAnsi="Times New Roman"/>
          <w:sz w:val="24"/>
          <w:szCs w:val="24"/>
        </w:rPr>
        <w:sectPr w:rsidR="00A02CDD" w:rsidRPr="00105ABE" w:rsidSect="00033CF5">
          <w:pgSz w:w="16838" w:h="11906" w:orient="landscape"/>
          <w:pgMar w:top="993" w:right="1134" w:bottom="851" w:left="1134" w:header="709" w:footer="709" w:gutter="0"/>
          <w:cols w:num="2" w:space="708"/>
          <w:docGrid w:linePitch="360"/>
        </w:sectPr>
      </w:pPr>
      <w:r>
        <w:rPr>
          <w:rFonts w:ascii="Times New Roman" w:hAnsi="Times New Roman"/>
          <w:noProof/>
          <w:sz w:val="24"/>
          <w:szCs w:val="24"/>
          <w:lang w:eastAsia="ru-RU"/>
        </w:rPr>
        <w:drawing>
          <wp:inline distT="0" distB="0" distL="0" distR="0">
            <wp:extent cx="5098415" cy="1285240"/>
            <wp:effectExtent l="0" t="0" r="6985" b="0"/>
            <wp:docPr id="735" name="Рисунок 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1"/>
                    <pic:cNvPicPr>
                      <a:picLocks noChangeAspect="1" noChangeArrowheads="1"/>
                    </pic:cNvPicPr>
                  </pic:nvPicPr>
                  <pic:blipFill>
                    <a:blip r:embed="rId3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5581" r="5051"/>
                    <a:stretch>
                      <a:fillRect/>
                    </a:stretch>
                  </pic:blipFill>
                  <pic:spPr bwMode="auto">
                    <a:xfrm>
                      <a:off x="0" y="0"/>
                      <a:ext cx="5098415" cy="1285240"/>
                    </a:xfrm>
                    <a:prstGeom prst="rect">
                      <a:avLst/>
                    </a:prstGeom>
                    <a:noFill/>
                    <a:ln>
                      <a:noFill/>
                    </a:ln>
                  </pic:spPr>
                </pic:pic>
              </a:graphicData>
            </a:graphic>
          </wp:inline>
        </w:drawing>
      </w:r>
    </w:p>
    <w:p w:rsidR="00A02CDD" w:rsidRDefault="00A02CDD" w:rsidP="00A02CDD">
      <w:pPr>
        <w:spacing w:after="0" w:line="240" w:lineRule="auto"/>
        <w:contextualSpacing/>
        <w:jc w:val="right"/>
        <w:rPr>
          <w:rFonts w:ascii="Times New Roman" w:eastAsia="Times New Roman" w:hAnsi="Times New Roman"/>
          <w:b/>
          <w:color w:val="000000"/>
          <w:sz w:val="28"/>
          <w:szCs w:val="28"/>
          <w:lang w:eastAsia="ru-RU"/>
        </w:rPr>
      </w:pPr>
      <w:r w:rsidRPr="00327DE7">
        <w:rPr>
          <w:rFonts w:ascii="Times New Roman" w:eastAsia="Times New Roman" w:hAnsi="Times New Roman"/>
          <w:b/>
          <w:color w:val="000000"/>
          <w:sz w:val="28"/>
          <w:szCs w:val="28"/>
          <w:lang w:eastAsia="ru-RU"/>
        </w:rPr>
        <w:lastRenderedPageBreak/>
        <w:t>Прило</w:t>
      </w:r>
      <w:r>
        <w:rPr>
          <w:rFonts w:ascii="Times New Roman" w:eastAsia="Times New Roman" w:hAnsi="Times New Roman"/>
          <w:b/>
          <w:color w:val="000000"/>
          <w:sz w:val="28"/>
          <w:szCs w:val="28"/>
          <w:lang w:eastAsia="ru-RU"/>
        </w:rPr>
        <w:t>жение 3</w:t>
      </w:r>
    </w:p>
    <w:p w:rsidR="00A02CDD" w:rsidRDefault="00A02CDD" w:rsidP="00A02CDD">
      <w:pPr>
        <w:spacing w:after="0" w:line="240" w:lineRule="auto"/>
        <w:ind w:firstLine="708"/>
        <w:contextualSpacing/>
        <w:rPr>
          <w:rFonts w:ascii="Times New Roman" w:eastAsia="Times New Roman" w:hAnsi="Times New Roman"/>
          <w:color w:val="000000"/>
          <w:sz w:val="28"/>
          <w:szCs w:val="28"/>
          <w:lang w:eastAsia="ru-RU"/>
        </w:rPr>
      </w:pPr>
    </w:p>
    <w:p w:rsidR="00A02CDD" w:rsidRDefault="00A02CDD" w:rsidP="00A02CDD">
      <w:pPr>
        <w:pStyle w:val="2"/>
        <w:shd w:val="clear" w:color="auto" w:fill="FFFFFF"/>
        <w:spacing w:before="0" w:after="0" w:line="240" w:lineRule="auto"/>
        <w:jc w:val="center"/>
        <w:rPr>
          <w:rFonts w:ascii="Times New Roman" w:hAnsi="Times New Roman"/>
          <w:color w:val="000000"/>
        </w:rPr>
      </w:pPr>
      <w:r w:rsidRPr="006115B0">
        <w:rPr>
          <w:rFonts w:ascii="Times New Roman" w:hAnsi="Times New Roman"/>
          <w:color w:val="000000"/>
        </w:rPr>
        <w:t>Требования при конструировании, изготовлении и применении самодельного прибора</w:t>
      </w:r>
    </w:p>
    <w:p w:rsidR="00A02CDD" w:rsidRPr="00CD30F8" w:rsidRDefault="00A02CDD" w:rsidP="00A02CDD"/>
    <w:p w:rsidR="00A02CDD" w:rsidRPr="006115B0" w:rsidRDefault="00A02CDD" w:rsidP="00A02CDD">
      <w:pPr>
        <w:pStyle w:val="a3"/>
        <w:numPr>
          <w:ilvl w:val="0"/>
          <w:numId w:val="33"/>
        </w:numPr>
        <w:shd w:val="clear" w:color="auto" w:fill="FFFFFF"/>
        <w:spacing w:before="0" w:beforeAutospacing="0" w:after="0" w:afterAutospacing="0" w:line="285" w:lineRule="atLeast"/>
        <w:ind w:left="0"/>
        <w:rPr>
          <w:color w:val="000000"/>
          <w:sz w:val="28"/>
          <w:szCs w:val="28"/>
        </w:rPr>
      </w:pPr>
      <w:r w:rsidRPr="006115B0">
        <w:rPr>
          <w:color w:val="000000"/>
          <w:sz w:val="28"/>
          <w:szCs w:val="28"/>
        </w:rPr>
        <w:t>четко представлять его назначение;</w:t>
      </w:r>
    </w:p>
    <w:p w:rsidR="00A02CDD" w:rsidRPr="006115B0" w:rsidRDefault="00A02CDD" w:rsidP="00A02CDD">
      <w:pPr>
        <w:pStyle w:val="a3"/>
        <w:numPr>
          <w:ilvl w:val="0"/>
          <w:numId w:val="34"/>
        </w:numPr>
        <w:shd w:val="clear" w:color="auto" w:fill="FFFFFF"/>
        <w:spacing w:before="0" w:beforeAutospacing="0" w:after="0" w:afterAutospacing="0" w:line="285" w:lineRule="atLeast"/>
        <w:ind w:left="0"/>
        <w:rPr>
          <w:color w:val="000000"/>
          <w:sz w:val="28"/>
          <w:szCs w:val="28"/>
        </w:rPr>
      </w:pPr>
      <w:r w:rsidRPr="006115B0">
        <w:rPr>
          <w:color w:val="000000"/>
          <w:sz w:val="28"/>
          <w:szCs w:val="28"/>
        </w:rPr>
        <w:t>заранее рассчитать его отдельные элементы, сделать необходимые схемы, чертежи;</w:t>
      </w:r>
    </w:p>
    <w:p w:rsidR="00A02CDD" w:rsidRPr="006115B0" w:rsidRDefault="00A02CDD" w:rsidP="00A02CDD">
      <w:pPr>
        <w:pStyle w:val="a3"/>
        <w:numPr>
          <w:ilvl w:val="0"/>
          <w:numId w:val="34"/>
        </w:numPr>
        <w:shd w:val="clear" w:color="auto" w:fill="FFFFFF"/>
        <w:spacing w:before="0" w:beforeAutospacing="0" w:after="0" w:afterAutospacing="0" w:line="285" w:lineRule="atLeast"/>
        <w:ind w:left="0"/>
        <w:rPr>
          <w:color w:val="000000"/>
          <w:sz w:val="28"/>
          <w:szCs w:val="28"/>
        </w:rPr>
      </w:pPr>
      <w:r w:rsidRPr="006115B0">
        <w:rPr>
          <w:color w:val="000000"/>
          <w:sz w:val="28"/>
          <w:szCs w:val="28"/>
        </w:rPr>
        <w:t>хорошо представлять принцип действия прибора;</w:t>
      </w:r>
    </w:p>
    <w:p w:rsidR="00A02CDD" w:rsidRPr="006115B0" w:rsidRDefault="00A02CDD" w:rsidP="00A02CDD">
      <w:pPr>
        <w:pStyle w:val="a3"/>
        <w:numPr>
          <w:ilvl w:val="0"/>
          <w:numId w:val="34"/>
        </w:numPr>
        <w:shd w:val="clear" w:color="auto" w:fill="FFFFFF"/>
        <w:spacing w:before="0" w:beforeAutospacing="0" w:after="0" w:afterAutospacing="0" w:line="285" w:lineRule="atLeast"/>
        <w:ind w:left="0"/>
        <w:rPr>
          <w:color w:val="000000"/>
          <w:sz w:val="28"/>
          <w:szCs w:val="28"/>
        </w:rPr>
      </w:pPr>
      <w:r w:rsidRPr="006115B0">
        <w:rPr>
          <w:color w:val="000000"/>
          <w:sz w:val="28"/>
          <w:szCs w:val="28"/>
        </w:rPr>
        <w:t>уяснить, на использовании каких законов основана его работа;</w:t>
      </w:r>
    </w:p>
    <w:p w:rsidR="00A02CDD" w:rsidRPr="006115B0" w:rsidRDefault="00A02CDD" w:rsidP="00A02CDD">
      <w:pPr>
        <w:pStyle w:val="a3"/>
        <w:numPr>
          <w:ilvl w:val="0"/>
          <w:numId w:val="34"/>
        </w:numPr>
        <w:shd w:val="clear" w:color="auto" w:fill="FFFFFF"/>
        <w:spacing w:before="0" w:beforeAutospacing="0" w:after="0" w:afterAutospacing="0" w:line="285" w:lineRule="atLeast"/>
        <w:ind w:left="0"/>
        <w:rPr>
          <w:color w:val="000000"/>
          <w:sz w:val="28"/>
          <w:szCs w:val="28"/>
        </w:rPr>
      </w:pPr>
      <w:r w:rsidRPr="006115B0">
        <w:rPr>
          <w:color w:val="000000"/>
          <w:sz w:val="28"/>
          <w:szCs w:val="28"/>
        </w:rPr>
        <w:t>согласовать параметры намечаемого к изготовлению прибора с параметрами тех приборов, совместно с которыми он будет работать;</w:t>
      </w:r>
    </w:p>
    <w:p w:rsidR="00A02CDD" w:rsidRPr="006115B0" w:rsidRDefault="00A02CDD" w:rsidP="00A02CDD">
      <w:pPr>
        <w:pStyle w:val="a3"/>
        <w:numPr>
          <w:ilvl w:val="0"/>
          <w:numId w:val="34"/>
        </w:numPr>
        <w:shd w:val="clear" w:color="auto" w:fill="FFFFFF"/>
        <w:spacing w:before="0" w:beforeAutospacing="0" w:after="0" w:afterAutospacing="0" w:line="285" w:lineRule="atLeast"/>
        <w:ind w:left="0"/>
        <w:rPr>
          <w:color w:val="000000"/>
          <w:sz w:val="28"/>
          <w:szCs w:val="28"/>
        </w:rPr>
      </w:pPr>
      <w:r w:rsidRPr="006115B0">
        <w:rPr>
          <w:color w:val="000000"/>
          <w:sz w:val="28"/>
          <w:szCs w:val="28"/>
        </w:rPr>
        <w:t>уметь ответить на вопросы: какова природа физического явления, демонстрируемого с помощью этого прибора, где применяется и встречается это явление: от каких факторов зависит эффективность его демонстрации.</w:t>
      </w:r>
    </w:p>
    <w:p w:rsidR="00A02CDD" w:rsidRDefault="00A02CDD" w:rsidP="00A02CDD">
      <w:pPr>
        <w:spacing w:after="0" w:line="240" w:lineRule="auto"/>
        <w:ind w:firstLine="708"/>
        <w:contextualSpacing/>
        <w:rPr>
          <w:rFonts w:ascii="Times New Roman" w:eastAsia="Times New Roman" w:hAnsi="Times New Roman"/>
          <w:color w:val="000000"/>
          <w:sz w:val="28"/>
          <w:szCs w:val="28"/>
          <w:lang w:eastAsia="ru-RU"/>
        </w:rPr>
      </w:pPr>
    </w:p>
    <w:p w:rsidR="00A02CDD" w:rsidRDefault="00A02CDD" w:rsidP="00A02CDD">
      <w:pPr>
        <w:tabs>
          <w:tab w:val="left" w:pos="1560"/>
        </w:tabs>
        <w:spacing w:after="0" w:line="240" w:lineRule="auto"/>
        <w:contextualSpacing/>
        <w:jc w:val="right"/>
        <w:rPr>
          <w:rFonts w:ascii="Times New Roman" w:eastAsia="Times New Roman" w:hAnsi="Times New Roman"/>
          <w:b/>
          <w:sz w:val="28"/>
          <w:szCs w:val="28"/>
        </w:rPr>
      </w:pPr>
    </w:p>
    <w:p w:rsidR="00A02CDD" w:rsidRDefault="00A02CDD" w:rsidP="00A02CDD">
      <w:pPr>
        <w:tabs>
          <w:tab w:val="left" w:pos="1560"/>
        </w:tabs>
        <w:spacing w:after="0" w:line="240" w:lineRule="auto"/>
        <w:contextualSpacing/>
        <w:jc w:val="right"/>
        <w:rPr>
          <w:rFonts w:ascii="Times New Roman" w:eastAsia="Times New Roman" w:hAnsi="Times New Roman"/>
          <w:b/>
          <w:sz w:val="28"/>
          <w:szCs w:val="28"/>
        </w:rPr>
      </w:pPr>
    </w:p>
    <w:p w:rsidR="00A02CDD" w:rsidRDefault="00A02CDD" w:rsidP="00A02CDD">
      <w:pPr>
        <w:tabs>
          <w:tab w:val="left" w:pos="1560"/>
        </w:tabs>
        <w:spacing w:after="0" w:line="240" w:lineRule="auto"/>
        <w:contextualSpacing/>
        <w:jc w:val="right"/>
        <w:rPr>
          <w:rFonts w:ascii="Times New Roman" w:eastAsia="Times New Roman" w:hAnsi="Times New Roman"/>
          <w:b/>
          <w:sz w:val="28"/>
          <w:szCs w:val="28"/>
        </w:rPr>
      </w:pPr>
    </w:p>
    <w:p w:rsidR="00A02CDD" w:rsidRDefault="00A02CDD" w:rsidP="00A02CDD">
      <w:pPr>
        <w:tabs>
          <w:tab w:val="left" w:pos="1560"/>
        </w:tabs>
        <w:spacing w:after="0" w:line="240" w:lineRule="auto"/>
        <w:contextualSpacing/>
        <w:jc w:val="right"/>
        <w:rPr>
          <w:rFonts w:ascii="Times New Roman" w:eastAsia="Times New Roman" w:hAnsi="Times New Roman"/>
          <w:b/>
          <w:sz w:val="28"/>
          <w:szCs w:val="28"/>
        </w:rPr>
      </w:pPr>
    </w:p>
    <w:p w:rsidR="00A02CDD" w:rsidRDefault="00A02CDD" w:rsidP="00A02CDD">
      <w:pPr>
        <w:tabs>
          <w:tab w:val="left" w:pos="1560"/>
        </w:tabs>
        <w:spacing w:after="0" w:line="240" w:lineRule="auto"/>
        <w:contextualSpacing/>
        <w:jc w:val="right"/>
        <w:rPr>
          <w:rFonts w:ascii="Times New Roman" w:eastAsia="Times New Roman" w:hAnsi="Times New Roman"/>
          <w:b/>
          <w:sz w:val="28"/>
          <w:szCs w:val="28"/>
        </w:rPr>
      </w:pPr>
    </w:p>
    <w:p w:rsidR="00A02CDD" w:rsidRDefault="00A02CDD" w:rsidP="00A02CDD">
      <w:pPr>
        <w:tabs>
          <w:tab w:val="left" w:pos="1560"/>
        </w:tabs>
        <w:spacing w:after="0" w:line="240" w:lineRule="auto"/>
        <w:contextualSpacing/>
        <w:jc w:val="right"/>
        <w:rPr>
          <w:rFonts w:ascii="Times New Roman" w:eastAsia="Times New Roman" w:hAnsi="Times New Roman"/>
          <w:b/>
          <w:sz w:val="28"/>
          <w:szCs w:val="28"/>
        </w:rPr>
      </w:pPr>
    </w:p>
    <w:p w:rsidR="00A02CDD" w:rsidRDefault="00A02CDD" w:rsidP="00A02CDD">
      <w:pPr>
        <w:tabs>
          <w:tab w:val="left" w:pos="1560"/>
        </w:tabs>
        <w:spacing w:after="0" w:line="240" w:lineRule="auto"/>
        <w:contextualSpacing/>
        <w:jc w:val="right"/>
        <w:rPr>
          <w:rFonts w:ascii="Times New Roman" w:eastAsia="Times New Roman" w:hAnsi="Times New Roman"/>
          <w:b/>
          <w:sz w:val="28"/>
          <w:szCs w:val="28"/>
        </w:rPr>
      </w:pPr>
    </w:p>
    <w:p w:rsidR="00A02CDD" w:rsidRDefault="00A02CDD" w:rsidP="00A02CDD">
      <w:pPr>
        <w:tabs>
          <w:tab w:val="left" w:pos="1560"/>
        </w:tabs>
        <w:spacing w:after="0" w:line="240" w:lineRule="auto"/>
        <w:contextualSpacing/>
        <w:jc w:val="right"/>
        <w:rPr>
          <w:rFonts w:ascii="Times New Roman" w:eastAsia="Times New Roman" w:hAnsi="Times New Roman"/>
          <w:b/>
          <w:sz w:val="28"/>
          <w:szCs w:val="28"/>
        </w:rPr>
      </w:pPr>
    </w:p>
    <w:p w:rsidR="00A02CDD" w:rsidRDefault="00A02CDD" w:rsidP="00A02CDD">
      <w:pPr>
        <w:tabs>
          <w:tab w:val="left" w:pos="1560"/>
        </w:tabs>
        <w:spacing w:after="0" w:line="240" w:lineRule="auto"/>
        <w:contextualSpacing/>
        <w:jc w:val="right"/>
        <w:rPr>
          <w:rFonts w:ascii="Times New Roman" w:eastAsia="Times New Roman" w:hAnsi="Times New Roman"/>
          <w:b/>
          <w:sz w:val="28"/>
          <w:szCs w:val="28"/>
        </w:rPr>
      </w:pPr>
    </w:p>
    <w:p w:rsidR="00A02CDD" w:rsidRDefault="00A02CDD" w:rsidP="00A02CDD">
      <w:pPr>
        <w:tabs>
          <w:tab w:val="left" w:pos="1560"/>
        </w:tabs>
        <w:spacing w:after="0" w:line="240" w:lineRule="auto"/>
        <w:contextualSpacing/>
        <w:jc w:val="right"/>
        <w:rPr>
          <w:rFonts w:ascii="Times New Roman" w:eastAsia="Times New Roman" w:hAnsi="Times New Roman"/>
          <w:b/>
          <w:sz w:val="28"/>
          <w:szCs w:val="28"/>
        </w:rPr>
      </w:pPr>
    </w:p>
    <w:p w:rsidR="00A02CDD" w:rsidRDefault="00A02CDD" w:rsidP="00A02CDD">
      <w:pPr>
        <w:tabs>
          <w:tab w:val="left" w:pos="1560"/>
        </w:tabs>
        <w:spacing w:after="0" w:line="240" w:lineRule="auto"/>
        <w:contextualSpacing/>
        <w:jc w:val="right"/>
        <w:rPr>
          <w:rFonts w:ascii="Times New Roman" w:eastAsia="Times New Roman" w:hAnsi="Times New Roman"/>
          <w:b/>
          <w:sz w:val="28"/>
          <w:szCs w:val="28"/>
        </w:rPr>
      </w:pPr>
    </w:p>
    <w:p w:rsidR="00A02CDD" w:rsidRDefault="00A02CDD" w:rsidP="00A02CDD">
      <w:pPr>
        <w:tabs>
          <w:tab w:val="left" w:pos="1560"/>
        </w:tabs>
        <w:spacing w:after="0" w:line="240" w:lineRule="auto"/>
        <w:contextualSpacing/>
        <w:jc w:val="right"/>
        <w:rPr>
          <w:rFonts w:ascii="Times New Roman" w:eastAsia="Times New Roman" w:hAnsi="Times New Roman"/>
          <w:b/>
          <w:sz w:val="28"/>
          <w:szCs w:val="28"/>
        </w:rPr>
      </w:pPr>
    </w:p>
    <w:p w:rsidR="00A02CDD" w:rsidRDefault="00A02CDD" w:rsidP="00A02CDD">
      <w:pPr>
        <w:tabs>
          <w:tab w:val="left" w:pos="1560"/>
        </w:tabs>
        <w:spacing w:after="0" w:line="240" w:lineRule="auto"/>
        <w:contextualSpacing/>
        <w:jc w:val="right"/>
        <w:rPr>
          <w:rFonts w:ascii="Times New Roman" w:eastAsia="Times New Roman" w:hAnsi="Times New Roman"/>
          <w:b/>
          <w:sz w:val="28"/>
          <w:szCs w:val="28"/>
        </w:rPr>
      </w:pPr>
    </w:p>
    <w:p w:rsidR="00A02CDD" w:rsidRDefault="00A02CDD" w:rsidP="00A02CDD">
      <w:pPr>
        <w:tabs>
          <w:tab w:val="left" w:pos="1560"/>
        </w:tabs>
        <w:spacing w:after="0" w:line="240" w:lineRule="auto"/>
        <w:contextualSpacing/>
        <w:jc w:val="right"/>
        <w:rPr>
          <w:rFonts w:ascii="Times New Roman" w:eastAsia="Times New Roman" w:hAnsi="Times New Roman"/>
          <w:b/>
          <w:sz w:val="28"/>
          <w:szCs w:val="28"/>
        </w:rPr>
      </w:pPr>
    </w:p>
    <w:p w:rsidR="00A02CDD" w:rsidRDefault="00A02CDD" w:rsidP="00A02CDD">
      <w:pPr>
        <w:tabs>
          <w:tab w:val="left" w:pos="1560"/>
        </w:tabs>
        <w:spacing w:after="0" w:line="240" w:lineRule="auto"/>
        <w:contextualSpacing/>
        <w:jc w:val="right"/>
        <w:rPr>
          <w:rFonts w:ascii="Times New Roman" w:eastAsia="Times New Roman" w:hAnsi="Times New Roman"/>
          <w:b/>
          <w:sz w:val="28"/>
          <w:szCs w:val="28"/>
        </w:rPr>
      </w:pPr>
    </w:p>
    <w:p w:rsidR="00A02CDD" w:rsidRDefault="00A02CDD" w:rsidP="00A02CDD">
      <w:pPr>
        <w:tabs>
          <w:tab w:val="left" w:pos="1560"/>
        </w:tabs>
        <w:spacing w:after="0" w:line="240" w:lineRule="auto"/>
        <w:contextualSpacing/>
        <w:jc w:val="right"/>
        <w:rPr>
          <w:rFonts w:ascii="Times New Roman" w:eastAsia="Times New Roman" w:hAnsi="Times New Roman"/>
          <w:b/>
          <w:sz w:val="28"/>
          <w:szCs w:val="28"/>
        </w:rPr>
      </w:pPr>
    </w:p>
    <w:p w:rsidR="00A02CDD" w:rsidRDefault="00A02CDD" w:rsidP="00A02CDD">
      <w:pPr>
        <w:tabs>
          <w:tab w:val="left" w:pos="1560"/>
        </w:tabs>
        <w:spacing w:after="0" w:line="240" w:lineRule="auto"/>
        <w:contextualSpacing/>
        <w:jc w:val="right"/>
        <w:rPr>
          <w:rFonts w:ascii="Times New Roman" w:eastAsia="Times New Roman" w:hAnsi="Times New Roman"/>
          <w:b/>
          <w:sz w:val="28"/>
          <w:szCs w:val="28"/>
        </w:rPr>
      </w:pPr>
    </w:p>
    <w:p w:rsidR="00A02CDD" w:rsidRDefault="00A02CDD" w:rsidP="00A02CDD">
      <w:pPr>
        <w:tabs>
          <w:tab w:val="left" w:pos="1560"/>
        </w:tabs>
        <w:spacing w:after="0" w:line="240" w:lineRule="auto"/>
        <w:contextualSpacing/>
        <w:jc w:val="right"/>
        <w:rPr>
          <w:rFonts w:ascii="Times New Roman" w:eastAsia="Times New Roman" w:hAnsi="Times New Roman"/>
          <w:b/>
          <w:sz w:val="28"/>
          <w:szCs w:val="28"/>
        </w:rPr>
      </w:pPr>
    </w:p>
    <w:p w:rsidR="00A02CDD" w:rsidRDefault="00A02CDD" w:rsidP="00A02CDD">
      <w:pPr>
        <w:tabs>
          <w:tab w:val="left" w:pos="1560"/>
        </w:tabs>
        <w:spacing w:after="0" w:line="240" w:lineRule="auto"/>
        <w:contextualSpacing/>
        <w:jc w:val="right"/>
        <w:rPr>
          <w:rFonts w:ascii="Times New Roman" w:eastAsia="Times New Roman" w:hAnsi="Times New Roman"/>
          <w:b/>
          <w:sz w:val="28"/>
          <w:szCs w:val="28"/>
        </w:rPr>
      </w:pPr>
    </w:p>
    <w:p w:rsidR="00A02CDD" w:rsidRDefault="00A02CDD" w:rsidP="00A02CDD">
      <w:pPr>
        <w:tabs>
          <w:tab w:val="left" w:pos="1560"/>
        </w:tabs>
        <w:spacing w:after="0" w:line="240" w:lineRule="auto"/>
        <w:contextualSpacing/>
        <w:jc w:val="right"/>
        <w:rPr>
          <w:rFonts w:ascii="Times New Roman" w:eastAsia="Times New Roman" w:hAnsi="Times New Roman"/>
          <w:b/>
          <w:sz w:val="28"/>
          <w:szCs w:val="28"/>
        </w:rPr>
      </w:pPr>
    </w:p>
    <w:p w:rsidR="00A02CDD" w:rsidRDefault="00A02CDD" w:rsidP="00A02CDD">
      <w:pPr>
        <w:tabs>
          <w:tab w:val="left" w:pos="1560"/>
        </w:tabs>
        <w:spacing w:after="0" w:line="240" w:lineRule="auto"/>
        <w:contextualSpacing/>
        <w:jc w:val="right"/>
        <w:rPr>
          <w:rFonts w:ascii="Times New Roman" w:eastAsia="Times New Roman" w:hAnsi="Times New Roman"/>
          <w:b/>
          <w:sz w:val="28"/>
          <w:szCs w:val="28"/>
        </w:rPr>
      </w:pPr>
    </w:p>
    <w:p w:rsidR="00A02CDD" w:rsidRDefault="00A02CDD" w:rsidP="00A02CDD">
      <w:pPr>
        <w:tabs>
          <w:tab w:val="left" w:pos="1560"/>
        </w:tabs>
        <w:spacing w:after="0" w:line="240" w:lineRule="auto"/>
        <w:contextualSpacing/>
        <w:jc w:val="right"/>
        <w:rPr>
          <w:rFonts w:ascii="Times New Roman" w:eastAsia="Times New Roman" w:hAnsi="Times New Roman"/>
          <w:b/>
          <w:sz w:val="28"/>
          <w:szCs w:val="28"/>
        </w:rPr>
      </w:pPr>
    </w:p>
    <w:p w:rsidR="00A02CDD" w:rsidRDefault="00A02CDD" w:rsidP="00A02CDD">
      <w:pPr>
        <w:tabs>
          <w:tab w:val="left" w:pos="1560"/>
        </w:tabs>
        <w:spacing w:after="0" w:line="240" w:lineRule="auto"/>
        <w:contextualSpacing/>
        <w:jc w:val="right"/>
        <w:rPr>
          <w:rFonts w:ascii="Times New Roman" w:eastAsia="Times New Roman" w:hAnsi="Times New Roman"/>
          <w:b/>
          <w:sz w:val="28"/>
          <w:szCs w:val="28"/>
        </w:rPr>
      </w:pPr>
    </w:p>
    <w:p w:rsidR="00A02CDD" w:rsidRDefault="00A02CDD" w:rsidP="00A02CDD">
      <w:pPr>
        <w:tabs>
          <w:tab w:val="left" w:pos="1560"/>
        </w:tabs>
        <w:spacing w:after="0" w:line="240" w:lineRule="auto"/>
        <w:contextualSpacing/>
        <w:jc w:val="right"/>
        <w:rPr>
          <w:rFonts w:ascii="Times New Roman" w:eastAsia="Times New Roman" w:hAnsi="Times New Roman"/>
          <w:b/>
          <w:sz w:val="28"/>
          <w:szCs w:val="28"/>
        </w:rPr>
      </w:pPr>
    </w:p>
    <w:p w:rsidR="00A02CDD" w:rsidRDefault="00A02CDD" w:rsidP="00A02CDD">
      <w:pPr>
        <w:tabs>
          <w:tab w:val="left" w:pos="1560"/>
        </w:tabs>
        <w:spacing w:after="0" w:line="240" w:lineRule="auto"/>
        <w:contextualSpacing/>
        <w:jc w:val="right"/>
        <w:rPr>
          <w:rFonts w:ascii="Times New Roman" w:eastAsia="Times New Roman" w:hAnsi="Times New Roman"/>
          <w:b/>
          <w:sz w:val="28"/>
          <w:szCs w:val="28"/>
        </w:rPr>
      </w:pPr>
    </w:p>
    <w:p w:rsidR="00A02CDD" w:rsidRDefault="00A02CDD" w:rsidP="00A02CDD">
      <w:pPr>
        <w:tabs>
          <w:tab w:val="left" w:pos="1560"/>
        </w:tabs>
        <w:spacing w:after="0" w:line="240" w:lineRule="auto"/>
        <w:contextualSpacing/>
        <w:jc w:val="right"/>
        <w:rPr>
          <w:rFonts w:ascii="Times New Roman" w:eastAsia="Times New Roman" w:hAnsi="Times New Roman"/>
          <w:b/>
          <w:sz w:val="28"/>
          <w:szCs w:val="28"/>
        </w:rPr>
      </w:pPr>
    </w:p>
    <w:p w:rsidR="00A02CDD" w:rsidRDefault="00A02CDD" w:rsidP="00A02CDD">
      <w:pPr>
        <w:tabs>
          <w:tab w:val="left" w:pos="1560"/>
        </w:tabs>
        <w:spacing w:after="0" w:line="240" w:lineRule="auto"/>
        <w:contextualSpacing/>
        <w:jc w:val="right"/>
        <w:rPr>
          <w:rFonts w:ascii="Times New Roman" w:eastAsia="Times New Roman" w:hAnsi="Times New Roman"/>
          <w:b/>
          <w:sz w:val="28"/>
          <w:szCs w:val="28"/>
        </w:rPr>
      </w:pPr>
      <w:r>
        <w:rPr>
          <w:rFonts w:ascii="Times New Roman" w:eastAsia="Times New Roman" w:hAnsi="Times New Roman"/>
          <w:b/>
          <w:sz w:val="28"/>
          <w:szCs w:val="28"/>
        </w:rPr>
        <w:lastRenderedPageBreak/>
        <w:t>Приложение 4</w:t>
      </w:r>
    </w:p>
    <w:p w:rsidR="00A02CDD" w:rsidRDefault="00A02CDD" w:rsidP="00A02CDD">
      <w:pPr>
        <w:tabs>
          <w:tab w:val="left" w:pos="1560"/>
        </w:tabs>
        <w:spacing w:after="0" w:line="240" w:lineRule="auto"/>
        <w:contextualSpacing/>
        <w:jc w:val="center"/>
        <w:rPr>
          <w:rFonts w:ascii="Times New Roman" w:eastAsia="Times New Roman" w:hAnsi="Times New Roman"/>
          <w:b/>
          <w:sz w:val="28"/>
          <w:szCs w:val="28"/>
        </w:rPr>
      </w:pPr>
      <w:r w:rsidRPr="00CB20F0">
        <w:rPr>
          <w:rFonts w:ascii="Times New Roman" w:eastAsia="Times New Roman" w:hAnsi="Times New Roman"/>
          <w:b/>
          <w:sz w:val="28"/>
          <w:szCs w:val="28"/>
        </w:rPr>
        <w:t>Методическое обеспечение</w:t>
      </w:r>
    </w:p>
    <w:p w:rsidR="00A02CDD" w:rsidRPr="00CB20F0" w:rsidRDefault="00A02CDD" w:rsidP="00A02CDD">
      <w:pPr>
        <w:tabs>
          <w:tab w:val="left" w:pos="1560"/>
        </w:tabs>
        <w:spacing w:after="0" w:line="240" w:lineRule="auto"/>
        <w:contextualSpacing/>
        <w:jc w:val="center"/>
        <w:rPr>
          <w:rFonts w:ascii="Times New Roman" w:eastAsia="Times New Roman" w:hAnsi="Times New Roman"/>
          <w:b/>
          <w:sz w:val="28"/>
          <w:szCs w:val="28"/>
        </w:rPr>
      </w:pPr>
    </w:p>
    <w:p w:rsidR="00A02CDD" w:rsidRPr="0009766F" w:rsidRDefault="00A02CDD" w:rsidP="00A02CDD">
      <w:pPr>
        <w:shd w:val="clear" w:color="auto" w:fill="FFFFFF"/>
        <w:spacing w:after="0" w:line="240" w:lineRule="auto"/>
        <w:contextualSpacing/>
        <w:rPr>
          <w:rFonts w:ascii="Times New Roman" w:eastAsia="Times New Roman" w:hAnsi="Times New Roman"/>
          <w:b/>
          <w:i/>
          <w:sz w:val="28"/>
          <w:szCs w:val="28"/>
        </w:rPr>
      </w:pPr>
      <w:r w:rsidRPr="0009766F">
        <w:rPr>
          <w:rFonts w:ascii="Times New Roman" w:eastAsia="Times New Roman" w:hAnsi="Times New Roman"/>
          <w:b/>
          <w:i/>
          <w:sz w:val="28"/>
          <w:szCs w:val="28"/>
        </w:rPr>
        <w:t>Что надо знать о явлении</w:t>
      </w:r>
    </w:p>
    <w:p w:rsidR="00A02CDD" w:rsidRPr="00CB20F0" w:rsidRDefault="00A02CDD" w:rsidP="00A02CDD">
      <w:pPr>
        <w:widowControl w:val="0"/>
        <w:numPr>
          <w:ilvl w:val="0"/>
          <w:numId w:val="35"/>
        </w:numPr>
        <w:shd w:val="clear" w:color="auto" w:fill="FFFFFF"/>
        <w:tabs>
          <w:tab w:val="left" w:pos="763"/>
        </w:tabs>
        <w:autoSpaceDE w:val="0"/>
        <w:autoSpaceDN w:val="0"/>
        <w:adjustRightInd w:val="0"/>
        <w:spacing w:after="0" w:line="240" w:lineRule="auto"/>
        <w:ind w:left="497"/>
        <w:contextualSpacing/>
        <w:jc w:val="both"/>
        <w:rPr>
          <w:rFonts w:ascii="Times New Roman" w:eastAsia="Times New Roman" w:hAnsi="Times New Roman"/>
          <w:spacing w:val="-21"/>
          <w:sz w:val="28"/>
          <w:szCs w:val="28"/>
        </w:rPr>
      </w:pPr>
      <w:r w:rsidRPr="00CB20F0">
        <w:rPr>
          <w:rFonts w:ascii="Times New Roman" w:eastAsia="Times New Roman" w:hAnsi="Times New Roman"/>
          <w:sz w:val="28"/>
          <w:szCs w:val="28"/>
        </w:rPr>
        <w:t>Внешние признаки явления.</w:t>
      </w:r>
    </w:p>
    <w:p w:rsidR="00A02CDD" w:rsidRPr="00CB20F0" w:rsidRDefault="00A02CDD" w:rsidP="00A02CDD">
      <w:pPr>
        <w:widowControl w:val="0"/>
        <w:numPr>
          <w:ilvl w:val="0"/>
          <w:numId w:val="35"/>
        </w:numPr>
        <w:shd w:val="clear" w:color="auto" w:fill="FFFFFF"/>
        <w:tabs>
          <w:tab w:val="left" w:pos="763"/>
        </w:tabs>
        <w:autoSpaceDE w:val="0"/>
        <w:autoSpaceDN w:val="0"/>
        <w:adjustRightInd w:val="0"/>
        <w:spacing w:after="0" w:line="240" w:lineRule="auto"/>
        <w:ind w:left="497"/>
        <w:contextualSpacing/>
        <w:jc w:val="both"/>
        <w:rPr>
          <w:rFonts w:ascii="Times New Roman" w:eastAsia="Times New Roman" w:hAnsi="Times New Roman"/>
          <w:spacing w:val="-15"/>
          <w:sz w:val="28"/>
          <w:szCs w:val="28"/>
        </w:rPr>
      </w:pPr>
      <w:r w:rsidRPr="00CB20F0">
        <w:rPr>
          <w:rFonts w:ascii="Times New Roman" w:eastAsia="Times New Roman" w:hAnsi="Times New Roman"/>
          <w:sz w:val="28"/>
          <w:szCs w:val="28"/>
        </w:rPr>
        <w:t>Условия, при которых протекает явление.</w:t>
      </w:r>
    </w:p>
    <w:p w:rsidR="00A02CDD" w:rsidRPr="00CB20F0" w:rsidRDefault="00A02CDD" w:rsidP="00A02CDD">
      <w:pPr>
        <w:widowControl w:val="0"/>
        <w:numPr>
          <w:ilvl w:val="0"/>
          <w:numId w:val="36"/>
        </w:numPr>
        <w:shd w:val="clear" w:color="auto" w:fill="FFFFFF"/>
        <w:tabs>
          <w:tab w:val="left" w:pos="763"/>
        </w:tabs>
        <w:autoSpaceDE w:val="0"/>
        <w:autoSpaceDN w:val="0"/>
        <w:adjustRightInd w:val="0"/>
        <w:spacing w:after="0" w:line="240" w:lineRule="auto"/>
        <w:ind w:left="194" w:right="7" w:firstLine="302"/>
        <w:contextualSpacing/>
        <w:jc w:val="both"/>
        <w:rPr>
          <w:rFonts w:ascii="Times New Roman" w:eastAsia="Times New Roman" w:hAnsi="Times New Roman"/>
          <w:spacing w:val="-10"/>
          <w:sz w:val="28"/>
          <w:szCs w:val="28"/>
        </w:rPr>
      </w:pPr>
      <w:r w:rsidRPr="00CB20F0">
        <w:rPr>
          <w:rFonts w:ascii="Times New Roman" w:eastAsia="Times New Roman" w:hAnsi="Times New Roman"/>
          <w:sz w:val="28"/>
          <w:szCs w:val="28"/>
        </w:rPr>
        <w:t>Как воспроизвести и пронаблюдать явление в лабораторных условиях?</w:t>
      </w:r>
    </w:p>
    <w:p w:rsidR="00A02CDD" w:rsidRPr="00CB20F0" w:rsidRDefault="00A02CDD" w:rsidP="00A02CDD">
      <w:pPr>
        <w:widowControl w:val="0"/>
        <w:numPr>
          <w:ilvl w:val="0"/>
          <w:numId w:val="36"/>
        </w:numPr>
        <w:shd w:val="clear" w:color="auto" w:fill="FFFFFF"/>
        <w:tabs>
          <w:tab w:val="left" w:pos="763"/>
        </w:tabs>
        <w:autoSpaceDE w:val="0"/>
        <w:autoSpaceDN w:val="0"/>
        <w:adjustRightInd w:val="0"/>
        <w:spacing w:after="0" w:line="240" w:lineRule="auto"/>
        <w:ind w:left="194" w:right="7" w:firstLine="302"/>
        <w:contextualSpacing/>
        <w:jc w:val="both"/>
        <w:rPr>
          <w:rFonts w:ascii="Times New Roman" w:eastAsia="Times New Roman" w:hAnsi="Times New Roman"/>
          <w:spacing w:val="-10"/>
          <w:sz w:val="28"/>
          <w:szCs w:val="28"/>
        </w:rPr>
      </w:pPr>
      <w:r w:rsidRPr="00CB20F0">
        <w:rPr>
          <w:rFonts w:ascii="Times New Roman" w:eastAsia="Times New Roman" w:hAnsi="Times New Roman"/>
          <w:sz w:val="28"/>
          <w:szCs w:val="28"/>
        </w:rPr>
        <w:t>Сущность явления, механизм его протекания (объяснение явлений на основе современных научных теорий).</w:t>
      </w:r>
    </w:p>
    <w:p w:rsidR="00A02CDD" w:rsidRPr="00CB20F0" w:rsidRDefault="00A02CDD" w:rsidP="00A02CDD">
      <w:pPr>
        <w:widowControl w:val="0"/>
        <w:numPr>
          <w:ilvl w:val="0"/>
          <w:numId w:val="35"/>
        </w:numPr>
        <w:shd w:val="clear" w:color="auto" w:fill="FFFFFF"/>
        <w:tabs>
          <w:tab w:val="left" w:pos="763"/>
        </w:tabs>
        <w:autoSpaceDE w:val="0"/>
        <w:autoSpaceDN w:val="0"/>
        <w:adjustRightInd w:val="0"/>
        <w:spacing w:after="0" w:line="240" w:lineRule="auto"/>
        <w:ind w:left="497"/>
        <w:contextualSpacing/>
        <w:jc w:val="both"/>
        <w:rPr>
          <w:rFonts w:ascii="Times New Roman" w:eastAsia="Times New Roman" w:hAnsi="Times New Roman"/>
          <w:spacing w:val="-10"/>
          <w:sz w:val="28"/>
          <w:szCs w:val="28"/>
        </w:rPr>
      </w:pPr>
      <w:r w:rsidRPr="00CB20F0">
        <w:rPr>
          <w:rFonts w:ascii="Times New Roman" w:eastAsia="Times New Roman" w:hAnsi="Times New Roman"/>
          <w:sz w:val="28"/>
          <w:szCs w:val="28"/>
        </w:rPr>
        <w:t>Связь данного явления с другими.</w:t>
      </w:r>
    </w:p>
    <w:p w:rsidR="00A02CDD" w:rsidRPr="00CB20F0" w:rsidRDefault="00A02CDD" w:rsidP="00A02CDD">
      <w:pPr>
        <w:widowControl w:val="0"/>
        <w:numPr>
          <w:ilvl w:val="0"/>
          <w:numId w:val="36"/>
        </w:numPr>
        <w:shd w:val="clear" w:color="auto" w:fill="FFFFFF"/>
        <w:tabs>
          <w:tab w:val="left" w:pos="763"/>
        </w:tabs>
        <w:autoSpaceDE w:val="0"/>
        <w:autoSpaceDN w:val="0"/>
        <w:adjustRightInd w:val="0"/>
        <w:spacing w:after="0" w:line="240" w:lineRule="auto"/>
        <w:ind w:left="194" w:right="7" w:firstLine="302"/>
        <w:contextualSpacing/>
        <w:jc w:val="both"/>
        <w:rPr>
          <w:rFonts w:ascii="Times New Roman" w:eastAsia="Times New Roman" w:hAnsi="Times New Roman"/>
          <w:spacing w:val="-10"/>
          <w:sz w:val="28"/>
          <w:szCs w:val="28"/>
        </w:rPr>
      </w:pPr>
      <w:r w:rsidRPr="00CB20F0">
        <w:rPr>
          <w:rFonts w:ascii="Times New Roman" w:eastAsia="Times New Roman" w:hAnsi="Times New Roman"/>
          <w:sz w:val="28"/>
          <w:szCs w:val="28"/>
        </w:rPr>
        <w:t>Количественная характеристика явлений (вели</w:t>
      </w:r>
      <w:r w:rsidRPr="00CB20F0">
        <w:rPr>
          <w:rFonts w:ascii="Times New Roman" w:eastAsia="Times New Roman" w:hAnsi="Times New Roman"/>
          <w:sz w:val="28"/>
          <w:szCs w:val="28"/>
        </w:rPr>
        <w:softHyphen/>
        <w:t>чины, характеризующие явление, связи между вели</w:t>
      </w:r>
      <w:r w:rsidRPr="00CB20F0">
        <w:rPr>
          <w:rFonts w:ascii="Times New Roman" w:eastAsia="Times New Roman" w:hAnsi="Times New Roman"/>
          <w:sz w:val="28"/>
          <w:szCs w:val="28"/>
        </w:rPr>
        <w:softHyphen/>
        <w:t>чинами, формулы, выражающие эту связь).</w:t>
      </w:r>
    </w:p>
    <w:p w:rsidR="00A02CDD" w:rsidRPr="00CB20F0" w:rsidRDefault="00A02CDD" w:rsidP="00A02CDD">
      <w:pPr>
        <w:widowControl w:val="0"/>
        <w:numPr>
          <w:ilvl w:val="0"/>
          <w:numId w:val="35"/>
        </w:numPr>
        <w:shd w:val="clear" w:color="auto" w:fill="FFFFFF"/>
        <w:tabs>
          <w:tab w:val="left" w:pos="763"/>
        </w:tabs>
        <w:autoSpaceDE w:val="0"/>
        <w:autoSpaceDN w:val="0"/>
        <w:adjustRightInd w:val="0"/>
        <w:spacing w:after="0" w:line="240" w:lineRule="auto"/>
        <w:ind w:left="497"/>
        <w:contextualSpacing/>
        <w:jc w:val="both"/>
        <w:rPr>
          <w:rFonts w:ascii="Times New Roman" w:eastAsia="Times New Roman" w:hAnsi="Times New Roman"/>
          <w:spacing w:val="-14"/>
          <w:sz w:val="28"/>
          <w:szCs w:val="28"/>
        </w:rPr>
      </w:pPr>
      <w:r w:rsidRPr="00CB20F0">
        <w:rPr>
          <w:rFonts w:ascii="Times New Roman" w:eastAsia="Times New Roman" w:hAnsi="Times New Roman"/>
          <w:sz w:val="28"/>
          <w:szCs w:val="28"/>
        </w:rPr>
        <w:t>Учет и использование явления на практике.</w:t>
      </w:r>
    </w:p>
    <w:p w:rsidR="00A02CDD" w:rsidRPr="0009766F" w:rsidRDefault="00A02CDD" w:rsidP="00A02CDD">
      <w:pPr>
        <w:widowControl w:val="0"/>
        <w:numPr>
          <w:ilvl w:val="0"/>
          <w:numId w:val="36"/>
        </w:numPr>
        <w:shd w:val="clear" w:color="auto" w:fill="FFFFFF"/>
        <w:tabs>
          <w:tab w:val="left" w:pos="763"/>
        </w:tabs>
        <w:autoSpaceDE w:val="0"/>
        <w:autoSpaceDN w:val="0"/>
        <w:adjustRightInd w:val="0"/>
        <w:spacing w:after="0" w:line="240" w:lineRule="auto"/>
        <w:ind w:left="194" w:firstLine="302"/>
        <w:contextualSpacing/>
        <w:jc w:val="both"/>
        <w:rPr>
          <w:rFonts w:ascii="Times New Roman" w:eastAsia="Times New Roman" w:hAnsi="Times New Roman"/>
          <w:spacing w:val="-14"/>
          <w:sz w:val="28"/>
          <w:szCs w:val="28"/>
        </w:rPr>
      </w:pPr>
      <w:r w:rsidRPr="00CB20F0">
        <w:rPr>
          <w:rFonts w:ascii="Times New Roman" w:eastAsia="Times New Roman" w:hAnsi="Times New Roman"/>
          <w:sz w:val="28"/>
          <w:szCs w:val="28"/>
        </w:rPr>
        <w:t>Способы предупреждения возможного вредно</w:t>
      </w:r>
      <w:r w:rsidRPr="00CB20F0">
        <w:rPr>
          <w:rFonts w:ascii="Times New Roman" w:eastAsia="Times New Roman" w:hAnsi="Times New Roman"/>
          <w:sz w:val="28"/>
          <w:szCs w:val="28"/>
        </w:rPr>
        <w:softHyphen/>
        <w:t>го действия явления.</w:t>
      </w:r>
    </w:p>
    <w:p w:rsidR="00A02CDD" w:rsidRPr="00CB20F0" w:rsidRDefault="00A02CDD" w:rsidP="00A02CDD">
      <w:pPr>
        <w:widowControl w:val="0"/>
        <w:shd w:val="clear" w:color="auto" w:fill="FFFFFF"/>
        <w:tabs>
          <w:tab w:val="left" w:pos="763"/>
        </w:tabs>
        <w:autoSpaceDE w:val="0"/>
        <w:autoSpaceDN w:val="0"/>
        <w:adjustRightInd w:val="0"/>
        <w:spacing w:after="0" w:line="240" w:lineRule="auto"/>
        <w:ind w:left="496"/>
        <w:contextualSpacing/>
        <w:jc w:val="both"/>
        <w:rPr>
          <w:rFonts w:ascii="Times New Roman" w:eastAsia="Times New Roman" w:hAnsi="Times New Roman"/>
          <w:spacing w:val="-14"/>
          <w:sz w:val="28"/>
          <w:szCs w:val="28"/>
        </w:rPr>
      </w:pPr>
    </w:p>
    <w:p w:rsidR="00A02CDD" w:rsidRPr="0009766F" w:rsidRDefault="00A02CDD" w:rsidP="00A02CDD">
      <w:pPr>
        <w:shd w:val="clear" w:color="auto" w:fill="FFFFFF"/>
        <w:spacing w:after="0" w:line="240" w:lineRule="auto"/>
        <w:ind w:right="14"/>
        <w:contextualSpacing/>
        <w:jc w:val="both"/>
        <w:rPr>
          <w:rFonts w:ascii="Times New Roman" w:eastAsia="Times New Roman" w:hAnsi="Times New Roman"/>
          <w:b/>
          <w:i/>
          <w:sz w:val="28"/>
          <w:szCs w:val="28"/>
        </w:rPr>
      </w:pPr>
      <w:r w:rsidRPr="0009766F">
        <w:rPr>
          <w:rFonts w:ascii="Times New Roman" w:eastAsia="Times New Roman" w:hAnsi="Times New Roman"/>
          <w:b/>
          <w:i/>
          <w:sz w:val="28"/>
          <w:szCs w:val="28"/>
        </w:rPr>
        <w:t>Что надо знать о законе</w:t>
      </w:r>
    </w:p>
    <w:p w:rsidR="00A02CDD" w:rsidRPr="00CB20F0" w:rsidRDefault="00A02CDD" w:rsidP="00A02CDD">
      <w:pPr>
        <w:widowControl w:val="0"/>
        <w:numPr>
          <w:ilvl w:val="0"/>
          <w:numId w:val="37"/>
        </w:numPr>
        <w:shd w:val="clear" w:color="auto" w:fill="FFFFFF"/>
        <w:tabs>
          <w:tab w:val="left" w:pos="634"/>
        </w:tabs>
        <w:autoSpaceDE w:val="0"/>
        <w:autoSpaceDN w:val="0"/>
        <w:adjustRightInd w:val="0"/>
        <w:spacing w:after="0" w:line="240" w:lineRule="auto"/>
        <w:ind w:left="86" w:right="108" w:firstLine="281"/>
        <w:contextualSpacing/>
        <w:jc w:val="both"/>
        <w:rPr>
          <w:rFonts w:ascii="Times New Roman" w:eastAsia="Times New Roman" w:hAnsi="Times New Roman"/>
          <w:spacing w:val="-28"/>
          <w:sz w:val="28"/>
          <w:szCs w:val="28"/>
        </w:rPr>
      </w:pPr>
      <w:r w:rsidRPr="00CB20F0">
        <w:rPr>
          <w:rFonts w:ascii="Times New Roman" w:eastAsia="Times New Roman" w:hAnsi="Times New Roman"/>
          <w:sz w:val="28"/>
          <w:szCs w:val="28"/>
        </w:rPr>
        <w:t>Связь между какими величинами (или явле</w:t>
      </w:r>
      <w:r w:rsidRPr="00CB20F0">
        <w:rPr>
          <w:rFonts w:ascii="Times New Roman" w:eastAsia="Times New Roman" w:hAnsi="Times New Roman"/>
          <w:sz w:val="28"/>
          <w:szCs w:val="28"/>
        </w:rPr>
        <w:softHyphen/>
        <w:t>ниями) выражает данный закон.</w:t>
      </w:r>
    </w:p>
    <w:p w:rsidR="00A02CDD" w:rsidRPr="00CB20F0" w:rsidRDefault="00A02CDD" w:rsidP="00A02CDD">
      <w:pPr>
        <w:widowControl w:val="0"/>
        <w:numPr>
          <w:ilvl w:val="0"/>
          <w:numId w:val="37"/>
        </w:numPr>
        <w:shd w:val="clear" w:color="auto" w:fill="FFFFFF"/>
        <w:tabs>
          <w:tab w:val="left" w:pos="634"/>
        </w:tabs>
        <w:autoSpaceDE w:val="0"/>
        <w:autoSpaceDN w:val="0"/>
        <w:adjustRightInd w:val="0"/>
        <w:spacing w:after="0" w:line="240" w:lineRule="auto"/>
        <w:ind w:left="367"/>
        <w:contextualSpacing/>
        <w:jc w:val="both"/>
        <w:rPr>
          <w:rFonts w:ascii="Times New Roman" w:eastAsia="Times New Roman" w:hAnsi="Times New Roman"/>
          <w:spacing w:val="-11"/>
          <w:sz w:val="28"/>
          <w:szCs w:val="28"/>
        </w:rPr>
      </w:pPr>
      <w:r w:rsidRPr="00CB20F0">
        <w:rPr>
          <w:rFonts w:ascii="Times New Roman" w:eastAsia="Times New Roman" w:hAnsi="Times New Roman"/>
          <w:sz w:val="28"/>
          <w:szCs w:val="28"/>
        </w:rPr>
        <w:t>Формулировку закона.</w:t>
      </w:r>
    </w:p>
    <w:p w:rsidR="00A02CDD" w:rsidRPr="00CB20F0" w:rsidRDefault="00A02CDD" w:rsidP="00A02CDD">
      <w:pPr>
        <w:widowControl w:val="0"/>
        <w:numPr>
          <w:ilvl w:val="0"/>
          <w:numId w:val="37"/>
        </w:numPr>
        <w:shd w:val="clear" w:color="auto" w:fill="FFFFFF"/>
        <w:tabs>
          <w:tab w:val="left" w:pos="634"/>
        </w:tabs>
        <w:autoSpaceDE w:val="0"/>
        <w:autoSpaceDN w:val="0"/>
        <w:adjustRightInd w:val="0"/>
        <w:spacing w:after="0" w:line="240" w:lineRule="auto"/>
        <w:ind w:left="367"/>
        <w:contextualSpacing/>
        <w:jc w:val="both"/>
        <w:rPr>
          <w:rFonts w:ascii="Times New Roman" w:eastAsia="Times New Roman" w:hAnsi="Times New Roman"/>
          <w:spacing w:val="-8"/>
          <w:sz w:val="28"/>
          <w:szCs w:val="28"/>
        </w:rPr>
      </w:pPr>
      <w:r w:rsidRPr="00CB20F0">
        <w:rPr>
          <w:rFonts w:ascii="Times New Roman" w:eastAsia="Times New Roman" w:hAnsi="Times New Roman"/>
          <w:sz w:val="28"/>
          <w:szCs w:val="28"/>
        </w:rPr>
        <w:t>Математическое выражение закона.</w:t>
      </w:r>
    </w:p>
    <w:p w:rsidR="00A02CDD" w:rsidRPr="00CB20F0" w:rsidRDefault="00A02CDD" w:rsidP="00A02CDD">
      <w:pPr>
        <w:shd w:val="clear" w:color="auto" w:fill="FFFFFF"/>
        <w:spacing w:after="0" w:line="240" w:lineRule="auto"/>
        <w:ind w:left="86" w:right="101" w:firstLine="288"/>
        <w:contextualSpacing/>
        <w:jc w:val="both"/>
        <w:rPr>
          <w:rFonts w:ascii="Times New Roman" w:eastAsia="Times New Roman" w:hAnsi="Times New Roman"/>
          <w:sz w:val="28"/>
          <w:szCs w:val="28"/>
        </w:rPr>
      </w:pPr>
      <w:r w:rsidRPr="00CB20F0">
        <w:rPr>
          <w:rFonts w:ascii="Times New Roman" w:eastAsia="Times New Roman" w:hAnsi="Times New Roman"/>
          <w:sz w:val="28"/>
          <w:szCs w:val="28"/>
        </w:rPr>
        <w:t>4а. На основе каких опытов был сформулирован закон (если он открыт экспериментально);</w:t>
      </w:r>
    </w:p>
    <w:p w:rsidR="00A02CDD" w:rsidRPr="00CB20F0" w:rsidRDefault="00A02CDD" w:rsidP="00A02CDD">
      <w:pPr>
        <w:shd w:val="clear" w:color="auto" w:fill="FFFFFF"/>
        <w:spacing w:after="0" w:line="240" w:lineRule="auto"/>
        <w:ind w:left="72" w:right="94" w:firstLine="281"/>
        <w:contextualSpacing/>
        <w:jc w:val="both"/>
        <w:rPr>
          <w:rFonts w:ascii="Times New Roman" w:eastAsia="Times New Roman" w:hAnsi="Times New Roman"/>
          <w:sz w:val="28"/>
          <w:szCs w:val="28"/>
        </w:rPr>
      </w:pPr>
      <w:r w:rsidRPr="00CB20F0">
        <w:rPr>
          <w:rFonts w:ascii="Times New Roman" w:eastAsia="Times New Roman" w:hAnsi="Times New Roman"/>
          <w:sz w:val="28"/>
          <w:szCs w:val="28"/>
        </w:rPr>
        <w:t>4б. Какими опытами подтверждается справедли</w:t>
      </w:r>
      <w:r w:rsidRPr="00CB20F0">
        <w:rPr>
          <w:rFonts w:ascii="Times New Roman" w:eastAsia="Times New Roman" w:hAnsi="Times New Roman"/>
          <w:sz w:val="28"/>
          <w:szCs w:val="28"/>
        </w:rPr>
        <w:softHyphen/>
        <w:t>вость закона (если он сформулирован как следствие из теории).</w:t>
      </w:r>
    </w:p>
    <w:p w:rsidR="00A02CDD" w:rsidRPr="00CB20F0" w:rsidRDefault="00A02CDD" w:rsidP="00A02CDD">
      <w:pPr>
        <w:widowControl w:val="0"/>
        <w:numPr>
          <w:ilvl w:val="0"/>
          <w:numId w:val="38"/>
        </w:numPr>
        <w:shd w:val="clear" w:color="auto" w:fill="FFFFFF"/>
        <w:tabs>
          <w:tab w:val="left" w:pos="655"/>
        </w:tabs>
        <w:autoSpaceDE w:val="0"/>
        <w:autoSpaceDN w:val="0"/>
        <w:adjustRightInd w:val="0"/>
        <w:spacing w:after="0" w:line="240" w:lineRule="auto"/>
        <w:ind w:left="374"/>
        <w:contextualSpacing/>
        <w:jc w:val="both"/>
        <w:rPr>
          <w:rFonts w:ascii="Times New Roman" w:eastAsia="Times New Roman" w:hAnsi="Times New Roman"/>
          <w:spacing w:val="-15"/>
          <w:sz w:val="28"/>
          <w:szCs w:val="28"/>
        </w:rPr>
      </w:pPr>
      <w:r w:rsidRPr="00CB20F0">
        <w:rPr>
          <w:rFonts w:ascii="Times New Roman" w:eastAsia="Times New Roman" w:hAnsi="Times New Roman"/>
          <w:sz w:val="28"/>
          <w:szCs w:val="28"/>
        </w:rPr>
        <w:t>Границы применимости закона.</w:t>
      </w:r>
    </w:p>
    <w:p w:rsidR="00A02CDD" w:rsidRPr="00CB20F0" w:rsidRDefault="00A02CDD" w:rsidP="00A02CDD">
      <w:pPr>
        <w:widowControl w:val="0"/>
        <w:numPr>
          <w:ilvl w:val="0"/>
          <w:numId w:val="38"/>
        </w:numPr>
        <w:shd w:val="clear" w:color="auto" w:fill="FFFFFF"/>
        <w:tabs>
          <w:tab w:val="left" w:pos="655"/>
        </w:tabs>
        <w:autoSpaceDE w:val="0"/>
        <w:autoSpaceDN w:val="0"/>
        <w:adjustRightInd w:val="0"/>
        <w:spacing w:after="0" w:line="240" w:lineRule="auto"/>
        <w:ind w:left="374"/>
        <w:contextualSpacing/>
        <w:jc w:val="both"/>
        <w:rPr>
          <w:rFonts w:ascii="Times New Roman" w:eastAsia="Times New Roman" w:hAnsi="Times New Roman"/>
          <w:spacing w:val="-14"/>
          <w:sz w:val="28"/>
          <w:szCs w:val="28"/>
        </w:rPr>
      </w:pPr>
      <w:r w:rsidRPr="00CB20F0">
        <w:rPr>
          <w:rFonts w:ascii="Times New Roman" w:eastAsia="Times New Roman" w:hAnsi="Times New Roman"/>
          <w:sz w:val="28"/>
          <w:szCs w:val="28"/>
        </w:rPr>
        <w:t>Примеры   использования   закона   на   практике.</w:t>
      </w:r>
    </w:p>
    <w:p w:rsidR="00A02CDD" w:rsidRPr="00CB20F0" w:rsidRDefault="00A02CDD" w:rsidP="00A02CDD">
      <w:pPr>
        <w:widowControl w:val="0"/>
        <w:shd w:val="clear" w:color="auto" w:fill="FFFFFF"/>
        <w:tabs>
          <w:tab w:val="left" w:pos="655"/>
        </w:tabs>
        <w:autoSpaceDE w:val="0"/>
        <w:autoSpaceDN w:val="0"/>
        <w:adjustRightInd w:val="0"/>
        <w:spacing w:after="0" w:line="240" w:lineRule="auto"/>
        <w:ind w:left="374"/>
        <w:contextualSpacing/>
        <w:jc w:val="both"/>
        <w:rPr>
          <w:rFonts w:ascii="Times New Roman" w:eastAsia="Times New Roman" w:hAnsi="Times New Roman"/>
          <w:spacing w:val="-14"/>
          <w:sz w:val="28"/>
          <w:szCs w:val="28"/>
        </w:rPr>
      </w:pPr>
    </w:p>
    <w:p w:rsidR="00A02CDD" w:rsidRPr="00CB20F0" w:rsidRDefault="00A02CDD" w:rsidP="00A02CDD">
      <w:pPr>
        <w:shd w:val="clear" w:color="auto" w:fill="FFFFFF"/>
        <w:spacing w:after="0" w:line="240" w:lineRule="auto"/>
        <w:ind w:right="7"/>
        <w:contextualSpacing/>
        <w:jc w:val="both"/>
        <w:rPr>
          <w:rFonts w:ascii="Times New Roman" w:eastAsia="Times New Roman" w:hAnsi="Times New Roman"/>
          <w:b/>
          <w:i/>
          <w:sz w:val="28"/>
          <w:szCs w:val="28"/>
        </w:rPr>
      </w:pPr>
      <w:r w:rsidRPr="00CB20F0">
        <w:rPr>
          <w:rFonts w:ascii="Times New Roman" w:eastAsia="Times New Roman" w:hAnsi="Times New Roman"/>
          <w:b/>
          <w:i/>
          <w:sz w:val="28"/>
          <w:szCs w:val="28"/>
        </w:rPr>
        <w:t>Что надо знать о теории</w:t>
      </w:r>
    </w:p>
    <w:p w:rsidR="00A02CDD" w:rsidRPr="00CB20F0" w:rsidRDefault="00A02CDD" w:rsidP="00A02CDD">
      <w:pPr>
        <w:widowControl w:val="0"/>
        <w:numPr>
          <w:ilvl w:val="0"/>
          <w:numId w:val="39"/>
        </w:numPr>
        <w:shd w:val="clear" w:color="auto" w:fill="FFFFFF"/>
        <w:tabs>
          <w:tab w:val="left" w:pos="648"/>
        </w:tabs>
        <w:autoSpaceDE w:val="0"/>
        <w:autoSpaceDN w:val="0"/>
        <w:adjustRightInd w:val="0"/>
        <w:spacing w:after="0" w:line="240" w:lineRule="auto"/>
        <w:ind w:left="79" w:right="79" w:firstLine="310"/>
        <w:contextualSpacing/>
        <w:jc w:val="both"/>
        <w:rPr>
          <w:rFonts w:ascii="Times New Roman" w:eastAsia="Times New Roman" w:hAnsi="Times New Roman"/>
          <w:spacing w:val="-21"/>
          <w:sz w:val="28"/>
          <w:szCs w:val="28"/>
        </w:rPr>
      </w:pPr>
      <w:r w:rsidRPr="00CB20F0">
        <w:rPr>
          <w:rFonts w:ascii="Times New Roman" w:eastAsia="Times New Roman" w:hAnsi="Times New Roman"/>
          <w:sz w:val="28"/>
          <w:szCs w:val="28"/>
        </w:rPr>
        <w:t>Опытные факты, послужившие основанием для разработки теории.</w:t>
      </w:r>
    </w:p>
    <w:p w:rsidR="00A02CDD" w:rsidRPr="00CB20F0" w:rsidRDefault="00A02CDD" w:rsidP="00A02CDD">
      <w:pPr>
        <w:widowControl w:val="0"/>
        <w:numPr>
          <w:ilvl w:val="0"/>
          <w:numId w:val="39"/>
        </w:numPr>
        <w:shd w:val="clear" w:color="auto" w:fill="FFFFFF"/>
        <w:tabs>
          <w:tab w:val="left" w:pos="648"/>
        </w:tabs>
        <w:autoSpaceDE w:val="0"/>
        <w:autoSpaceDN w:val="0"/>
        <w:adjustRightInd w:val="0"/>
        <w:spacing w:after="0" w:line="240" w:lineRule="auto"/>
        <w:ind w:left="389"/>
        <w:contextualSpacing/>
        <w:jc w:val="both"/>
        <w:rPr>
          <w:rFonts w:ascii="Times New Roman" w:eastAsia="Times New Roman" w:hAnsi="Times New Roman"/>
          <w:spacing w:val="-15"/>
          <w:sz w:val="28"/>
          <w:szCs w:val="28"/>
        </w:rPr>
      </w:pPr>
      <w:r w:rsidRPr="00CB20F0">
        <w:rPr>
          <w:rFonts w:ascii="Times New Roman" w:eastAsia="Times New Roman" w:hAnsi="Times New Roman"/>
          <w:sz w:val="28"/>
          <w:szCs w:val="28"/>
        </w:rPr>
        <w:t>Основные понятия теории.</w:t>
      </w:r>
    </w:p>
    <w:p w:rsidR="00A02CDD" w:rsidRPr="00CB20F0" w:rsidRDefault="00A02CDD" w:rsidP="00A02CDD">
      <w:pPr>
        <w:widowControl w:val="0"/>
        <w:numPr>
          <w:ilvl w:val="0"/>
          <w:numId w:val="39"/>
        </w:numPr>
        <w:shd w:val="clear" w:color="auto" w:fill="FFFFFF"/>
        <w:tabs>
          <w:tab w:val="left" w:pos="648"/>
        </w:tabs>
        <w:autoSpaceDE w:val="0"/>
        <w:autoSpaceDN w:val="0"/>
        <w:adjustRightInd w:val="0"/>
        <w:spacing w:after="0" w:line="240" w:lineRule="auto"/>
        <w:ind w:left="389"/>
        <w:contextualSpacing/>
        <w:jc w:val="both"/>
        <w:rPr>
          <w:rFonts w:ascii="Times New Roman" w:eastAsia="Times New Roman" w:hAnsi="Times New Roman"/>
          <w:spacing w:val="-11"/>
          <w:sz w:val="28"/>
          <w:szCs w:val="28"/>
        </w:rPr>
      </w:pPr>
      <w:r w:rsidRPr="00CB20F0">
        <w:rPr>
          <w:rFonts w:ascii="Times New Roman" w:eastAsia="Times New Roman" w:hAnsi="Times New Roman"/>
          <w:sz w:val="28"/>
          <w:szCs w:val="28"/>
        </w:rPr>
        <w:t>Основные положения теории  (ядро теории).</w:t>
      </w:r>
    </w:p>
    <w:p w:rsidR="00A02CDD" w:rsidRPr="00CB20F0" w:rsidRDefault="00A02CDD" w:rsidP="00A02CDD">
      <w:pPr>
        <w:widowControl w:val="0"/>
        <w:numPr>
          <w:ilvl w:val="0"/>
          <w:numId w:val="39"/>
        </w:numPr>
        <w:shd w:val="clear" w:color="auto" w:fill="FFFFFF"/>
        <w:tabs>
          <w:tab w:val="left" w:pos="648"/>
        </w:tabs>
        <w:autoSpaceDE w:val="0"/>
        <w:autoSpaceDN w:val="0"/>
        <w:adjustRightInd w:val="0"/>
        <w:spacing w:after="0" w:line="240" w:lineRule="auto"/>
        <w:ind w:left="79" w:right="65" w:firstLine="310"/>
        <w:contextualSpacing/>
        <w:jc w:val="both"/>
        <w:rPr>
          <w:rFonts w:ascii="Times New Roman" w:eastAsia="Times New Roman" w:hAnsi="Times New Roman"/>
          <w:spacing w:val="-10"/>
          <w:sz w:val="28"/>
          <w:szCs w:val="28"/>
        </w:rPr>
      </w:pPr>
      <w:r w:rsidRPr="00CB20F0">
        <w:rPr>
          <w:rFonts w:ascii="Times New Roman" w:eastAsia="Times New Roman" w:hAnsi="Times New Roman"/>
          <w:sz w:val="28"/>
          <w:szCs w:val="28"/>
        </w:rPr>
        <w:t>Математический аппарат теории, ее основные уравнения.</w:t>
      </w:r>
    </w:p>
    <w:p w:rsidR="00A02CDD" w:rsidRPr="00CB20F0" w:rsidRDefault="00A02CDD" w:rsidP="00A02CDD">
      <w:pPr>
        <w:widowControl w:val="0"/>
        <w:numPr>
          <w:ilvl w:val="0"/>
          <w:numId w:val="39"/>
        </w:numPr>
        <w:shd w:val="clear" w:color="auto" w:fill="FFFFFF"/>
        <w:tabs>
          <w:tab w:val="left" w:pos="648"/>
        </w:tabs>
        <w:autoSpaceDE w:val="0"/>
        <w:autoSpaceDN w:val="0"/>
        <w:adjustRightInd w:val="0"/>
        <w:spacing w:after="0" w:line="240" w:lineRule="auto"/>
        <w:ind w:left="79" w:right="50" w:firstLine="310"/>
        <w:contextualSpacing/>
        <w:jc w:val="both"/>
        <w:rPr>
          <w:rFonts w:ascii="Times New Roman" w:eastAsia="Times New Roman" w:hAnsi="Times New Roman"/>
          <w:spacing w:val="-14"/>
          <w:sz w:val="28"/>
          <w:szCs w:val="28"/>
        </w:rPr>
      </w:pPr>
      <w:r w:rsidRPr="00CB20F0">
        <w:rPr>
          <w:rFonts w:ascii="Times New Roman" w:eastAsia="Times New Roman" w:hAnsi="Times New Roman"/>
          <w:sz w:val="28"/>
          <w:szCs w:val="28"/>
        </w:rPr>
        <w:t>Опытные факты, подтверждающие основные положения теории.</w:t>
      </w:r>
    </w:p>
    <w:p w:rsidR="00A02CDD" w:rsidRPr="00CB20F0" w:rsidRDefault="00A02CDD" w:rsidP="00A02CDD">
      <w:pPr>
        <w:widowControl w:val="0"/>
        <w:numPr>
          <w:ilvl w:val="0"/>
          <w:numId w:val="39"/>
        </w:numPr>
        <w:shd w:val="clear" w:color="auto" w:fill="FFFFFF"/>
        <w:tabs>
          <w:tab w:val="left" w:pos="648"/>
        </w:tabs>
        <w:autoSpaceDE w:val="0"/>
        <w:autoSpaceDN w:val="0"/>
        <w:adjustRightInd w:val="0"/>
        <w:spacing w:after="0" w:line="240" w:lineRule="auto"/>
        <w:ind w:left="389"/>
        <w:contextualSpacing/>
        <w:jc w:val="both"/>
        <w:rPr>
          <w:rFonts w:ascii="Times New Roman" w:eastAsia="Times New Roman" w:hAnsi="Times New Roman"/>
          <w:spacing w:val="-10"/>
          <w:sz w:val="28"/>
          <w:szCs w:val="28"/>
        </w:rPr>
      </w:pPr>
      <w:r w:rsidRPr="00CB20F0">
        <w:rPr>
          <w:rFonts w:ascii="Times New Roman" w:eastAsia="Times New Roman" w:hAnsi="Times New Roman"/>
          <w:sz w:val="28"/>
          <w:szCs w:val="28"/>
        </w:rPr>
        <w:t>Круг явлений, объясняемых теорией.</w:t>
      </w:r>
    </w:p>
    <w:p w:rsidR="00A02CDD" w:rsidRPr="00CB20F0" w:rsidRDefault="00A02CDD" w:rsidP="00A02CDD">
      <w:pPr>
        <w:widowControl w:val="0"/>
        <w:numPr>
          <w:ilvl w:val="0"/>
          <w:numId w:val="39"/>
        </w:numPr>
        <w:shd w:val="clear" w:color="auto" w:fill="FFFFFF"/>
        <w:tabs>
          <w:tab w:val="left" w:pos="648"/>
        </w:tabs>
        <w:autoSpaceDE w:val="0"/>
        <w:autoSpaceDN w:val="0"/>
        <w:adjustRightInd w:val="0"/>
        <w:spacing w:after="0" w:line="240" w:lineRule="auto"/>
        <w:ind w:left="79" w:right="72" w:firstLine="310"/>
        <w:contextualSpacing/>
        <w:jc w:val="both"/>
        <w:rPr>
          <w:rFonts w:ascii="Times New Roman" w:eastAsia="Times New Roman" w:hAnsi="Times New Roman"/>
          <w:spacing w:val="-11"/>
          <w:sz w:val="28"/>
          <w:szCs w:val="28"/>
        </w:rPr>
      </w:pPr>
      <w:r w:rsidRPr="00CB20F0">
        <w:rPr>
          <w:rFonts w:ascii="Times New Roman" w:eastAsia="Times New Roman" w:hAnsi="Times New Roman"/>
          <w:sz w:val="28"/>
          <w:szCs w:val="28"/>
        </w:rPr>
        <w:t>Явления и свойства тел, предсказываемые тео</w:t>
      </w:r>
      <w:r w:rsidRPr="00CB20F0">
        <w:rPr>
          <w:rFonts w:ascii="Times New Roman" w:eastAsia="Times New Roman" w:hAnsi="Times New Roman"/>
          <w:sz w:val="28"/>
          <w:szCs w:val="28"/>
        </w:rPr>
        <w:softHyphen/>
        <w:t>рией.</w:t>
      </w:r>
    </w:p>
    <w:p w:rsidR="00A02CDD" w:rsidRPr="00CB20F0" w:rsidRDefault="00A02CDD" w:rsidP="00A02CDD">
      <w:pPr>
        <w:shd w:val="clear" w:color="auto" w:fill="FFFFFF"/>
        <w:spacing w:after="0" w:line="240" w:lineRule="auto"/>
        <w:ind w:left="2297" w:right="403" w:hanging="1757"/>
        <w:contextualSpacing/>
        <w:jc w:val="both"/>
        <w:rPr>
          <w:rFonts w:ascii="Times New Roman" w:eastAsia="Times New Roman" w:hAnsi="Times New Roman"/>
          <w:b/>
          <w:sz w:val="28"/>
          <w:szCs w:val="28"/>
        </w:rPr>
      </w:pPr>
    </w:p>
    <w:p w:rsidR="00A02CDD" w:rsidRPr="00CB20F0" w:rsidRDefault="00A02CDD" w:rsidP="00A02CDD">
      <w:pPr>
        <w:shd w:val="clear" w:color="auto" w:fill="FFFFFF"/>
        <w:spacing w:after="0" w:line="240" w:lineRule="auto"/>
        <w:ind w:right="403"/>
        <w:contextualSpacing/>
        <w:jc w:val="both"/>
        <w:rPr>
          <w:rFonts w:ascii="Times New Roman" w:eastAsia="Times New Roman" w:hAnsi="Times New Roman"/>
          <w:b/>
          <w:i/>
          <w:sz w:val="28"/>
          <w:szCs w:val="28"/>
        </w:rPr>
      </w:pPr>
      <w:r w:rsidRPr="00CB20F0">
        <w:rPr>
          <w:rFonts w:ascii="Times New Roman" w:eastAsia="Times New Roman" w:hAnsi="Times New Roman"/>
          <w:b/>
          <w:i/>
          <w:sz w:val="28"/>
          <w:szCs w:val="28"/>
        </w:rPr>
        <w:t>Обобщенный план изучения технологических процессов</w:t>
      </w:r>
    </w:p>
    <w:p w:rsidR="00A02CDD" w:rsidRPr="00CB20F0" w:rsidRDefault="00A02CDD" w:rsidP="00A02CDD">
      <w:pPr>
        <w:widowControl w:val="0"/>
        <w:numPr>
          <w:ilvl w:val="0"/>
          <w:numId w:val="40"/>
        </w:numPr>
        <w:shd w:val="clear" w:color="auto" w:fill="FFFFFF"/>
        <w:tabs>
          <w:tab w:val="left" w:pos="727"/>
        </w:tabs>
        <w:autoSpaceDE w:val="0"/>
        <w:autoSpaceDN w:val="0"/>
        <w:adjustRightInd w:val="0"/>
        <w:spacing w:after="0" w:line="240" w:lineRule="auto"/>
        <w:ind w:left="461"/>
        <w:contextualSpacing/>
        <w:jc w:val="both"/>
        <w:rPr>
          <w:rFonts w:ascii="Times New Roman" w:eastAsia="Times New Roman" w:hAnsi="Times New Roman"/>
          <w:spacing w:val="-25"/>
          <w:sz w:val="28"/>
          <w:szCs w:val="28"/>
        </w:rPr>
      </w:pPr>
      <w:r w:rsidRPr="00CB20F0">
        <w:rPr>
          <w:rFonts w:ascii="Times New Roman" w:eastAsia="Times New Roman" w:hAnsi="Times New Roman"/>
          <w:sz w:val="28"/>
          <w:szCs w:val="28"/>
        </w:rPr>
        <w:t>Назначение данного технологического процесса.</w:t>
      </w:r>
    </w:p>
    <w:p w:rsidR="00A02CDD" w:rsidRPr="00CB20F0" w:rsidRDefault="00A02CDD" w:rsidP="00A02CDD">
      <w:pPr>
        <w:widowControl w:val="0"/>
        <w:numPr>
          <w:ilvl w:val="0"/>
          <w:numId w:val="40"/>
        </w:numPr>
        <w:shd w:val="clear" w:color="auto" w:fill="FFFFFF"/>
        <w:tabs>
          <w:tab w:val="left" w:pos="727"/>
        </w:tabs>
        <w:autoSpaceDE w:val="0"/>
        <w:autoSpaceDN w:val="0"/>
        <w:adjustRightInd w:val="0"/>
        <w:spacing w:after="0" w:line="240" w:lineRule="auto"/>
        <w:ind w:left="137" w:right="22" w:firstLine="324"/>
        <w:contextualSpacing/>
        <w:jc w:val="both"/>
        <w:rPr>
          <w:rFonts w:ascii="Times New Roman" w:eastAsia="Times New Roman" w:hAnsi="Times New Roman"/>
          <w:spacing w:val="-14"/>
          <w:sz w:val="28"/>
          <w:szCs w:val="28"/>
        </w:rPr>
      </w:pPr>
      <w:r w:rsidRPr="00CB20F0">
        <w:rPr>
          <w:rFonts w:ascii="Times New Roman" w:eastAsia="Times New Roman" w:hAnsi="Times New Roman"/>
          <w:sz w:val="28"/>
          <w:szCs w:val="28"/>
        </w:rPr>
        <w:t>Требования к продукции, которая должна быть получена в результате процесса.</w:t>
      </w:r>
    </w:p>
    <w:p w:rsidR="00A02CDD" w:rsidRPr="00CB20F0" w:rsidRDefault="00A02CDD" w:rsidP="00A02CDD">
      <w:pPr>
        <w:widowControl w:val="0"/>
        <w:numPr>
          <w:ilvl w:val="0"/>
          <w:numId w:val="40"/>
        </w:numPr>
        <w:shd w:val="clear" w:color="auto" w:fill="FFFFFF"/>
        <w:tabs>
          <w:tab w:val="left" w:pos="727"/>
        </w:tabs>
        <w:autoSpaceDE w:val="0"/>
        <w:autoSpaceDN w:val="0"/>
        <w:adjustRightInd w:val="0"/>
        <w:spacing w:after="0" w:line="240" w:lineRule="auto"/>
        <w:ind w:left="137" w:right="36" w:firstLine="324"/>
        <w:contextualSpacing/>
        <w:jc w:val="both"/>
        <w:rPr>
          <w:rFonts w:ascii="Times New Roman" w:eastAsia="Times New Roman" w:hAnsi="Times New Roman"/>
          <w:spacing w:val="-18"/>
          <w:sz w:val="28"/>
          <w:szCs w:val="28"/>
        </w:rPr>
      </w:pPr>
      <w:r w:rsidRPr="00CB20F0">
        <w:rPr>
          <w:rFonts w:ascii="Times New Roman" w:eastAsia="Times New Roman" w:hAnsi="Times New Roman"/>
          <w:sz w:val="28"/>
          <w:szCs w:val="28"/>
        </w:rPr>
        <w:t>Народнохозяйственное значение данного техно</w:t>
      </w:r>
      <w:r w:rsidRPr="00CB20F0">
        <w:rPr>
          <w:rFonts w:ascii="Times New Roman" w:eastAsia="Times New Roman" w:hAnsi="Times New Roman"/>
          <w:sz w:val="28"/>
          <w:szCs w:val="28"/>
        </w:rPr>
        <w:softHyphen/>
        <w:t>логического процесса.</w:t>
      </w:r>
    </w:p>
    <w:p w:rsidR="00A02CDD" w:rsidRPr="00CB20F0" w:rsidRDefault="00A02CDD" w:rsidP="00A02CDD">
      <w:pPr>
        <w:widowControl w:val="0"/>
        <w:numPr>
          <w:ilvl w:val="0"/>
          <w:numId w:val="40"/>
        </w:numPr>
        <w:shd w:val="clear" w:color="auto" w:fill="FFFFFF"/>
        <w:tabs>
          <w:tab w:val="left" w:pos="727"/>
        </w:tabs>
        <w:autoSpaceDE w:val="0"/>
        <w:autoSpaceDN w:val="0"/>
        <w:adjustRightInd w:val="0"/>
        <w:spacing w:after="0" w:line="240" w:lineRule="auto"/>
        <w:ind w:left="137" w:right="36" w:firstLine="324"/>
        <w:contextualSpacing/>
        <w:jc w:val="both"/>
        <w:rPr>
          <w:rFonts w:ascii="Times New Roman" w:eastAsia="Times New Roman" w:hAnsi="Times New Roman"/>
          <w:spacing w:val="-10"/>
          <w:sz w:val="28"/>
          <w:szCs w:val="28"/>
        </w:rPr>
      </w:pPr>
      <w:r w:rsidRPr="00CB20F0">
        <w:rPr>
          <w:rFonts w:ascii="Times New Roman" w:eastAsia="Times New Roman" w:hAnsi="Times New Roman"/>
          <w:sz w:val="28"/>
          <w:szCs w:val="28"/>
        </w:rPr>
        <w:t>Физические явления и законы, положенные в основу технологического процесса.</w:t>
      </w:r>
    </w:p>
    <w:p w:rsidR="00A02CDD" w:rsidRPr="00CB20F0" w:rsidRDefault="00A02CDD" w:rsidP="00A02CDD">
      <w:pPr>
        <w:widowControl w:val="0"/>
        <w:numPr>
          <w:ilvl w:val="0"/>
          <w:numId w:val="40"/>
        </w:numPr>
        <w:shd w:val="clear" w:color="auto" w:fill="FFFFFF"/>
        <w:tabs>
          <w:tab w:val="left" w:pos="727"/>
        </w:tabs>
        <w:autoSpaceDE w:val="0"/>
        <w:autoSpaceDN w:val="0"/>
        <w:adjustRightInd w:val="0"/>
        <w:spacing w:after="0" w:line="240" w:lineRule="auto"/>
        <w:ind w:left="461"/>
        <w:contextualSpacing/>
        <w:jc w:val="both"/>
        <w:rPr>
          <w:rFonts w:ascii="Times New Roman" w:eastAsia="Times New Roman" w:hAnsi="Times New Roman"/>
          <w:spacing w:val="-11"/>
          <w:sz w:val="28"/>
          <w:szCs w:val="28"/>
        </w:rPr>
      </w:pPr>
      <w:r w:rsidRPr="00CB20F0">
        <w:rPr>
          <w:rFonts w:ascii="Times New Roman" w:eastAsia="Times New Roman" w:hAnsi="Times New Roman"/>
          <w:sz w:val="28"/>
          <w:szCs w:val="28"/>
        </w:rPr>
        <w:lastRenderedPageBreak/>
        <w:t>Основные этапы процесса.</w:t>
      </w:r>
    </w:p>
    <w:p w:rsidR="00A02CDD" w:rsidRPr="00CB20F0" w:rsidRDefault="00A02CDD" w:rsidP="00A02CDD">
      <w:pPr>
        <w:widowControl w:val="0"/>
        <w:numPr>
          <w:ilvl w:val="0"/>
          <w:numId w:val="40"/>
        </w:numPr>
        <w:shd w:val="clear" w:color="auto" w:fill="FFFFFF"/>
        <w:tabs>
          <w:tab w:val="left" w:pos="727"/>
        </w:tabs>
        <w:autoSpaceDE w:val="0"/>
        <w:autoSpaceDN w:val="0"/>
        <w:adjustRightInd w:val="0"/>
        <w:spacing w:after="0" w:line="240" w:lineRule="auto"/>
        <w:ind w:left="137" w:right="36" w:firstLine="324"/>
        <w:contextualSpacing/>
        <w:jc w:val="both"/>
        <w:rPr>
          <w:rFonts w:ascii="Times New Roman" w:eastAsia="Times New Roman" w:hAnsi="Times New Roman"/>
          <w:spacing w:val="-15"/>
          <w:sz w:val="28"/>
          <w:szCs w:val="28"/>
        </w:rPr>
      </w:pPr>
      <w:r w:rsidRPr="00CB20F0">
        <w:rPr>
          <w:rFonts w:ascii="Times New Roman" w:eastAsia="Times New Roman" w:hAnsi="Times New Roman"/>
          <w:sz w:val="28"/>
          <w:szCs w:val="28"/>
        </w:rPr>
        <w:t>Требования к технике безопасности при выпол</w:t>
      </w:r>
      <w:r w:rsidRPr="00CB20F0">
        <w:rPr>
          <w:rFonts w:ascii="Times New Roman" w:eastAsia="Times New Roman" w:hAnsi="Times New Roman"/>
          <w:sz w:val="28"/>
          <w:szCs w:val="28"/>
        </w:rPr>
        <w:softHyphen/>
        <w:t>нении технологического процесса, их биофизические и химические основы.</w:t>
      </w:r>
    </w:p>
    <w:p w:rsidR="00A02CDD" w:rsidRPr="00CB20F0" w:rsidRDefault="00A02CDD" w:rsidP="00A02CDD">
      <w:pPr>
        <w:widowControl w:val="0"/>
        <w:numPr>
          <w:ilvl w:val="0"/>
          <w:numId w:val="40"/>
        </w:numPr>
        <w:shd w:val="clear" w:color="auto" w:fill="FFFFFF"/>
        <w:tabs>
          <w:tab w:val="left" w:pos="727"/>
        </w:tabs>
        <w:autoSpaceDE w:val="0"/>
        <w:autoSpaceDN w:val="0"/>
        <w:adjustRightInd w:val="0"/>
        <w:spacing w:after="0" w:line="240" w:lineRule="auto"/>
        <w:ind w:left="137" w:right="36" w:firstLine="324"/>
        <w:contextualSpacing/>
        <w:jc w:val="both"/>
        <w:rPr>
          <w:rFonts w:ascii="Times New Roman" w:eastAsia="Times New Roman" w:hAnsi="Times New Roman"/>
          <w:spacing w:val="-14"/>
          <w:sz w:val="28"/>
          <w:szCs w:val="28"/>
        </w:rPr>
      </w:pPr>
      <w:r w:rsidRPr="00CB20F0">
        <w:rPr>
          <w:rFonts w:ascii="Times New Roman" w:eastAsia="Times New Roman" w:hAnsi="Times New Roman"/>
          <w:sz w:val="28"/>
          <w:szCs w:val="28"/>
        </w:rPr>
        <w:t>Требования, предъявляемые к личностным ка</w:t>
      </w:r>
      <w:r w:rsidRPr="00CB20F0">
        <w:rPr>
          <w:rFonts w:ascii="Times New Roman" w:eastAsia="Times New Roman" w:hAnsi="Times New Roman"/>
          <w:sz w:val="28"/>
          <w:szCs w:val="28"/>
        </w:rPr>
        <w:softHyphen/>
        <w:t>чествам специалиста, управляющего процессом.</w:t>
      </w:r>
    </w:p>
    <w:p w:rsidR="00A02CDD" w:rsidRDefault="00A02CDD" w:rsidP="00A02CDD">
      <w:pPr>
        <w:shd w:val="clear" w:color="auto" w:fill="FFFFFF"/>
        <w:spacing w:after="0" w:line="240" w:lineRule="auto"/>
        <w:ind w:left="2254" w:right="403" w:hanging="1735"/>
        <w:contextualSpacing/>
        <w:jc w:val="both"/>
        <w:rPr>
          <w:rFonts w:ascii="Times New Roman" w:eastAsia="Times New Roman" w:hAnsi="Times New Roman"/>
          <w:b/>
          <w:i/>
          <w:sz w:val="28"/>
          <w:szCs w:val="28"/>
        </w:rPr>
      </w:pPr>
    </w:p>
    <w:p w:rsidR="00A02CDD" w:rsidRPr="00CB20F0" w:rsidRDefault="00A02CDD" w:rsidP="00A02CDD">
      <w:pPr>
        <w:shd w:val="clear" w:color="auto" w:fill="FFFFFF"/>
        <w:spacing w:after="0" w:line="240" w:lineRule="auto"/>
        <w:ind w:right="403"/>
        <w:contextualSpacing/>
        <w:jc w:val="both"/>
        <w:rPr>
          <w:rFonts w:ascii="Times New Roman" w:eastAsia="Times New Roman" w:hAnsi="Times New Roman"/>
          <w:b/>
          <w:i/>
          <w:sz w:val="28"/>
          <w:szCs w:val="28"/>
        </w:rPr>
      </w:pPr>
      <w:r w:rsidRPr="00CB20F0">
        <w:rPr>
          <w:rFonts w:ascii="Times New Roman" w:eastAsia="Times New Roman" w:hAnsi="Times New Roman"/>
          <w:b/>
          <w:i/>
          <w:sz w:val="28"/>
          <w:szCs w:val="28"/>
        </w:rPr>
        <w:t>Обобщенный план изучения технологических установок</w:t>
      </w:r>
    </w:p>
    <w:p w:rsidR="00A02CDD" w:rsidRPr="00CB20F0" w:rsidRDefault="00A02CDD" w:rsidP="00A02CDD">
      <w:pPr>
        <w:widowControl w:val="0"/>
        <w:numPr>
          <w:ilvl w:val="0"/>
          <w:numId w:val="41"/>
        </w:numPr>
        <w:shd w:val="clear" w:color="auto" w:fill="FFFFFF"/>
        <w:tabs>
          <w:tab w:val="left" w:pos="706"/>
        </w:tabs>
        <w:autoSpaceDE w:val="0"/>
        <w:autoSpaceDN w:val="0"/>
        <w:adjustRightInd w:val="0"/>
        <w:spacing w:after="0" w:line="240" w:lineRule="auto"/>
        <w:ind w:left="432"/>
        <w:contextualSpacing/>
        <w:jc w:val="both"/>
        <w:rPr>
          <w:rFonts w:ascii="Times New Roman" w:eastAsia="Times New Roman" w:hAnsi="Times New Roman"/>
          <w:spacing w:val="-25"/>
          <w:sz w:val="28"/>
          <w:szCs w:val="28"/>
        </w:rPr>
      </w:pPr>
      <w:r w:rsidRPr="00CB20F0">
        <w:rPr>
          <w:rFonts w:ascii="Times New Roman" w:eastAsia="Times New Roman" w:hAnsi="Times New Roman"/>
          <w:sz w:val="28"/>
          <w:szCs w:val="28"/>
        </w:rPr>
        <w:t>Назначение установки.</w:t>
      </w:r>
    </w:p>
    <w:p w:rsidR="00A02CDD" w:rsidRPr="00CB20F0" w:rsidRDefault="00A02CDD" w:rsidP="00A02CDD">
      <w:pPr>
        <w:widowControl w:val="0"/>
        <w:numPr>
          <w:ilvl w:val="0"/>
          <w:numId w:val="41"/>
        </w:numPr>
        <w:shd w:val="clear" w:color="auto" w:fill="FFFFFF"/>
        <w:tabs>
          <w:tab w:val="left" w:pos="706"/>
        </w:tabs>
        <w:autoSpaceDE w:val="0"/>
        <w:autoSpaceDN w:val="0"/>
        <w:adjustRightInd w:val="0"/>
        <w:spacing w:after="0" w:line="240" w:lineRule="auto"/>
        <w:ind w:left="130" w:right="43" w:firstLine="302"/>
        <w:contextualSpacing/>
        <w:jc w:val="both"/>
        <w:rPr>
          <w:rFonts w:ascii="Times New Roman" w:eastAsia="Times New Roman" w:hAnsi="Times New Roman"/>
          <w:spacing w:val="-14"/>
          <w:sz w:val="28"/>
          <w:szCs w:val="28"/>
        </w:rPr>
      </w:pPr>
      <w:r w:rsidRPr="00CB20F0">
        <w:rPr>
          <w:rFonts w:ascii="Times New Roman" w:eastAsia="Times New Roman" w:hAnsi="Times New Roman"/>
          <w:sz w:val="28"/>
          <w:szCs w:val="28"/>
        </w:rPr>
        <w:t>Принцип действия (какие явления или законы положены в основу действия).</w:t>
      </w:r>
    </w:p>
    <w:p w:rsidR="00A02CDD" w:rsidRPr="00CB20F0" w:rsidRDefault="00A02CDD" w:rsidP="00A02CDD">
      <w:pPr>
        <w:widowControl w:val="0"/>
        <w:numPr>
          <w:ilvl w:val="0"/>
          <w:numId w:val="41"/>
        </w:numPr>
        <w:shd w:val="clear" w:color="auto" w:fill="FFFFFF"/>
        <w:tabs>
          <w:tab w:val="left" w:pos="706"/>
        </w:tabs>
        <w:autoSpaceDE w:val="0"/>
        <w:autoSpaceDN w:val="0"/>
        <w:adjustRightInd w:val="0"/>
        <w:spacing w:after="0" w:line="240" w:lineRule="auto"/>
        <w:ind w:left="130" w:right="58" w:firstLine="302"/>
        <w:contextualSpacing/>
        <w:jc w:val="both"/>
        <w:rPr>
          <w:rFonts w:ascii="Times New Roman" w:eastAsia="Times New Roman" w:hAnsi="Times New Roman"/>
          <w:spacing w:val="-10"/>
          <w:sz w:val="28"/>
          <w:szCs w:val="28"/>
        </w:rPr>
      </w:pPr>
      <w:r w:rsidRPr="00CB20F0">
        <w:rPr>
          <w:rFonts w:ascii="Times New Roman" w:eastAsia="Times New Roman" w:hAnsi="Times New Roman"/>
          <w:sz w:val="28"/>
          <w:szCs w:val="28"/>
        </w:rPr>
        <w:t>Основные элементы установок, ее принципиаль</w:t>
      </w:r>
      <w:r w:rsidRPr="00CB20F0">
        <w:rPr>
          <w:rFonts w:ascii="Times New Roman" w:eastAsia="Times New Roman" w:hAnsi="Times New Roman"/>
          <w:sz w:val="28"/>
          <w:szCs w:val="28"/>
        </w:rPr>
        <w:softHyphen/>
        <w:t>ная схема.</w:t>
      </w:r>
    </w:p>
    <w:p w:rsidR="00A02CDD" w:rsidRPr="00CB20F0" w:rsidRDefault="00A02CDD" w:rsidP="00A02CDD">
      <w:pPr>
        <w:widowControl w:val="0"/>
        <w:numPr>
          <w:ilvl w:val="0"/>
          <w:numId w:val="41"/>
        </w:numPr>
        <w:shd w:val="clear" w:color="auto" w:fill="FFFFFF"/>
        <w:tabs>
          <w:tab w:val="left" w:pos="706"/>
        </w:tabs>
        <w:autoSpaceDE w:val="0"/>
        <w:autoSpaceDN w:val="0"/>
        <w:adjustRightInd w:val="0"/>
        <w:spacing w:after="0" w:line="240" w:lineRule="auto"/>
        <w:ind w:left="130" w:right="50" w:firstLine="302"/>
        <w:contextualSpacing/>
        <w:jc w:val="both"/>
        <w:rPr>
          <w:rFonts w:ascii="Times New Roman" w:eastAsia="Times New Roman" w:hAnsi="Times New Roman"/>
          <w:spacing w:val="-15"/>
          <w:sz w:val="28"/>
          <w:szCs w:val="28"/>
        </w:rPr>
      </w:pPr>
      <w:r w:rsidRPr="00CB20F0">
        <w:rPr>
          <w:rFonts w:ascii="Times New Roman" w:eastAsia="Times New Roman" w:hAnsi="Times New Roman"/>
          <w:sz w:val="28"/>
          <w:szCs w:val="28"/>
        </w:rPr>
        <w:t>Назначение отдельных узлов (систем), выпол</w:t>
      </w:r>
      <w:r w:rsidRPr="00CB20F0">
        <w:rPr>
          <w:rFonts w:ascii="Times New Roman" w:eastAsia="Times New Roman" w:hAnsi="Times New Roman"/>
          <w:sz w:val="28"/>
          <w:szCs w:val="28"/>
        </w:rPr>
        <w:softHyphen/>
        <w:t>няемые ими функции:</w:t>
      </w:r>
    </w:p>
    <w:p w:rsidR="00A02CDD" w:rsidRDefault="00A02CDD" w:rsidP="00A02CDD">
      <w:pPr>
        <w:pStyle w:val="normal"/>
        <w:spacing w:before="0" w:beforeAutospacing="0" w:after="0" w:afterAutospacing="0"/>
        <w:contextualSpacing/>
        <w:rPr>
          <w:b/>
          <w:bCs/>
          <w:i/>
          <w:iCs/>
          <w:spacing w:val="-6"/>
          <w:sz w:val="28"/>
          <w:szCs w:val="28"/>
        </w:rPr>
      </w:pPr>
    </w:p>
    <w:p w:rsidR="00A02CDD" w:rsidRPr="00CB20F0" w:rsidRDefault="00A02CDD" w:rsidP="00A02CDD">
      <w:pPr>
        <w:pStyle w:val="normal"/>
        <w:spacing w:before="0" w:beforeAutospacing="0" w:after="0" w:afterAutospacing="0"/>
        <w:contextualSpacing/>
        <w:rPr>
          <w:sz w:val="28"/>
          <w:szCs w:val="28"/>
        </w:rPr>
      </w:pPr>
      <w:r w:rsidRPr="00CB20F0">
        <w:rPr>
          <w:b/>
          <w:bCs/>
          <w:i/>
          <w:iCs/>
          <w:spacing w:val="-6"/>
          <w:sz w:val="28"/>
          <w:szCs w:val="28"/>
        </w:rPr>
        <w:t>План деятельности при проведениинаучно-технического исследования (изобретение, рационализация)</w:t>
      </w:r>
    </w:p>
    <w:p w:rsidR="00A02CDD" w:rsidRPr="00CB20F0" w:rsidRDefault="00A02CDD" w:rsidP="00A02CDD">
      <w:pPr>
        <w:pStyle w:val="normal"/>
        <w:spacing w:before="0" w:beforeAutospacing="0" w:after="0" w:afterAutospacing="0"/>
        <w:contextualSpacing/>
        <w:jc w:val="both"/>
        <w:rPr>
          <w:sz w:val="28"/>
          <w:szCs w:val="28"/>
        </w:rPr>
      </w:pPr>
      <w:r w:rsidRPr="00CB20F0">
        <w:rPr>
          <w:spacing w:val="-6"/>
          <w:sz w:val="28"/>
          <w:szCs w:val="28"/>
        </w:rPr>
        <w:t>1. Сформулировать (уяснить) содержание технической задачи.</w:t>
      </w:r>
    </w:p>
    <w:p w:rsidR="00A02CDD" w:rsidRPr="00CB20F0" w:rsidRDefault="00A02CDD" w:rsidP="00A02CDD">
      <w:pPr>
        <w:pStyle w:val="normal"/>
        <w:spacing w:before="0" w:beforeAutospacing="0" w:after="0" w:afterAutospacing="0"/>
        <w:contextualSpacing/>
        <w:jc w:val="both"/>
        <w:rPr>
          <w:sz w:val="28"/>
          <w:szCs w:val="28"/>
        </w:rPr>
      </w:pPr>
      <w:r w:rsidRPr="00CB20F0">
        <w:rPr>
          <w:spacing w:val="-6"/>
          <w:sz w:val="28"/>
          <w:szCs w:val="28"/>
        </w:rPr>
        <w:t>2. Определить, какое явление (явления), закономерность его протекания  могут  быть положены в основу ее решения.</w:t>
      </w:r>
    </w:p>
    <w:p w:rsidR="00A02CDD" w:rsidRPr="00CB20F0" w:rsidRDefault="00A02CDD" w:rsidP="00A02CDD">
      <w:pPr>
        <w:pStyle w:val="normal"/>
        <w:spacing w:before="0" w:beforeAutospacing="0" w:after="0" w:afterAutospacing="0"/>
        <w:contextualSpacing/>
        <w:jc w:val="both"/>
        <w:rPr>
          <w:sz w:val="28"/>
          <w:szCs w:val="28"/>
        </w:rPr>
      </w:pPr>
      <w:r w:rsidRPr="00CB20F0">
        <w:rPr>
          <w:spacing w:val="-6"/>
          <w:sz w:val="28"/>
          <w:szCs w:val="28"/>
        </w:rPr>
        <w:t>3. Найти принципиальную идею решения технической задачи (то есть определить, каким образом может быть получен искомый практический эффект при использовании данного явления).</w:t>
      </w:r>
    </w:p>
    <w:p w:rsidR="00A02CDD" w:rsidRPr="00CB20F0" w:rsidRDefault="00A02CDD" w:rsidP="00A02CDD">
      <w:pPr>
        <w:pStyle w:val="normal"/>
        <w:spacing w:before="0" w:beforeAutospacing="0" w:after="0" w:afterAutospacing="0"/>
        <w:contextualSpacing/>
        <w:jc w:val="both"/>
        <w:rPr>
          <w:sz w:val="28"/>
          <w:szCs w:val="28"/>
        </w:rPr>
      </w:pPr>
      <w:r w:rsidRPr="00CB20F0">
        <w:rPr>
          <w:spacing w:val="-6"/>
          <w:sz w:val="28"/>
          <w:szCs w:val="28"/>
        </w:rPr>
        <w:t>4.  Разработать проект технической установки (определить ее основные части, их техническую конструкцию, последовательность и  способы их взаимодействия).</w:t>
      </w:r>
    </w:p>
    <w:p w:rsidR="00A02CDD" w:rsidRPr="00CB20F0" w:rsidRDefault="00A02CDD" w:rsidP="00A02CDD">
      <w:pPr>
        <w:pStyle w:val="normal"/>
        <w:spacing w:before="0" w:beforeAutospacing="0" w:after="0" w:afterAutospacing="0"/>
        <w:contextualSpacing/>
        <w:jc w:val="both"/>
        <w:rPr>
          <w:sz w:val="28"/>
          <w:szCs w:val="28"/>
        </w:rPr>
      </w:pPr>
      <w:r w:rsidRPr="00CB20F0">
        <w:rPr>
          <w:spacing w:val="-6"/>
          <w:sz w:val="28"/>
          <w:szCs w:val="28"/>
        </w:rPr>
        <w:t>5.  Продумать способы предупреждения возможных нежелательных эффектов, связанных с протеканием явлений, на основе которых строится конструкция и работа технической установки. Спроектировать соответствующие средства защиты.</w:t>
      </w:r>
    </w:p>
    <w:p w:rsidR="00A02CDD" w:rsidRPr="00CB20F0" w:rsidRDefault="00A02CDD" w:rsidP="00A02CDD">
      <w:pPr>
        <w:pStyle w:val="normal"/>
        <w:spacing w:before="0" w:beforeAutospacing="0" w:after="0" w:afterAutospacing="0"/>
        <w:contextualSpacing/>
        <w:jc w:val="both"/>
        <w:rPr>
          <w:sz w:val="28"/>
          <w:szCs w:val="28"/>
        </w:rPr>
      </w:pPr>
      <w:r w:rsidRPr="00CB20F0">
        <w:rPr>
          <w:spacing w:val="-6"/>
          <w:sz w:val="28"/>
          <w:szCs w:val="28"/>
        </w:rPr>
        <w:t>6.  Создать опытный образец модели технической установки.</w:t>
      </w:r>
    </w:p>
    <w:p w:rsidR="00A02CDD" w:rsidRPr="00CB20F0" w:rsidRDefault="00A02CDD" w:rsidP="00A02CDD">
      <w:pPr>
        <w:pStyle w:val="normal"/>
        <w:spacing w:before="0" w:beforeAutospacing="0" w:after="0" w:afterAutospacing="0"/>
        <w:contextualSpacing/>
        <w:jc w:val="both"/>
        <w:rPr>
          <w:sz w:val="28"/>
          <w:szCs w:val="28"/>
        </w:rPr>
      </w:pPr>
      <w:r w:rsidRPr="00CB20F0">
        <w:rPr>
          <w:spacing w:val="-6"/>
          <w:sz w:val="28"/>
          <w:szCs w:val="28"/>
        </w:rPr>
        <w:t>7.  </w:t>
      </w:r>
      <w:r w:rsidRPr="00CB20F0">
        <w:rPr>
          <w:rStyle w:val="apple-converted-space"/>
          <w:spacing w:val="-6"/>
          <w:sz w:val="28"/>
          <w:szCs w:val="28"/>
        </w:rPr>
        <w:t> </w:t>
      </w:r>
      <w:r w:rsidRPr="00CB20F0">
        <w:rPr>
          <w:spacing w:val="-6"/>
          <w:sz w:val="28"/>
          <w:szCs w:val="28"/>
        </w:rPr>
        <w:t>Проверить опытный образец модели в действии, устранить обнаруженные недостатки в ее работе.</w:t>
      </w:r>
    </w:p>
    <w:p w:rsidR="00A02CDD" w:rsidRPr="00CB20F0" w:rsidRDefault="00A02CDD" w:rsidP="00A02CDD">
      <w:pPr>
        <w:pStyle w:val="normal"/>
        <w:spacing w:before="0" w:beforeAutospacing="0" w:after="0" w:afterAutospacing="0"/>
        <w:contextualSpacing/>
        <w:jc w:val="both"/>
        <w:rPr>
          <w:sz w:val="28"/>
          <w:szCs w:val="28"/>
        </w:rPr>
      </w:pPr>
      <w:r w:rsidRPr="00CB20F0">
        <w:rPr>
          <w:spacing w:val="-6"/>
          <w:sz w:val="28"/>
          <w:szCs w:val="28"/>
        </w:rPr>
        <w:t>8.  Изготовить модель технической установки.</w:t>
      </w:r>
    </w:p>
    <w:p w:rsidR="00A02CDD" w:rsidRPr="00CB20F0" w:rsidRDefault="00A02CDD" w:rsidP="00A02CDD">
      <w:pPr>
        <w:pStyle w:val="normal"/>
        <w:spacing w:before="0" w:beforeAutospacing="0" w:after="0" w:afterAutospacing="0"/>
        <w:contextualSpacing/>
        <w:jc w:val="both"/>
        <w:rPr>
          <w:sz w:val="28"/>
          <w:szCs w:val="28"/>
        </w:rPr>
      </w:pPr>
      <w:r w:rsidRPr="00CB20F0">
        <w:rPr>
          <w:spacing w:val="-6"/>
          <w:sz w:val="28"/>
          <w:szCs w:val="28"/>
        </w:rPr>
        <w:t>9.  Написать руководство к ее практическому использованию.</w:t>
      </w:r>
    </w:p>
    <w:p w:rsidR="00A02CDD" w:rsidRPr="00CB20F0" w:rsidRDefault="00A02CDD" w:rsidP="00A02CDD">
      <w:pPr>
        <w:spacing w:after="0" w:line="240" w:lineRule="auto"/>
        <w:contextualSpacing/>
        <w:rPr>
          <w:rFonts w:ascii="Times New Roman" w:hAnsi="Times New Roman"/>
          <w:sz w:val="28"/>
          <w:szCs w:val="28"/>
        </w:rPr>
      </w:pPr>
    </w:p>
    <w:p w:rsidR="00A02CDD" w:rsidRPr="00327DE7" w:rsidRDefault="00A02CDD" w:rsidP="00A02CDD">
      <w:pPr>
        <w:spacing w:after="0" w:line="240" w:lineRule="auto"/>
        <w:ind w:firstLine="708"/>
        <w:contextualSpacing/>
        <w:rPr>
          <w:rFonts w:ascii="Times New Roman" w:eastAsia="Times New Roman" w:hAnsi="Times New Roman"/>
          <w:color w:val="000000"/>
          <w:sz w:val="28"/>
          <w:szCs w:val="28"/>
          <w:lang w:eastAsia="ru-RU"/>
        </w:rPr>
      </w:pPr>
    </w:p>
    <w:p w:rsidR="00472014" w:rsidRPr="00A02CDD" w:rsidRDefault="00472014" w:rsidP="00A02CDD"/>
    <w:sectPr w:rsidR="00472014" w:rsidRPr="00A02CDD" w:rsidSect="00033CF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3930" w:rsidRDefault="00BC3930">
      <w:pPr>
        <w:spacing w:after="0" w:line="240" w:lineRule="auto"/>
      </w:pPr>
      <w:r>
        <w:separator/>
      </w:r>
    </w:p>
  </w:endnote>
  <w:endnote w:type="continuationSeparator" w:id="1">
    <w:p w:rsidR="00BC3930" w:rsidRDefault="00BC39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notTrueType/>
    <w:pitch w:val="variable"/>
    <w:sig w:usb0="00000203" w:usb1="00000000" w:usb2="00000000" w:usb3="00000000" w:csb0="00000005"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97E" w:rsidRDefault="00410AC2">
    <w:pPr>
      <w:pStyle w:val="af4"/>
      <w:jc w:val="center"/>
    </w:pPr>
    <w:r>
      <w:fldChar w:fldCharType="begin"/>
    </w:r>
    <w:r w:rsidR="0088797E">
      <w:instrText>PAGE   \* MERGEFORMAT</w:instrText>
    </w:r>
    <w:r>
      <w:fldChar w:fldCharType="separate"/>
    </w:r>
    <w:r w:rsidR="00C82978">
      <w:rPr>
        <w:noProof/>
      </w:rPr>
      <w:t>22</w:t>
    </w:r>
    <w:r>
      <w:fldChar w:fldCharType="end"/>
    </w:r>
  </w:p>
  <w:p w:rsidR="00033CF5" w:rsidRDefault="00033CF5">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3930" w:rsidRDefault="00BC3930">
      <w:pPr>
        <w:spacing w:after="0" w:line="240" w:lineRule="auto"/>
      </w:pPr>
      <w:r>
        <w:separator/>
      </w:r>
    </w:p>
  </w:footnote>
  <w:footnote w:type="continuationSeparator" w:id="1">
    <w:p w:rsidR="00BC3930" w:rsidRDefault="00BC393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DBEACB4"/>
    <w:lvl w:ilvl="0">
      <w:numFmt w:val="bullet"/>
      <w:lvlText w:val="*"/>
      <w:lvlJc w:val="left"/>
    </w:lvl>
  </w:abstractNum>
  <w:abstractNum w:abstractNumId="1">
    <w:nsid w:val="0A3F4AB4"/>
    <w:multiLevelType w:val="hybridMultilevel"/>
    <w:tmpl w:val="29E82CE8"/>
    <w:lvl w:ilvl="0" w:tplc="2F7E79A0">
      <w:start w:val="1"/>
      <w:numFmt w:val="decimal"/>
      <w:lvlText w:val="%1."/>
      <w:lvlJc w:val="left"/>
      <w:pPr>
        <w:tabs>
          <w:tab w:val="num" w:pos="720"/>
        </w:tabs>
        <w:ind w:left="720" w:hanging="360"/>
      </w:pPr>
    </w:lvl>
    <w:lvl w:ilvl="1" w:tplc="808E4C5C">
      <w:start w:val="1"/>
      <w:numFmt w:val="decimal"/>
      <w:lvlText w:val="%2."/>
      <w:lvlJc w:val="left"/>
      <w:pPr>
        <w:tabs>
          <w:tab w:val="num" w:pos="1440"/>
        </w:tabs>
        <w:ind w:left="1440" w:hanging="360"/>
      </w:pPr>
    </w:lvl>
    <w:lvl w:ilvl="2" w:tplc="EE96844C" w:tentative="1">
      <w:start w:val="1"/>
      <w:numFmt w:val="decimal"/>
      <w:lvlText w:val="%3."/>
      <w:lvlJc w:val="left"/>
      <w:pPr>
        <w:tabs>
          <w:tab w:val="num" w:pos="2160"/>
        </w:tabs>
        <w:ind w:left="2160" w:hanging="360"/>
      </w:pPr>
    </w:lvl>
    <w:lvl w:ilvl="3" w:tplc="BB9005A8" w:tentative="1">
      <w:start w:val="1"/>
      <w:numFmt w:val="decimal"/>
      <w:lvlText w:val="%4."/>
      <w:lvlJc w:val="left"/>
      <w:pPr>
        <w:tabs>
          <w:tab w:val="num" w:pos="2880"/>
        </w:tabs>
        <w:ind w:left="2880" w:hanging="360"/>
      </w:pPr>
    </w:lvl>
    <w:lvl w:ilvl="4" w:tplc="5CE2C016" w:tentative="1">
      <w:start w:val="1"/>
      <w:numFmt w:val="decimal"/>
      <w:lvlText w:val="%5."/>
      <w:lvlJc w:val="left"/>
      <w:pPr>
        <w:tabs>
          <w:tab w:val="num" w:pos="3600"/>
        </w:tabs>
        <w:ind w:left="3600" w:hanging="360"/>
      </w:pPr>
    </w:lvl>
    <w:lvl w:ilvl="5" w:tplc="BF745E82" w:tentative="1">
      <w:start w:val="1"/>
      <w:numFmt w:val="decimal"/>
      <w:lvlText w:val="%6."/>
      <w:lvlJc w:val="left"/>
      <w:pPr>
        <w:tabs>
          <w:tab w:val="num" w:pos="4320"/>
        </w:tabs>
        <w:ind w:left="4320" w:hanging="360"/>
      </w:pPr>
    </w:lvl>
    <w:lvl w:ilvl="6" w:tplc="0BCCFBD6" w:tentative="1">
      <w:start w:val="1"/>
      <w:numFmt w:val="decimal"/>
      <w:lvlText w:val="%7."/>
      <w:lvlJc w:val="left"/>
      <w:pPr>
        <w:tabs>
          <w:tab w:val="num" w:pos="5040"/>
        </w:tabs>
        <w:ind w:left="5040" w:hanging="360"/>
      </w:pPr>
    </w:lvl>
    <w:lvl w:ilvl="7" w:tplc="C50CE3F0" w:tentative="1">
      <w:start w:val="1"/>
      <w:numFmt w:val="decimal"/>
      <w:lvlText w:val="%8."/>
      <w:lvlJc w:val="left"/>
      <w:pPr>
        <w:tabs>
          <w:tab w:val="num" w:pos="5760"/>
        </w:tabs>
        <w:ind w:left="5760" w:hanging="360"/>
      </w:pPr>
    </w:lvl>
    <w:lvl w:ilvl="8" w:tplc="27DA19C4" w:tentative="1">
      <w:start w:val="1"/>
      <w:numFmt w:val="decimal"/>
      <w:lvlText w:val="%9."/>
      <w:lvlJc w:val="left"/>
      <w:pPr>
        <w:tabs>
          <w:tab w:val="num" w:pos="6480"/>
        </w:tabs>
        <w:ind w:left="6480" w:hanging="360"/>
      </w:pPr>
    </w:lvl>
  </w:abstractNum>
  <w:abstractNum w:abstractNumId="2">
    <w:nsid w:val="0A906460"/>
    <w:multiLevelType w:val="multilevel"/>
    <w:tmpl w:val="2218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F209AD"/>
    <w:multiLevelType w:val="multilevel"/>
    <w:tmpl w:val="B260A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F85C22"/>
    <w:multiLevelType w:val="multilevel"/>
    <w:tmpl w:val="A54A8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062674"/>
    <w:multiLevelType w:val="hybridMultilevel"/>
    <w:tmpl w:val="7AF2FFA8"/>
    <w:lvl w:ilvl="0" w:tplc="06449798">
      <w:start w:val="1"/>
      <w:numFmt w:val="bullet"/>
      <w:lvlText w:val=""/>
      <w:lvlJc w:val="left"/>
      <w:pPr>
        <w:tabs>
          <w:tab w:val="num" w:pos="561"/>
        </w:tabs>
        <w:ind w:left="561" w:hanging="284"/>
      </w:pPr>
      <w:rPr>
        <w:rFonts w:ascii="Symbol" w:hAnsi="Symbol" w:hint="default"/>
      </w:rPr>
    </w:lvl>
    <w:lvl w:ilvl="1" w:tplc="04190003" w:tentative="1">
      <w:start w:val="1"/>
      <w:numFmt w:val="bullet"/>
      <w:lvlText w:val="o"/>
      <w:lvlJc w:val="left"/>
      <w:pPr>
        <w:tabs>
          <w:tab w:val="num" w:pos="790"/>
        </w:tabs>
        <w:ind w:left="790" w:hanging="360"/>
      </w:pPr>
      <w:rPr>
        <w:rFonts w:ascii="Courier New" w:hAnsi="Courier New" w:cs="Courier New" w:hint="default"/>
      </w:rPr>
    </w:lvl>
    <w:lvl w:ilvl="2" w:tplc="04190005" w:tentative="1">
      <w:start w:val="1"/>
      <w:numFmt w:val="bullet"/>
      <w:lvlText w:val=""/>
      <w:lvlJc w:val="left"/>
      <w:pPr>
        <w:tabs>
          <w:tab w:val="num" w:pos="1510"/>
        </w:tabs>
        <w:ind w:left="1510" w:hanging="360"/>
      </w:pPr>
      <w:rPr>
        <w:rFonts w:ascii="Wingdings" w:hAnsi="Wingdings" w:hint="default"/>
      </w:rPr>
    </w:lvl>
    <w:lvl w:ilvl="3" w:tplc="04190001" w:tentative="1">
      <w:start w:val="1"/>
      <w:numFmt w:val="bullet"/>
      <w:lvlText w:val=""/>
      <w:lvlJc w:val="left"/>
      <w:pPr>
        <w:tabs>
          <w:tab w:val="num" w:pos="2230"/>
        </w:tabs>
        <w:ind w:left="2230" w:hanging="360"/>
      </w:pPr>
      <w:rPr>
        <w:rFonts w:ascii="Symbol" w:hAnsi="Symbol" w:hint="default"/>
      </w:rPr>
    </w:lvl>
    <w:lvl w:ilvl="4" w:tplc="04190003" w:tentative="1">
      <w:start w:val="1"/>
      <w:numFmt w:val="bullet"/>
      <w:lvlText w:val="o"/>
      <w:lvlJc w:val="left"/>
      <w:pPr>
        <w:tabs>
          <w:tab w:val="num" w:pos="2950"/>
        </w:tabs>
        <w:ind w:left="2950" w:hanging="360"/>
      </w:pPr>
      <w:rPr>
        <w:rFonts w:ascii="Courier New" w:hAnsi="Courier New" w:cs="Courier New" w:hint="default"/>
      </w:rPr>
    </w:lvl>
    <w:lvl w:ilvl="5" w:tplc="04190005" w:tentative="1">
      <w:start w:val="1"/>
      <w:numFmt w:val="bullet"/>
      <w:lvlText w:val=""/>
      <w:lvlJc w:val="left"/>
      <w:pPr>
        <w:tabs>
          <w:tab w:val="num" w:pos="3670"/>
        </w:tabs>
        <w:ind w:left="3670" w:hanging="360"/>
      </w:pPr>
      <w:rPr>
        <w:rFonts w:ascii="Wingdings" w:hAnsi="Wingdings" w:hint="default"/>
      </w:rPr>
    </w:lvl>
    <w:lvl w:ilvl="6" w:tplc="04190001" w:tentative="1">
      <w:start w:val="1"/>
      <w:numFmt w:val="bullet"/>
      <w:lvlText w:val=""/>
      <w:lvlJc w:val="left"/>
      <w:pPr>
        <w:tabs>
          <w:tab w:val="num" w:pos="4390"/>
        </w:tabs>
        <w:ind w:left="4390" w:hanging="360"/>
      </w:pPr>
      <w:rPr>
        <w:rFonts w:ascii="Symbol" w:hAnsi="Symbol" w:hint="default"/>
      </w:rPr>
    </w:lvl>
    <w:lvl w:ilvl="7" w:tplc="04190003" w:tentative="1">
      <w:start w:val="1"/>
      <w:numFmt w:val="bullet"/>
      <w:lvlText w:val="o"/>
      <w:lvlJc w:val="left"/>
      <w:pPr>
        <w:tabs>
          <w:tab w:val="num" w:pos="5110"/>
        </w:tabs>
        <w:ind w:left="5110" w:hanging="360"/>
      </w:pPr>
      <w:rPr>
        <w:rFonts w:ascii="Courier New" w:hAnsi="Courier New" w:cs="Courier New" w:hint="default"/>
      </w:rPr>
    </w:lvl>
    <w:lvl w:ilvl="8" w:tplc="04190005" w:tentative="1">
      <w:start w:val="1"/>
      <w:numFmt w:val="bullet"/>
      <w:lvlText w:val=""/>
      <w:lvlJc w:val="left"/>
      <w:pPr>
        <w:tabs>
          <w:tab w:val="num" w:pos="5830"/>
        </w:tabs>
        <w:ind w:left="5830" w:hanging="360"/>
      </w:pPr>
      <w:rPr>
        <w:rFonts w:ascii="Wingdings" w:hAnsi="Wingdings" w:hint="default"/>
      </w:rPr>
    </w:lvl>
  </w:abstractNum>
  <w:abstractNum w:abstractNumId="6">
    <w:nsid w:val="191E4639"/>
    <w:multiLevelType w:val="multilevel"/>
    <w:tmpl w:val="9BF6D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B7330D"/>
    <w:multiLevelType w:val="singleLevel"/>
    <w:tmpl w:val="19B6B598"/>
    <w:lvl w:ilvl="0">
      <w:start w:val="1"/>
      <w:numFmt w:val="decimal"/>
      <w:lvlText w:val="%1."/>
      <w:legacy w:legacy="1" w:legacySpace="0" w:legacyIndent="266"/>
      <w:lvlJc w:val="left"/>
      <w:rPr>
        <w:rFonts w:ascii="Times New Roman" w:hAnsi="Times New Roman" w:cs="Times New Roman" w:hint="default"/>
      </w:rPr>
    </w:lvl>
  </w:abstractNum>
  <w:abstractNum w:abstractNumId="8">
    <w:nsid w:val="1B0A7556"/>
    <w:multiLevelType w:val="hybridMultilevel"/>
    <w:tmpl w:val="7F94DA8A"/>
    <w:lvl w:ilvl="0" w:tplc="9A3451AE">
      <w:start w:val="1"/>
      <w:numFmt w:val="decimal"/>
      <w:lvlText w:val="%1."/>
      <w:lvlJc w:val="left"/>
      <w:pPr>
        <w:tabs>
          <w:tab w:val="num" w:pos="720"/>
        </w:tabs>
        <w:ind w:left="720" w:hanging="360"/>
      </w:pPr>
    </w:lvl>
    <w:lvl w:ilvl="1" w:tplc="E3FE0BC8">
      <w:start w:val="1"/>
      <w:numFmt w:val="decimal"/>
      <w:lvlText w:val="%2."/>
      <w:lvlJc w:val="left"/>
      <w:pPr>
        <w:tabs>
          <w:tab w:val="num" w:pos="1440"/>
        </w:tabs>
        <w:ind w:left="1440" w:hanging="360"/>
      </w:pPr>
    </w:lvl>
    <w:lvl w:ilvl="2" w:tplc="33DA992A" w:tentative="1">
      <w:start w:val="1"/>
      <w:numFmt w:val="decimal"/>
      <w:lvlText w:val="%3."/>
      <w:lvlJc w:val="left"/>
      <w:pPr>
        <w:tabs>
          <w:tab w:val="num" w:pos="2160"/>
        </w:tabs>
        <w:ind w:left="2160" w:hanging="360"/>
      </w:pPr>
    </w:lvl>
    <w:lvl w:ilvl="3" w:tplc="621676E4" w:tentative="1">
      <w:start w:val="1"/>
      <w:numFmt w:val="decimal"/>
      <w:lvlText w:val="%4."/>
      <w:lvlJc w:val="left"/>
      <w:pPr>
        <w:tabs>
          <w:tab w:val="num" w:pos="2880"/>
        </w:tabs>
        <w:ind w:left="2880" w:hanging="360"/>
      </w:pPr>
    </w:lvl>
    <w:lvl w:ilvl="4" w:tplc="8B76D6EE" w:tentative="1">
      <w:start w:val="1"/>
      <w:numFmt w:val="decimal"/>
      <w:lvlText w:val="%5."/>
      <w:lvlJc w:val="left"/>
      <w:pPr>
        <w:tabs>
          <w:tab w:val="num" w:pos="3600"/>
        </w:tabs>
        <w:ind w:left="3600" w:hanging="360"/>
      </w:pPr>
    </w:lvl>
    <w:lvl w:ilvl="5" w:tplc="0C00DF30" w:tentative="1">
      <w:start w:val="1"/>
      <w:numFmt w:val="decimal"/>
      <w:lvlText w:val="%6."/>
      <w:lvlJc w:val="left"/>
      <w:pPr>
        <w:tabs>
          <w:tab w:val="num" w:pos="4320"/>
        </w:tabs>
        <w:ind w:left="4320" w:hanging="360"/>
      </w:pPr>
    </w:lvl>
    <w:lvl w:ilvl="6" w:tplc="C1BAB95A" w:tentative="1">
      <w:start w:val="1"/>
      <w:numFmt w:val="decimal"/>
      <w:lvlText w:val="%7."/>
      <w:lvlJc w:val="left"/>
      <w:pPr>
        <w:tabs>
          <w:tab w:val="num" w:pos="5040"/>
        </w:tabs>
        <w:ind w:left="5040" w:hanging="360"/>
      </w:pPr>
    </w:lvl>
    <w:lvl w:ilvl="7" w:tplc="629E9D76" w:tentative="1">
      <w:start w:val="1"/>
      <w:numFmt w:val="decimal"/>
      <w:lvlText w:val="%8."/>
      <w:lvlJc w:val="left"/>
      <w:pPr>
        <w:tabs>
          <w:tab w:val="num" w:pos="5760"/>
        </w:tabs>
        <w:ind w:left="5760" w:hanging="360"/>
      </w:pPr>
    </w:lvl>
    <w:lvl w:ilvl="8" w:tplc="45ECBEB8" w:tentative="1">
      <w:start w:val="1"/>
      <w:numFmt w:val="decimal"/>
      <w:lvlText w:val="%9."/>
      <w:lvlJc w:val="left"/>
      <w:pPr>
        <w:tabs>
          <w:tab w:val="num" w:pos="6480"/>
        </w:tabs>
        <w:ind w:left="6480" w:hanging="360"/>
      </w:pPr>
    </w:lvl>
  </w:abstractNum>
  <w:abstractNum w:abstractNumId="9">
    <w:nsid w:val="1DFC1240"/>
    <w:multiLevelType w:val="singleLevel"/>
    <w:tmpl w:val="CB784F1E"/>
    <w:lvl w:ilvl="0">
      <w:start w:val="1"/>
      <w:numFmt w:val="decimal"/>
      <w:lvlText w:val="%1."/>
      <w:legacy w:legacy="1" w:legacySpace="0" w:legacyIndent="259"/>
      <w:lvlJc w:val="left"/>
      <w:rPr>
        <w:rFonts w:ascii="Times New Roman" w:hAnsi="Times New Roman" w:cs="Times New Roman" w:hint="default"/>
      </w:rPr>
    </w:lvl>
  </w:abstractNum>
  <w:abstractNum w:abstractNumId="10">
    <w:nsid w:val="1EC35AED"/>
    <w:multiLevelType w:val="multilevel"/>
    <w:tmpl w:val="E54AD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2D4E2A"/>
    <w:multiLevelType w:val="multilevel"/>
    <w:tmpl w:val="DC24D2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604228D"/>
    <w:multiLevelType w:val="multilevel"/>
    <w:tmpl w:val="4DB8F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4067C0"/>
    <w:multiLevelType w:val="hybridMultilevel"/>
    <w:tmpl w:val="044639FC"/>
    <w:lvl w:ilvl="0" w:tplc="0A72F544">
      <w:start w:val="1"/>
      <w:numFmt w:val="bullet"/>
      <w:lvlText w:val=""/>
      <w:lvlJc w:val="left"/>
      <w:pPr>
        <w:ind w:left="720" w:hanging="360"/>
      </w:pPr>
      <w:rPr>
        <w:rFonts w:ascii="Symbol" w:hAnsi="Symbol" w:hint="default"/>
      </w:rPr>
    </w:lvl>
    <w:lvl w:ilvl="1" w:tplc="0A72F54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76677FC"/>
    <w:multiLevelType w:val="multilevel"/>
    <w:tmpl w:val="9F249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8E0D30"/>
    <w:multiLevelType w:val="singleLevel"/>
    <w:tmpl w:val="25FA67E8"/>
    <w:lvl w:ilvl="0">
      <w:start w:val="1"/>
      <w:numFmt w:val="decimal"/>
      <w:lvlText w:val="%1."/>
      <w:legacy w:legacy="1" w:legacySpace="0" w:legacyIndent="274"/>
      <w:lvlJc w:val="left"/>
      <w:rPr>
        <w:rFonts w:ascii="Times New Roman" w:hAnsi="Times New Roman" w:cs="Times New Roman" w:hint="default"/>
      </w:rPr>
    </w:lvl>
  </w:abstractNum>
  <w:abstractNum w:abstractNumId="16">
    <w:nsid w:val="382D4EF5"/>
    <w:multiLevelType w:val="multilevel"/>
    <w:tmpl w:val="C90C7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1B0177"/>
    <w:multiLevelType w:val="singleLevel"/>
    <w:tmpl w:val="4C5A7FCA"/>
    <w:lvl w:ilvl="0">
      <w:start w:val="1"/>
      <w:numFmt w:val="decimal"/>
      <w:lvlText w:val="%1."/>
      <w:legacy w:legacy="1" w:legacySpace="0" w:legacyIndent="267"/>
      <w:lvlJc w:val="left"/>
      <w:rPr>
        <w:rFonts w:ascii="Times New Roman" w:hAnsi="Times New Roman" w:cs="Times New Roman" w:hint="default"/>
      </w:rPr>
    </w:lvl>
  </w:abstractNum>
  <w:abstractNum w:abstractNumId="18">
    <w:nsid w:val="3DFA699B"/>
    <w:multiLevelType w:val="multilevel"/>
    <w:tmpl w:val="355ED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0194740"/>
    <w:multiLevelType w:val="singleLevel"/>
    <w:tmpl w:val="7F80B63A"/>
    <w:lvl w:ilvl="0">
      <w:start w:val="1"/>
      <w:numFmt w:val="decimal"/>
      <w:lvlText w:val="%1."/>
      <w:legacy w:legacy="1" w:legacySpace="0" w:legacyIndent="266"/>
      <w:lvlJc w:val="left"/>
      <w:rPr>
        <w:rFonts w:ascii="Times New Roman" w:hAnsi="Times New Roman" w:cs="Times New Roman" w:hint="default"/>
      </w:rPr>
    </w:lvl>
  </w:abstractNum>
  <w:abstractNum w:abstractNumId="20">
    <w:nsid w:val="432477DA"/>
    <w:multiLevelType w:val="hybridMultilevel"/>
    <w:tmpl w:val="5CC0C194"/>
    <w:lvl w:ilvl="0" w:tplc="08BE9F24">
      <w:start w:val="1"/>
      <w:numFmt w:val="bullet"/>
      <w:lvlText w:val=""/>
      <w:lvlJc w:val="left"/>
      <w:pPr>
        <w:tabs>
          <w:tab w:val="num" w:pos="360"/>
        </w:tabs>
        <w:ind w:left="360" w:hanging="360"/>
      </w:pPr>
      <w:rPr>
        <w:rFonts w:ascii="Symbol" w:hAnsi="Symbol" w:hint="default"/>
        <w:color w:val="auto"/>
        <w:sz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35C5700"/>
    <w:multiLevelType w:val="hybridMultilevel"/>
    <w:tmpl w:val="CE307C3C"/>
    <w:lvl w:ilvl="0" w:tplc="5860B5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3C80FBA"/>
    <w:multiLevelType w:val="hybridMultilevel"/>
    <w:tmpl w:val="FF029CC8"/>
    <w:lvl w:ilvl="0" w:tplc="06449798">
      <w:start w:val="1"/>
      <w:numFmt w:val="bullet"/>
      <w:lvlText w:val=""/>
      <w:lvlJc w:val="left"/>
      <w:pPr>
        <w:tabs>
          <w:tab w:val="num" w:pos="556"/>
        </w:tabs>
        <w:ind w:left="556" w:hanging="284"/>
      </w:pPr>
      <w:rPr>
        <w:rFonts w:ascii="Symbol" w:hAnsi="Symbol" w:hint="default"/>
      </w:rPr>
    </w:lvl>
    <w:lvl w:ilvl="1" w:tplc="04190003" w:tentative="1">
      <w:start w:val="1"/>
      <w:numFmt w:val="bullet"/>
      <w:lvlText w:val="o"/>
      <w:lvlJc w:val="left"/>
      <w:pPr>
        <w:tabs>
          <w:tab w:val="num" w:pos="785"/>
        </w:tabs>
        <w:ind w:left="785" w:hanging="360"/>
      </w:pPr>
      <w:rPr>
        <w:rFonts w:ascii="Courier New" w:hAnsi="Courier New" w:cs="Courier New" w:hint="default"/>
      </w:rPr>
    </w:lvl>
    <w:lvl w:ilvl="2" w:tplc="04190005" w:tentative="1">
      <w:start w:val="1"/>
      <w:numFmt w:val="bullet"/>
      <w:lvlText w:val=""/>
      <w:lvlJc w:val="left"/>
      <w:pPr>
        <w:tabs>
          <w:tab w:val="num" w:pos="1505"/>
        </w:tabs>
        <w:ind w:left="1505" w:hanging="360"/>
      </w:pPr>
      <w:rPr>
        <w:rFonts w:ascii="Wingdings" w:hAnsi="Wingdings" w:hint="default"/>
      </w:rPr>
    </w:lvl>
    <w:lvl w:ilvl="3" w:tplc="04190001" w:tentative="1">
      <w:start w:val="1"/>
      <w:numFmt w:val="bullet"/>
      <w:lvlText w:val=""/>
      <w:lvlJc w:val="left"/>
      <w:pPr>
        <w:tabs>
          <w:tab w:val="num" w:pos="2225"/>
        </w:tabs>
        <w:ind w:left="2225" w:hanging="360"/>
      </w:pPr>
      <w:rPr>
        <w:rFonts w:ascii="Symbol" w:hAnsi="Symbol" w:hint="default"/>
      </w:rPr>
    </w:lvl>
    <w:lvl w:ilvl="4" w:tplc="04190003" w:tentative="1">
      <w:start w:val="1"/>
      <w:numFmt w:val="bullet"/>
      <w:lvlText w:val="o"/>
      <w:lvlJc w:val="left"/>
      <w:pPr>
        <w:tabs>
          <w:tab w:val="num" w:pos="2945"/>
        </w:tabs>
        <w:ind w:left="2945" w:hanging="360"/>
      </w:pPr>
      <w:rPr>
        <w:rFonts w:ascii="Courier New" w:hAnsi="Courier New" w:cs="Courier New" w:hint="default"/>
      </w:rPr>
    </w:lvl>
    <w:lvl w:ilvl="5" w:tplc="04190005" w:tentative="1">
      <w:start w:val="1"/>
      <w:numFmt w:val="bullet"/>
      <w:lvlText w:val=""/>
      <w:lvlJc w:val="left"/>
      <w:pPr>
        <w:tabs>
          <w:tab w:val="num" w:pos="3665"/>
        </w:tabs>
        <w:ind w:left="3665" w:hanging="360"/>
      </w:pPr>
      <w:rPr>
        <w:rFonts w:ascii="Wingdings" w:hAnsi="Wingdings" w:hint="default"/>
      </w:rPr>
    </w:lvl>
    <w:lvl w:ilvl="6" w:tplc="04190001" w:tentative="1">
      <w:start w:val="1"/>
      <w:numFmt w:val="bullet"/>
      <w:lvlText w:val=""/>
      <w:lvlJc w:val="left"/>
      <w:pPr>
        <w:tabs>
          <w:tab w:val="num" w:pos="4385"/>
        </w:tabs>
        <w:ind w:left="4385" w:hanging="360"/>
      </w:pPr>
      <w:rPr>
        <w:rFonts w:ascii="Symbol" w:hAnsi="Symbol" w:hint="default"/>
      </w:rPr>
    </w:lvl>
    <w:lvl w:ilvl="7" w:tplc="04190003" w:tentative="1">
      <w:start w:val="1"/>
      <w:numFmt w:val="bullet"/>
      <w:lvlText w:val="o"/>
      <w:lvlJc w:val="left"/>
      <w:pPr>
        <w:tabs>
          <w:tab w:val="num" w:pos="5105"/>
        </w:tabs>
        <w:ind w:left="5105" w:hanging="360"/>
      </w:pPr>
      <w:rPr>
        <w:rFonts w:ascii="Courier New" w:hAnsi="Courier New" w:cs="Courier New" w:hint="default"/>
      </w:rPr>
    </w:lvl>
    <w:lvl w:ilvl="8" w:tplc="04190005" w:tentative="1">
      <w:start w:val="1"/>
      <w:numFmt w:val="bullet"/>
      <w:lvlText w:val=""/>
      <w:lvlJc w:val="left"/>
      <w:pPr>
        <w:tabs>
          <w:tab w:val="num" w:pos="5825"/>
        </w:tabs>
        <w:ind w:left="5825" w:hanging="360"/>
      </w:pPr>
      <w:rPr>
        <w:rFonts w:ascii="Wingdings" w:hAnsi="Wingdings" w:hint="default"/>
      </w:rPr>
    </w:lvl>
  </w:abstractNum>
  <w:abstractNum w:abstractNumId="23">
    <w:nsid w:val="45256917"/>
    <w:multiLevelType w:val="multilevel"/>
    <w:tmpl w:val="D5F6F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A37075"/>
    <w:multiLevelType w:val="hybridMultilevel"/>
    <w:tmpl w:val="2C681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BC34CC9"/>
    <w:multiLevelType w:val="hybridMultilevel"/>
    <w:tmpl w:val="E8EC2A00"/>
    <w:lvl w:ilvl="0" w:tplc="0A72F54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BFA6DFE"/>
    <w:multiLevelType w:val="hybridMultilevel"/>
    <w:tmpl w:val="D4F8D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E4877BB"/>
    <w:multiLevelType w:val="hybridMultilevel"/>
    <w:tmpl w:val="3D16FC30"/>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8">
    <w:nsid w:val="53D728E1"/>
    <w:multiLevelType w:val="multilevel"/>
    <w:tmpl w:val="D4F09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43B176E"/>
    <w:multiLevelType w:val="hybridMultilevel"/>
    <w:tmpl w:val="F550983A"/>
    <w:lvl w:ilvl="0" w:tplc="6AACDDD0">
      <w:start w:val="1"/>
      <w:numFmt w:val="decimal"/>
      <w:lvlText w:val="%1."/>
      <w:lvlJc w:val="left"/>
      <w:pPr>
        <w:tabs>
          <w:tab w:val="num" w:pos="720"/>
        </w:tabs>
        <w:ind w:left="720" w:hanging="360"/>
      </w:pPr>
    </w:lvl>
    <w:lvl w:ilvl="1" w:tplc="1A0CA098">
      <w:start w:val="1"/>
      <w:numFmt w:val="decimal"/>
      <w:lvlText w:val="%2."/>
      <w:lvlJc w:val="left"/>
      <w:pPr>
        <w:tabs>
          <w:tab w:val="num" w:pos="1440"/>
        </w:tabs>
        <w:ind w:left="1440" w:hanging="360"/>
      </w:pPr>
    </w:lvl>
    <w:lvl w:ilvl="2" w:tplc="5EEACC36" w:tentative="1">
      <w:start w:val="1"/>
      <w:numFmt w:val="decimal"/>
      <w:lvlText w:val="%3."/>
      <w:lvlJc w:val="left"/>
      <w:pPr>
        <w:tabs>
          <w:tab w:val="num" w:pos="2160"/>
        </w:tabs>
        <w:ind w:left="2160" w:hanging="360"/>
      </w:pPr>
    </w:lvl>
    <w:lvl w:ilvl="3" w:tplc="AE20AD54" w:tentative="1">
      <w:start w:val="1"/>
      <w:numFmt w:val="decimal"/>
      <w:lvlText w:val="%4."/>
      <w:lvlJc w:val="left"/>
      <w:pPr>
        <w:tabs>
          <w:tab w:val="num" w:pos="2880"/>
        </w:tabs>
        <w:ind w:left="2880" w:hanging="360"/>
      </w:pPr>
    </w:lvl>
    <w:lvl w:ilvl="4" w:tplc="E13EB970" w:tentative="1">
      <w:start w:val="1"/>
      <w:numFmt w:val="decimal"/>
      <w:lvlText w:val="%5."/>
      <w:lvlJc w:val="left"/>
      <w:pPr>
        <w:tabs>
          <w:tab w:val="num" w:pos="3600"/>
        </w:tabs>
        <w:ind w:left="3600" w:hanging="360"/>
      </w:pPr>
    </w:lvl>
    <w:lvl w:ilvl="5" w:tplc="9FAC14EE" w:tentative="1">
      <w:start w:val="1"/>
      <w:numFmt w:val="decimal"/>
      <w:lvlText w:val="%6."/>
      <w:lvlJc w:val="left"/>
      <w:pPr>
        <w:tabs>
          <w:tab w:val="num" w:pos="4320"/>
        </w:tabs>
        <w:ind w:left="4320" w:hanging="360"/>
      </w:pPr>
    </w:lvl>
    <w:lvl w:ilvl="6" w:tplc="4510E536" w:tentative="1">
      <w:start w:val="1"/>
      <w:numFmt w:val="decimal"/>
      <w:lvlText w:val="%7."/>
      <w:lvlJc w:val="left"/>
      <w:pPr>
        <w:tabs>
          <w:tab w:val="num" w:pos="5040"/>
        </w:tabs>
        <w:ind w:left="5040" w:hanging="360"/>
      </w:pPr>
    </w:lvl>
    <w:lvl w:ilvl="7" w:tplc="C80CE90E" w:tentative="1">
      <w:start w:val="1"/>
      <w:numFmt w:val="decimal"/>
      <w:lvlText w:val="%8."/>
      <w:lvlJc w:val="left"/>
      <w:pPr>
        <w:tabs>
          <w:tab w:val="num" w:pos="5760"/>
        </w:tabs>
        <w:ind w:left="5760" w:hanging="360"/>
      </w:pPr>
    </w:lvl>
    <w:lvl w:ilvl="8" w:tplc="6840FB2E" w:tentative="1">
      <w:start w:val="1"/>
      <w:numFmt w:val="decimal"/>
      <w:lvlText w:val="%9."/>
      <w:lvlJc w:val="left"/>
      <w:pPr>
        <w:tabs>
          <w:tab w:val="num" w:pos="6480"/>
        </w:tabs>
        <w:ind w:left="6480" w:hanging="360"/>
      </w:pPr>
    </w:lvl>
  </w:abstractNum>
  <w:abstractNum w:abstractNumId="30">
    <w:nsid w:val="5ADA1B26"/>
    <w:multiLevelType w:val="multilevel"/>
    <w:tmpl w:val="787EF770"/>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BD37F99"/>
    <w:multiLevelType w:val="hybridMultilevel"/>
    <w:tmpl w:val="A6660DBC"/>
    <w:lvl w:ilvl="0" w:tplc="28D4A834">
      <w:start w:val="1"/>
      <w:numFmt w:val="decimal"/>
      <w:lvlText w:val="%1."/>
      <w:lvlJc w:val="left"/>
      <w:pPr>
        <w:tabs>
          <w:tab w:val="num" w:pos="720"/>
        </w:tabs>
        <w:ind w:left="720" w:hanging="360"/>
      </w:pPr>
    </w:lvl>
    <w:lvl w:ilvl="1" w:tplc="3C342610">
      <w:start w:val="1"/>
      <w:numFmt w:val="decimal"/>
      <w:lvlText w:val="%2."/>
      <w:lvlJc w:val="left"/>
      <w:pPr>
        <w:tabs>
          <w:tab w:val="num" w:pos="1440"/>
        </w:tabs>
        <w:ind w:left="1440" w:hanging="360"/>
      </w:pPr>
    </w:lvl>
    <w:lvl w:ilvl="2" w:tplc="839A17B2" w:tentative="1">
      <w:start w:val="1"/>
      <w:numFmt w:val="decimal"/>
      <w:lvlText w:val="%3."/>
      <w:lvlJc w:val="left"/>
      <w:pPr>
        <w:tabs>
          <w:tab w:val="num" w:pos="2160"/>
        </w:tabs>
        <w:ind w:left="2160" w:hanging="360"/>
      </w:pPr>
    </w:lvl>
    <w:lvl w:ilvl="3" w:tplc="72627D1C" w:tentative="1">
      <w:start w:val="1"/>
      <w:numFmt w:val="decimal"/>
      <w:lvlText w:val="%4."/>
      <w:lvlJc w:val="left"/>
      <w:pPr>
        <w:tabs>
          <w:tab w:val="num" w:pos="2880"/>
        </w:tabs>
        <w:ind w:left="2880" w:hanging="360"/>
      </w:pPr>
    </w:lvl>
    <w:lvl w:ilvl="4" w:tplc="2892BEEA" w:tentative="1">
      <w:start w:val="1"/>
      <w:numFmt w:val="decimal"/>
      <w:lvlText w:val="%5."/>
      <w:lvlJc w:val="left"/>
      <w:pPr>
        <w:tabs>
          <w:tab w:val="num" w:pos="3600"/>
        </w:tabs>
        <w:ind w:left="3600" w:hanging="360"/>
      </w:pPr>
    </w:lvl>
    <w:lvl w:ilvl="5" w:tplc="C0482B96" w:tentative="1">
      <w:start w:val="1"/>
      <w:numFmt w:val="decimal"/>
      <w:lvlText w:val="%6."/>
      <w:lvlJc w:val="left"/>
      <w:pPr>
        <w:tabs>
          <w:tab w:val="num" w:pos="4320"/>
        </w:tabs>
        <w:ind w:left="4320" w:hanging="360"/>
      </w:pPr>
    </w:lvl>
    <w:lvl w:ilvl="6" w:tplc="5EF8E968" w:tentative="1">
      <w:start w:val="1"/>
      <w:numFmt w:val="decimal"/>
      <w:lvlText w:val="%7."/>
      <w:lvlJc w:val="left"/>
      <w:pPr>
        <w:tabs>
          <w:tab w:val="num" w:pos="5040"/>
        </w:tabs>
        <w:ind w:left="5040" w:hanging="360"/>
      </w:pPr>
    </w:lvl>
    <w:lvl w:ilvl="7" w:tplc="BD62D9AE" w:tentative="1">
      <w:start w:val="1"/>
      <w:numFmt w:val="decimal"/>
      <w:lvlText w:val="%8."/>
      <w:lvlJc w:val="left"/>
      <w:pPr>
        <w:tabs>
          <w:tab w:val="num" w:pos="5760"/>
        </w:tabs>
        <w:ind w:left="5760" w:hanging="360"/>
      </w:pPr>
    </w:lvl>
    <w:lvl w:ilvl="8" w:tplc="73202E98" w:tentative="1">
      <w:start w:val="1"/>
      <w:numFmt w:val="decimal"/>
      <w:lvlText w:val="%9."/>
      <w:lvlJc w:val="left"/>
      <w:pPr>
        <w:tabs>
          <w:tab w:val="num" w:pos="6480"/>
        </w:tabs>
        <w:ind w:left="6480" w:hanging="360"/>
      </w:pPr>
    </w:lvl>
  </w:abstractNum>
  <w:abstractNum w:abstractNumId="32">
    <w:nsid w:val="62162760"/>
    <w:multiLevelType w:val="hybridMultilevel"/>
    <w:tmpl w:val="7C80BA5A"/>
    <w:lvl w:ilvl="0" w:tplc="06449798">
      <w:start w:val="1"/>
      <w:numFmt w:val="bullet"/>
      <w:lvlText w:val=""/>
      <w:lvlJc w:val="left"/>
      <w:pPr>
        <w:tabs>
          <w:tab w:val="num" w:pos="284"/>
        </w:tabs>
        <w:ind w:left="284" w:hanging="284"/>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3">
    <w:nsid w:val="6710267D"/>
    <w:multiLevelType w:val="multilevel"/>
    <w:tmpl w:val="8DFC7B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9522D59"/>
    <w:multiLevelType w:val="hybridMultilevel"/>
    <w:tmpl w:val="C3BC78F6"/>
    <w:lvl w:ilvl="0" w:tplc="0A72F544">
      <w:start w:val="1"/>
      <w:numFmt w:val="bullet"/>
      <w:lvlText w:val=""/>
      <w:lvlJc w:val="left"/>
      <w:pPr>
        <w:ind w:left="720" w:hanging="360"/>
      </w:pPr>
      <w:rPr>
        <w:rFonts w:ascii="Symbol" w:hAnsi="Symbol" w:hint="default"/>
      </w:rPr>
    </w:lvl>
    <w:lvl w:ilvl="1" w:tplc="EA8C88F4">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A9D45FA"/>
    <w:multiLevelType w:val="multilevel"/>
    <w:tmpl w:val="AEACB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CE1304B"/>
    <w:multiLevelType w:val="hybridMultilevel"/>
    <w:tmpl w:val="D2AA514A"/>
    <w:lvl w:ilvl="0" w:tplc="0419000B">
      <w:start w:val="1"/>
      <w:numFmt w:val="bullet"/>
      <w:lvlText w:val=""/>
      <w:lvlJc w:val="left"/>
      <w:pPr>
        <w:ind w:left="1548" w:hanging="360"/>
      </w:pPr>
      <w:rPr>
        <w:rFonts w:ascii="Wingdings" w:hAnsi="Wingdings" w:hint="default"/>
      </w:rPr>
    </w:lvl>
    <w:lvl w:ilvl="1" w:tplc="04190003" w:tentative="1">
      <w:start w:val="1"/>
      <w:numFmt w:val="bullet"/>
      <w:lvlText w:val="o"/>
      <w:lvlJc w:val="left"/>
      <w:pPr>
        <w:ind w:left="2268" w:hanging="360"/>
      </w:pPr>
      <w:rPr>
        <w:rFonts w:ascii="Courier New" w:hAnsi="Courier New" w:cs="Courier New" w:hint="default"/>
      </w:rPr>
    </w:lvl>
    <w:lvl w:ilvl="2" w:tplc="04190005" w:tentative="1">
      <w:start w:val="1"/>
      <w:numFmt w:val="bullet"/>
      <w:lvlText w:val=""/>
      <w:lvlJc w:val="left"/>
      <w:pPr>
        <w:ind w:left="2988" w:hanging="360"/>
      </w:pPr>
      <w:rPr>
        <w:rFonts w:ascii="Wingdings" w:hAnsi="Wingdings" w:hint="default"/>
      </w:rPr>
    </w:lvl>
    <w:lvl w:ilvl="3" w:tplc="04190001" w:tentative="1">
      <w:start w:val="1"/>
      <w:numFmt w:val="bullet"/>
      <w:lvlText w:val=""/>
      <w:lvlJc w:val="left"/>
      <w:pPr>
        <w:ind w:left="3708" w:hanging="360"/>
      </w:pPr>
      <w:rPr>
        <w:rFonts w:ascii="Symbol" w:hAnsi="Symbol" w:hint="default"/>
      </w:rPr>
    </w:lvl>
    <w:lvl w:ilvl="4" w:tplc="04190003" w:tentative="1">
      <w:start w:val="1"/>
      <w:numFmt w:val="bullet"/>
      <w:lvlText w:val="o"/>
      <w:lvlJc w:val="left"/>
      <w:pPr>
        <w:ind w:left="4428" w:hanging="360"/>
      </w:pPr>
      <w:rPr>
        <w:rFonts w:ascii="Courier New" w:hAnsi="Courier New" w:cs="Courier New" w:hint="default"/>
      </w:rPr>
    </w:lvl>
    <w:lvl w:ilvl="5" w:tplc="04190005" w:tentative="1">
      <w:start w:val="1"/>
      <w:numFmt w:val="bullet"/>
      <w:lvlText w:val=""/>
      <w:lvlJc w:val="left"/>
      <w:pPr>
        <w:ind w:left="5148" w:hanging="360"/>
      </w:pPr>
      <w:rPr>
        <w:rFonts w:ascii="Wingdings" w:hAnsi="Wingdings" w:hint="default"/>
      </w:rPr>
    </w:lvl>
    <w:lvl w:ilvl="6" w:tplc="04190001" w:tentative="1">
      <w:start w:val="1"/>
      <w:numFmt w:val="bullet"/>
      <w:lvlText w:val=""/>
      <w:lvlJc w:val="left"/>
      <w:pPr>
        <w:ind w:left="5868" w:hanging="360"/>
      </w:pPr>
      <w:rPr>
        <w:rFonts w:ascii="Symbol" w:hAnsi="Symbol" w:hint="default"/>
      </w:rPr>
    </w:lvl>
    <w:lvl w:ilvl="7" w:tplc="04190003" w:tentative="1">
      <w:start w:val="1"/>
      <w:numFmt w:val="bullet"/>
      <w:lvlText w:val="o"/>
      <w:lvlJc w:val="left"/>
      <w:pPr>
        <w:ind w:left="6588" w:hanging="360"/>
      </w:pPr>
      <w:rPr>
        <w:rFonts w:ascii="Courier New" w:hAnsi="Courier New" w:cs="Courier New" w:hint="default"/>
      </w:rPr>
    </w:lvl>
    <w:lvl w:ilvl="8" w:tplc="04190005" w:tentative="1">
      <w:start w:val="1"/>
      <w:numFmt w:val="bullet"/>
      <w:lvlText w:val=""/>
      <w:lvlJc w:val="left"/>
      <w:pPr>
        <w:ind w:left="7308" w:hanging="360"/>
      </w:pPr>
      <w:rPr>
        <w:rFonts w:ascii="Wingdings" w:hAnsi="Wingdings" w:hint="default"/>
      </w:rPr>
    </w:lvl>
  </w:abstractNum>
  <w:abstractNum w:abstractNumId="37">
    <w:nsid w:val="6F0A1F91"/>
    <w:multiLevelType w:val="hybridMultilevel"/>
    <w:tmpl w:val="DAA458F8"/>
    <w:lvl w:ilvl="0" w:tplc="5860B50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7231028D"/>
    <w:multiLevelType w:val="multilevel"/>
    <w:tmpl w:val="1F382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4675969"/>
    <w:multiLevelType w:val="multilevel"/>
    <w:tmpl w:val="92B49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7E266B2"/>
    <w:multiLevelType w:val="singleLevel"/>
    <w:tmpl w:val="F4F61BA0"/>
    <w:lvl w:ilvl="0">
      <w:start w:val="5"/>
      <w:numFmt w:val="decimal"/>
      <w:lvlText w:val="%1."/>
      <w:legacy w:legacy="1" w:legacySpace="0" w:legacyIndent="281"/>
      <w:lvlJc w:val="left"/>
      <w:rPr>
        <w:rFonts w:ascii="Times New Roman" w:hAnsi="Times New Roman" w:cs="Times New Roman" w:hint="default"/>
      </w:rPr>
    </w:lvl>
  </w:abstractNum>
  <w:abstractNum w:abstractNumId="41">
    <w:nsid w:val="7D53295D"/>
    <w:multiLevelType w:val="hybridMultilevel"/>
    <w:tmpl w:val="5E5ED4D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num>
  <w:num w:numId="2">
    <w:abstractNumId w:val="29"/>
  </w:num>
  <w:num w:numId="3">
    <w:abstractNumId w:val="30"/>
  </w:num>
  <w:num w:numId="4">
    <w:abstractNumId w:val="28"/>
  </w:num>
  <w:num w:numId="5">
    <w:abstractNumId w:val="23"/>
  </w:num>
  <w:num w:numId="6">
    <w:abstractNumId w:val="2"/>
  </w:num>
  <w:num w:numId="7">
    <w:abstractNumId w:val="4"/>
  </w:num>
  <w:num w:numId="8">
    <w:abstractNumId w:val="38"/>
  </w:num>
  <w:num w:numId="9">
    <w:abstractNumId w:val="6"/>
  </w:num>
  <w:num w:numId="10">
    <w:abstractNumId w:val="14"/>
  </w:num>
  <w:num w:numId="11">
    <w:abstractNumId w:val="35"/>
  </w:num>
  <w:num w:numId="12">
    <w:abstractNumId w:val="18"/>
  </w:num>
  <w:num w:numId="13">
    <w:abstractNumId w:val="12"/>
  </w:num>
  <w:num w:numId="14">
    <w:abstractNumId w:val="26"/>
  </w:num>
  <w:num w:numId="15">
    <w:abstractNumId w:val="24"/>
  </w:num>
  <w:num w:numId="16">
    <w:abstractNumId w:val="39"/>
  </w:num>
  <w:num w:numId="17">
    <w:abstractNumId w:val="3"/>
  </w:num>
  <w:num w:numId="18">
    <w:abstractNumId w:val="33"/>
  </w:num>
  <w:num w:numId="19">
    <w:abstractNumId w:val="11"/>
  </w:num>
  <w:num w:numId="20">
    <w:abstractNumId w:val="8"/>
  </w:num>
  <w:num w:numId="21">
    <w:abstractNumId w:val="1"/>
  </w:num>
  <w:num w:numId="22">
    <w:abstractNumId w:val="37"/>
  </w:num>
  <w:num w:numId="23">
    <w:abstractNumId w:val="41"/>
  </w:num>
  <w:num w:numId="24">
    <w:abstractNumId w:val="21"/>
  </w:num>
  <w:num w:numId="25">
    <w:abstractNumId w:val="34"/>
  </w:num>
  <w:num w:numId="26">
    <w:abstractNumId w:val="25"/>
  </w:num>
  <w:num w:numId="27">
    <w:abstractNumId w:val="13"/>
  </w:num>
  <w:num w:numId="28">
    <w:abstractNumId w:val="20"/>
  </w:num>
  <w:num w:numId="29">
    <w:abstractNumId w:val="32"/>
  </w:num>
  <w:num w:numId="30">
    <w:abstractNumId w:val="22"/>
  </w:num>
  <w:num w:numId="31">
    <w:abstractNumId w:val="5"/>
  </w:num>
  <w:num w:numId="32">
    <w:abstractNumId w:val="36"/>
  </w:num>
  <w:num w:numId="33">
    <w:abstractNumId w:val="16"/>
  </w:num>
  <w:num w:numId="34">
    <w:abstractNumId w:val="10"/>
  </w:num>
  <w:num w:numId="35">
    <w:abstractNumId w:val="7"/>
  </w:num>
  <w:num w:numId="36">
    <w:abstractNumId w:val="7"/>
    <w:lvlOverride w:ilvl="0">
      <w:lvl w:ilvl="0">
        <w:start w:val="1"/>
        <w:numFmt w:val="decimal"/>
        <w:lvlText w:val="%1."/>
        <w:legacy w:legacy="1" w:legacySpace="0" w:legacyIndent="267"/>
        <w:lvlJc w:val="left"/>
        <w:rPr>
          <w:rFonts w:ascii="Times New Roman" w:hAnsi="Times New Roman" w:cs="Times New Roman" w:hint="default"/>
        </w:rPr>
      </w:lvl>
    </w:lvlOverride>
  </w:num>
  <w:num w:numId="37">
    <w:abstractNumId w:val="17"/>
  </w:num>
  <w:num w:numId="38">
    <w:abstractNumId w:val="40"/>
  </w:num>
  <w:num w:numId="39">
    <w:abstractNumId w:val="9"/>
  </w:num>
  <w:num w:numId="40">
    <w:abstractNumId w:val="19"/>
  </w:num>
  <w:num w:numId="41">
    <w:abstractNumId w:val="15"/>
  </w:num>
  <w:num w:numId="42">
    <w:abstractNumId w:val="27"/>
  </w:num>
  <w:num w:numId="43">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0"/>
    <w:footnote w:id="1"/>
  </w:footnotePr>
  <w:endnotePr>
    <w:endnote w:id="0"/>
    <w:endnote w:id="1"/>
  </w:endnotePr>
  <w:compat/>
  <w:rsids>
    <w:rsidRoot w:val="00A02CDD"/>
    <w:rsid w:val="00033CF5"/>
    <w:rsid w:val="00122ABD"/>
    <w:rsid w:val="001E316F"/>
    <w:rsid w:val="00410AC2"/>
    <w:rsid w:val="00472014"/>
    <w:rsid w:val="004901AE"/>
    <w:rsid w:val="004F3B7F"/>
    <w:rsid w:val="00557D8D"/>
    <w:rsid w:val="00613F9A"/>
    <w:rsid w:val="00692EBE"/>
    <w:rsid w:val="00720193"/>
    <w:rsid w:val="0088797E"/>
    <w:rsid w:val="009D16EB"/>
    <w:rsid w:val="00A02CDD"/>
    <w:rsid w:val="00AB2715"/>
    <w:rsid w:val="00B27BB3"/>
    <w:rsid w:val="00B732B8"/>
    <w:rsid w:val="00BC3930"/>
    <w:rsid w:val="00C82978"/>
    <w:rsid w:val="00CF2C52"/>
    <w:rsid w:val="00E111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CDD"/>
    <w:pPr>
      <w:spacing w:after="200" w:line="276" w:lineRule="auto"/>
    </w:pPr>
    <w:rPr>
      <w:sz w:val="22"/>
      <w:szCs w:val="22"/>
      <w:lang w:eastAsia="en-US"/>
    </w:rPr>
  </w:style>
  <w:style w:type="paragraph" w:styleId="1">
    <w:name w:val="heading 1"/>
    <w:basedOn w:val="a"/>
    <w:next w:val="a"/>
    <w:link w:val="10"/>
    <w:uiPriority w:val="9"/>
    <w:qFormat/>
    <w:rsid w:val="00A02CDD"/>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semiHidden/>
    <w:unhideWhenUsed/>
    <w:qFormat/>
    <w:rsid w:val="00A02CDD"/>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unhideWhenUsed/>
    <w:qFormat/>
    <w:rsid w:val="00A02CDD"/>
    <w:pPr>
      <w:keepNext/>
      <w:spacing w:before="240" w:after="60"/>
      <w:outlineLvl w:val="2"/>
    </w:pPr>
    <w:rPr>
      <w:rFonts w:ascii="Cambria" w:eastAsia="Times New Roman" w:hAnsi="Cambria"/>
      <w:b/>
      <w:bCs/>
      <w:sz w:val="26"/>
      <w:szCs w:val="26"/>
    </w:rPr>
  </w:style>
  <w:style w:type="paragraph" w:styleId="5">
    <w:name w:val="heading 5"/>
    <w:basedOn w:val="a"/>
    <w:next w:val="a"/>
    <w:link w:val="50"/>
    <w:uiPriority w:val="9"/>
    <w:unhideWhenUsed/>
    <w:qFormat/>
    <w:rsid w:val="00A02CDD"/>
    <w:pPr>
      <w:spacing w:before="240" w:after="60"/>
      <w:outlineLvl w:val="4"/>
    </w:pPr>
    <w:rPr>
      <w:rFonts w:eastAsia="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02CDD"/>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A02CDD"/>
    <w:rPr>
      <w:rFonts w:ascii="Cambria" w:eastAsia="Times New Roman" w:hAnsi="Cambria" w:cs="Times New Roman"/>
      <w:b/>
      <w:bCs/>
      <w:i/>
      <w:iCs/>
      <w:sz w:val="28"/>
      <w:szCs w:val="28"/>
    </w:rPr>
  </w:style>
  <w:style w:type="character" w:customStyle="1" w:styleId="30">
    <w:name w:val="Заголовок 3 Знак"/>
    <w:link w:val="3"/>
    <w:uiPriority w:val="9"/>
    <w:rsid w:val="00A02CDD"/>
    <w:rPr>
      <w:rFonts w:ascii="Cambria" w:eastAsia="Times New Roman" w:hAnsi="Cambria" w:cs="Times New Roman"/>
      <w:b/>
      <w:bCs/>
      <w:sz w:val="26"/>
      <w:szCs w:val="26"/>
    </w:rPr>
  </w:style>
  <w:style w:type="character" w:customStyle="1" w:styleId="50">
    <w:name w:val="Заголовок 5 Знак"/>
    <w:link w:val="5"/>
    <w:uiPriority w:val="9"/>
    <w:rsid w:val="00A02CDD"/>
    <w:rPr>
      <w:rFonts w:ascii="Calibri" w:eastAsia="Times New Roman" w:hAnsi="Calibri" w:cs="Times New Roman"/>
      <w:b/>
      <w:bCs/>
      <w:i/>
      <w:iCs/>
      <w:sz w:val="26"/>
      <w:szCs w:val="26"/>
    </w:rPr>
  </w:style>
  <w:style w:type="character" w:customStyle="1" w:styleId="apple-converted-space">
    <w:name w:val="apple-converted-space"/>
    <w:basedOn w:val="a0"/>
    <w:rsid w:val="00A02CDD"/>
  </w:style>
  <w:style w:type="paragraph" w:styleId="a3">
    <w:name w:val="Normal (Web)"/>
    <w:basedOn w:val="a"/>
    <w:uiPriority w:val="99"/>
    <w:unhideWhenUsed/>
    <w:rsid w:val="00A02CDD"/>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No Spacing"/>
    <w:uiPriority w:val="1"/>
    <w:qFormat/>
    <w:rsid w:val="00A02CDD"/>
    <w:rPr>
      <w:sz w:val="22"/>
      <w:szCs w:val="22"/>
      <w:lang w:eastAsia="en-US"/>
    </w:rPr>
  </w:style>
  <w:style w:type="character" w:styleId="a5">
    <w:name w:val="Strong"/>
    <w:uiPriority w:val="22"/>
    <w:qFormat/>
    <w:rsid w:val="00A02CDD"/>
    <w:rPr>
      <w:b/>
      <w:bCs/>
    </w:rPr>
  </w:style>
  <w:style w:type="character" w:styleId="a6">
    <w:name w:val="Hyperlink"/>
    <w:uiPriority w:val="99"/>
    <w:semiHidden/>
    <w:unhideWhenUsed/>
    <w:rsid w:val="00A02CDD"/>
    <w:rPr>
      <w:color w:val="0000FF"/>
      <w:u w:val="single"/>
    </w:rPr>
  </w:style>
  <w:style w:type="paragraph" w:customStyle="1" w:styleId="western">
    <w:name w:val="western"/>
    <w:basedOn w:val="a"/>
    <w:rsid w:val="00A02CDD"/>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List Paragraph"/>
    <w:basedOn w:val="a"/>
    <w:link w:val="a8"/>
    <w:qFormat/>
    <w:rsid w:val="00A02CDD"/>
    <w:pPr>
      <w:spacing w:after="0" w:line="240" w:lineRule="auto"/>
      <w:ind w:left="720"/>
      <w:contextualSpacing/>
    </w:pPr>
    <w:rPr>
      <w:rFonts w:ascii="Times New Roman" w:eastAsia="Times New Roman" w:hAnsi="Times New Roman"/>
      <w:sz w:val="24"/>
      <w:szCs w:val="24"/>
      <w:lang/>
    </w:rPr>
  </w:style>
  <w:style w:type="character" w:customStyle="1" w:styleId="a8">
    <w:name w:val="Абзац списка Знак"/>
    <w:link w:val="a7"/>
    <w:locked/>
    <w:rsid w:val="00A02CDD"/>
    <w:rPr>
      <w:rFonts w:ascii="Times New Roman" w:eastAsia="Times New Roman" w:hAnsi="Times New Roman" w:cs="Times New Roman"/>
      <w:sz w:val="24"/>
      <w:szCs w:val="24"/>
      <w:lang/>
    </w:rPr>
  </w:style>
  <w:style w:type="character" w:customStyle="1" w:styleId="dash041e005f0431005f044b005f0447005f043d005f044b005f0439005f005fchar1char1">
    <w:name w:val="dash041e_005f0431_005f044b_005f0447_005f043d_005f044b_005f0439_005f_005fchar1__char1"/>
    <w:rsid w:val="00A02CDD"/>
    <w:rPr>
      <w:rFonts w:ascii="Times New Roman" w:hAnsi="Times New Roman" w:cs="Times New Roman" w:hint="default"/>
      <w:strike w:val="0"/>
      <w:dstrike w:val="0"/>
      <w:sz w:val="24"/>
      <w:szCs w:val="24"/>
      <w:u w:val="none"/>
      <w:effect w:val="none"/>
    </w:rPr>
  </w:style>
  <w:style w:type="paragraph" w:customStyle="1" w:styleId="Default">
    <w:name w:val="Default"/>
    <w:rsid w:val="00A02CDD"/>
    <w:pPr>
      <w:autoSpaceDE w:val="0"/>
      <w:autoSpaceDN w:val="0"/>
      <w:adjustRightInd w:val="0"/>
    </w:pPr>
    <w:rPr>
      <w:rFonts w:ascii="Times New Roman" w:hAnsi="Times New Roman"/>
      <w:color w:val="000000"/>
      <w:sz w:val="24"/>
      <w:szCs w:val="24"/>
    </w:rPr>
  </w:style>
  <w:style w:type="paragraph" w:styleId="a9">
    <w:name w:val="Body Text"/>
    <w:basedOn w:val="a"/>
    <w:link w:val="aa"/>
    <w:rsid w:val="00A02CDD"/>
    <w:pPr>
      <w:spacing w:after="0" w:line="240" w:lineRule="auto"/>
      <w:ind w:right="-100"/>
      <w:jc w:val="both"/>
    </w:pPr>
    <w:rPr>
      <w:rFonts w:ascii="Times New Roman" w:eastAsia="Times New Roman" w:hAnsi="Times New Roman"/>
      <w:sz w:val="24"/>
      <w:szCs w:val="20"/>
      <w:lang w:eastAsia="ru-RU"/>
    </w:rPr>
  </w:style>
  <w:style w:type="character" w:customStyle="1" w:styleId="aa">
    <w:name w:val="Основной текст Знак"/>
    <w:link w:val="a9"/>
    <w:rsid w:val="00A02CDD"/>
    <w:rPr>
      <w:rFonts w:ascii="Times New Roman" w:eastAsia="Times New Roman" w:hAnsi="Times New Roman" w:cs="Times New Roman"/>
      <w:sz w:val="24"/>
      <w:szCs w:val="20"/>
      <w:lang w:eastAsia="ru-RU"/>
    </w:rPr>
  </w:style>
  <w:style w:type="paragraph" w:styleId="ab">
    <w:name w:val="Subtitle"/>
    <w:basedOn w:val="a"/>
    <w:next w:val="a"/>
    <w:link w:val="ac"/>
    <w:qFormat/>
    <w:rsid w:val="00A02CDD"/>
    <w:pPr>
      <w:spacing w:after="0" w:line="240" w:lineRule="auto"/>
    </w:pPr>
    <w:rPr>
      <w:rFonts w:ascii="Times New Roman" w:eastAsia="Times New Roman" w:hAnsi="Times New Roman"/>
      <w:i/>
      <w:iCs/>
      <w:smallCaps/>
      <w:spacing w:val="10"/>
      <w:sz w:val="24"/>
      <w:szCs w:val="20"/>
      <w:lang w:eastAsia="ru-RU"/>
    </w:rPr>
  </w:style>
  <w:style w:type="character" w:customStyle="1" w:styleId="ac">
    <w:name w:val="Подзаголовок Знак"/>
    <w:link w:val="ab"/>
    <w:rsid w:val="00A02CDD"/>
    <w:rPr>
      <w:rFonts w:ascii="Times New Roman" w:eastAsia="Times New Roman" w:hAnsi="Times New Roman" w:cs="Times New Roman"/>
      <w:i/>
      <w:iCs/>
      <w:smallCaps/>
      <w:spacing w:val="10"/>
      <w:sz w:val="24"/>
      <w:szCs w:val="20"/>
      <w:lang w:eastAsia="ru-RU"/>
    </w:rPr>
  </w:style>
  <w:style w:type="paragraph" w:styleId="ad">
    <w:name w:val="Body Text Indent"/>
    <w:basedOn w:val="a"/>
    <w:link w:val="ae"/>
    <w:rsid w:val="00A02CDD"/>
    <w:pPr>
      <w:spacing w:after="120" w:line="240" w:lineRule="auto"/>
      <w:ind w:left="283"/>
    </w:pPr>
    <w:rPr>
      <w:rFonts w:ascii="Times New Roman" w:eastAsia="Times New Roman" w:hAnsi="Times New Roman"/>
      <w:sz w:val="24"/>
      <w:szCs w:val="20"/>
      <w:lang w:eastAsia="ru-RU"/>
    </w:rPr>
  </w:style>
  <w:style w:type="character" w:customStyle="1" w:styleId="ae">
    <w:name w:val="Основной текст с отступом Знак"/>
    <w:link w:val="ad"/>
    <w:rsid w:val="00A02CDD"/>
    <w:rPr>
      <w:rFonts w:ascii="Times New Roman" w:eastAsia="Times New Roman" w:hAnsi="Times New Roman" w:cs="Times New Roman"/>
      <w:sz w:val="24"/>
      <w:szCs w:val="20"/>
      <w:lang w:eastAsia="ru-RU"/>
    </w:rPr>
  </w:style>
  <w:style w:type="paragraph" w:customStyle="1" w:styleId="af">
    <w:name w:val="Знак"/>
    <w:basedOn w:val="a"/>
    <w:rsid w:val="00A02CDD"/>
    <w:pPr>
      <w:spacing w:after="160" w:line="240" w:lineRule="exact"/>
    </w:pPr>
    <w:rPr>
      <w:rFonts w:ascii="Verdana" w:eastAsia="Times New Roman" w:hAnsi="Verdana"/>
      <w:sz w:val="20"/>
      <w:szCs w:val="24"/>
      <w:lang w:val="en-US"/>
    </w:rPr>
  </w:style>
  <w:style w:type="paragraph" w:styleId="af0">
    <w:name w:val="Balloon Text"/>
    <w:basedOn w:val="a"/>
    <w:link w:val="af1"/>
    <w:uiPriority w:val="99"/>
    <w:semiHidden/>
    <w:unhideWhenUsed/>
    <w:rsid w:val="00A02CDD"/>
    <w:pPr>
      <w:spacing w:after="0" w:line="240" w:lineRule="auto"/>
    </w:pPr>
    <w:rPr>
      <w:rFonts w:ascii="Tahoma" w:hAnsi="Tahoma" w:cs="Tahoma"/>
      <w:sz w:val="16"/>
      <w:szCs w:val="16"/>
    </w:rPr>
  </w:style>
  <w:style w:type="character" w:customStyle="1" w:styleId="af1">
    <w:name w:val="Текст выноски Знак"/>
    <w:link w:val="af0"/>
    <w:uiPriority w:val="99"/>
    <w:semiHidden/>
    <w:rsid w:val="00A02CDD"/>
    <w:rPr>
      <w:rFonts w:ascii="Tahoma" w:eastAsia="Calibri" w:hAnsi="Tahoma" w:cs="Tahoma"/>
      <w:sz w:val="16"/>
      <w:szCs w:val="16"/>
    </w:rPr>
  </w:style>
  <w:style w:type="paragraph" w:customStyle="1" w:styleId="normal">
    <w:name w:val="normal"/>
    <w:basedOn w:val="a"/>
    <w:rsid w:val="00A02CDD"/>
    <w:pPr>
      <w:spacing w:before="100" w:beforeAutospacing="1" w:after="100" w:afterAutospacing="1" w:line="240" w:lineRule="auto"/>
    </w:pPr>
    <w:rPr>
      <w:rFonts w:ascii="Times New Roman" w:eastAsia="Times New Roman" w:hAnsi="Times New Roman"/>
      <w:sz w:val="24"/>
      <w:szCs w:val="24"/>
      <w:lang w:eastAsia="ru-RU"/>
    </w:rPr>
  </w:style>
  <w:style w:type="paragraph" w:styleId="af2">
    <w:name w:val="header"/>
    <w:basedOn w:val="a"/>
    <w:link w:val="af3"/>
    <w:uiPriority w:val="99"/>
    <w:unhideWhenUsed/>
    <w:rsid w:val="00A02CDD"/>
    <w:pPr>
      <w:tabs>
        <w:tab w:val="center" w:pos="4677"/>
        <w:tab w:val="right" w:pos="9355"/>
      </w:tabs>
    </w:pPr>
  </w:style>
  <w:style w:type="character" w:customStyle="1" w:styleId="af3">
    <w:name w:val="Верхний колонтитул Знак"/>
    <w:link w:val="af2"/>
    <w:uiPriority w:val="99"/>
    <w:rsid w:val="00A02CDD"/>
    <w:rPr>
      <w:rFonts w:ascii="Calibri" w:eastAsia="Calibri" w:hAnsi="Calibri" w:cs="Times New Roman"/>
    </w:rPr>
  </w:style>
  <w:style w:type="paragraph" w:styleId="af4">
    <w:name w:val="footer"/>
    <w:basedOn w:val="a"/>
    <w:link w:val="af5"/>
    <w:uiPriority w:val="99"/>
    <w:unhideWhenUsed/>
    <w:rsid w:val="00A02CDD"/>
    <w:pPr>
      <w:tabs>
        <w:tab w:val="center" w:pos="4677"/>
        <w:tab w:val="right" w:pos="9355"/>
      </w:tabs>
    </w:pPr>
  </w:style>
  <w:style w:type="character" w:customStyle="1" w:styleId="af5">
    <w:name w:val="Нижний колонтитул Знак"/>
    <w:link w:val="af4"/>
    <w:uiPriority w:val="99"/>
    <w:rsid w:val="00A02CDD"/>
    <w:rPr>
      <w:rFonts w:ascii="Calibri" w:eastAsia="Calibri" w:hAnsi="Calibri" w:cs="Times New Roman"/>
    </w:rPr>
  </w:style>
  <w:style w:type="character" w:customStyle="1" w:styleId="4">
    <w:name w:val="Основной текст (4)_"/>
    <w:link w:val="40"/>
    <w:rsid w:val="00557D8D"/>
    <w:rPr>
      <w:rFonts w:ascii="Times New Roman" w:eastAsia="Times New Roman" w:hAnsi="Times New Roman"/>
      <w:b/>
      <w:bCs/>
      <w:sz w:val="28"/>
      <w:szCs w:val="28"/>
      <w:shd w:val="clear" w:color="auto" w:fill="FFFFFF"/>
    </w:rPr>
  </w:style>
  <w:style w:type="paragraph" w:customStyle="1" w:styleId="40">
    <w:name w:val="Основной текст (4)"/>
    <w:basedOn w:val="a"/>
    <w:link w:val="4"/>
    <w:rsid w:val="00557D8D"/>
    <w:pPr>
      <w:widowControl w:val="0"/>
      <w:shd w:val="clear" w:color="auto" w:fill="FFFFFF"/>
      <w:spacing w:after="0" w:line="482" w:lineRule="exact"/>
      <w:jc w:val="center"/>
    </w:pPr>
    <w:rPr>
      <w:rFonts w:ascii="Times New Roman" w:eastAsia="Times New Roman" w:hAnsi="Times New Roman"/>
      <w:b/>
      <w:bCs/>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CDD"/>
    <w:pPr>
      <w:spacing w:after="200" w:line="276" w:lineRule="auto"/>
    </w:pPr>
    <w:rPr>
      <w:sz w:val="22"/>
      <w:szCs w:val="22"/>
      <w:lang w:eastAsia="en-US"/>
    </w:rPr>
  </w:style>
  <w:style w:type="paragraph" w:styleId="1">
    <w:name w:val="heading 1"/>
    <w:basedOn w:val="a"/>
    <w:next w:val="a"/>
    <w:link w:val="10"/>
    <w:uiPriority w:val="9"/>
    <w:qFormat/>
    <w:rsid w:val="00A02CDD"/>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semiHidden/>
    <w:unhideWhenUsed/>
    <w:qFormat/>
    <w:rsid w:val="00A02CDD"/>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unhideWhenUsed/>
    <w:qFormat/>
    <w:rsid w:val="00A02CDD"/>
    <w:pPr>
      <w:keepNext/>
      <w:spacing w:before="240" w:after="60"/>
      <w:outlineLvl w:val="2"/>
    </w:pPr>
    <w:rPr>
      <w:rFonts w:ascii="Cambria" w:eastAsia="Times New Roman" w:hAnsi="Cambria"/>
      <w:b/>
      <w:bCs/>
      <w:sz w:val="26"/>
      <w:szCs w:val="26"/>
    </w:rPr>
  </w:style>
  <w:style w:type="paragraph" w:styleId="5">
    <w:name w:val="heading 5"/>
    <w:basedOn w:val="a"/>
    <w:next w:val="a"/>
    <w:link w:val="50"/>
    <w:uiPriority w:val="9"/>
    <w:unhideWhenUsed/>
    <w:qFormat/>
    <w:rsid w:val="00A02CDD"/>
    <w:pPr>
      <w:spacing w:before="240" w:after="60"/>
      <w:outlineLvl w:val="4"/>
    </w:pPr>
    <w:rPr>
      <w:rFonts w:eastAsia="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02CDD"/>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A02CDD"/>
    <w:rPr>
      <w:rFonts w:ascii="Cambria" w:eastAsia="Times New Roman" w:hAnsi="Cambria" w:cs="Times New Roman"/>
      <w:b/>
      <w:bCs/>
      <w:i/>
      <w:iCs/>
      <w:sz w:val="28"/>
      <w:szCs w:val="28"/>
    </w:rPr>
  </w:style>
  <w:style w:type="character" w:customStyle="1" w:styleId="30">
    <w:name w:val="Заголовок 3 Знак"/>
    <w:link w:val="3"/>
    <w:uiPriority w:val="9"/>
    <w:rsid w:val="00A02CDD"/>
    <w:rPr>
      <w:rFonts w:ascii="Cambria" w:eastAsia="Times New Roman" w:hAnsi="Cambria" w:cs="Times New Roman"/>
      <w:b/>
      <w:bCs/>
      <w:sz w:val="26"/>
      <w:szCs w:val="26"/>
    </w:rPr>
  </w:style>
  <w:style w:type="character" w:customStyle="1" w:styleId="50">
    <w:name w:val="Заголовок 5 Знак"/>
    <w:link w:val="5"/>
    <w:uiPriority w:val="9"/>
    <w:rsid w:val="00A02CDD"/>
    <w:rPr>
      <w:rFonts w:ascii="Calibri" w:eastAsia="Times New Roman" w:hAnsi="Calibri" w:cs="Times New Roman"/>
      <w:b/>
      <w:bCs/>
      <w:i/>
      <w:iCs/>
      <w:sz w:val="26"/>
      <w:szCs w:val="26"/>
    </w:rPr>
  </w:style>
  <w:style w:type="character" w:customStyle="1" w:styleId="apple-converted-space">
    <w:name w:val="apple-converted-space"/>
    <w:basedOn w:val="a0"/>
    <w:rsid w:val="00A02CDD"/>
  </w:style>
  <w:style w:type="paragraph" w:styleId="a3">
    <w:name w:val="Normal (Web)"/>
    <w:basedOn w:val="a"/>
    <w:uiPriority w:val="99"/>
    <w:unhideWhenUsed/>
    <w:rsid w:val="00A02CDD"/>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No Spacing"/>
    <w:uiPriority w:val="1"/>
    <w:qFormat/>
    <w:rsid w:val="00A02CDD"/>
    <w:rPr>
      <w:sz w:val="22"/>
      <w:szCs w:val="22"/>
      <w:lang w:eastAsia="en-US"/>
    </w:rPr>
  </w:style>
  <w:style w:type="character" w:styleId="a5">
    <w:name w:val="Strong"/>
    <w:uiPriority w:val="22"/>
    <w:qFormat/>
    <w:rsid w:val="00A02CDD"/>
    <w:rPr>
      <w:b/>
      <w:bCs/>
    </w:rPr>
  </w:style>
  <w:style w:type="character" w:styleId="a6">
    <w:name w:val="Hyperlink"/>
    <w:uiPriority w:val="99"/>
    <w:semiHidden/>
    <w:unhideWhenUsed/>
    <w:rsid w:val="00A02CDD"/>
    <w:rPr>
      <w:color w:val="0000FF"/>
      <w:u w:val="single"/>
    </w:rPr>
  </w:style>
  <w:style w:type="paragraph" w:customStyle="1" w:styleId="western">
    <w:name w:val="western"/>
    <w:basedOn w:val="a"/>
    <w:rsid w:val="00A02CDD"/>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List Paragraph"/>
    <w:basedOn w:val="a"/>
    <w:link w:val="a8"/>
    <w:qFormat/>
    <w:rsid w:val="00A02CDD"/>
    <w:pPr>
      <w:spacing w:after="0" w:line="240" w:lineRule="auto"/>
      <w:ind w:left="720"/>
      <w:contextualSpacing/>
    </w:pPr>
    <w:rPr>
      <w:rFonts w:ascii="Times New Roman" w:eastAsia="Times New Roman" w:hAnsi="Times New Roman"/>
      <w:sz w:val="24"/>
      <w:szCs w:val="24"/>
      <w:lang w:val="x-none" w:eastAsia="x-none"/>
    </w:rPr>
  </w:style>
  <w:style w:type="character" w:customStyle="1" w:styleId="a8">
    <w:name w:val="Абзац списка Знак"/>
    <w:link w:val="a7"/>
    <w:locked/>
    <w:rsid w:val="00A02CDD"/>
    <w:rPr>
      <w:rFonts w:ascii="Times New Roman" w:eastAsia="Times New Roman" w:hAnsi="Times New Roman" w:cs="Times New Roman"/>
      <w:sz w:val="24"/>
      <w:szCs w:val="24"/>
      <w:lang w:val="x-none" w:eastAsia="x-none"/>
    </w:rPr>
  </w:style>
  <w:style w:type="character" w:customStyle="1" w:styleId="dash041e005f0431005f044b005f0447005f043d005f044b005f0439005f005fchar1char1">
    <w:name w:val="dash041e_005f0431_005f044b_005f0447_005f043d_005f044b_005f0439_005f_005fchar1__char1"/>
    <w:rsid w:val="00A02CDD"/>
    <w:rPr>
      <w:rFonts w:ascii="Times New Roman" w:hAnsi="Times New Roman" w:cs="Times New Roman" w:hint="default"/>
      <w:strike w:val="0"/>
      <w:dstrike w:val="0"/>
      <w:sz w:val="24"/>
      <w:szCs w:val="24"/>
      <w:u w:val="none"/>
      <w:effect w:val="none"/>
    </w:rPr>
  </w:style>
  <w:style w:type="paragraph" w:customStyle="1" w:styleId="Default">
    <w:name w:val="Default"/>
    <w:rsid w:val="00A02CDD"/>
    <w:pPr>
      <w:autoSpaceDE w:val="0"/>
      <w:autoSpaceDN w:val="0"/>
      <w:adjustRightInd w:val="0"/>
    </w:pPr>
    <w:rPr>
      <w:rFonts w:ascii="Times New Roman" w:hAnsi="Times New Roman"/>
      <w:color w:val="000000"/>
      <w:sz w:val="24"/>
      <w:szCs w:val="24"/>
    </w:rPr>
  </w:style>
  <w:style w:type="paragraph" w:styleId="a9">
    <w:name w:val="Body Text"/>
    <w:basedOn w:val="a"/>
    <w:link w:val="aa"/>
    <w:rsid w:val="00A02CDD"/>
    <w:pPr>
      <w:spacing w:after="0" w:line="240" w:lineRule="auto"/>
      <w:ind w:right="-100"/>
      <w:jc w:val="both"/>
    </w:pPr>
    <w:rPr>
      <w:rFonts w:ascii="Times New Roman" w:eastAsia="Times New Roman" w:hAnsi="Times New Roman"/>
      <w:sz w:val="24"/>
      <w:szCs w:val="20"/>
      <w:lang w:eastAsia="ru-RU"/>
    </w:rPr>
  </w:style>
  <w:style w:type="character" w:customStyle="1" w:styleId="aa">
    <w:name w:val="Основной текст Знак"/>
    <w:link w:val="a9"/>
    <w:rsid w:val="00A02CDD"/>
    <w:rPr>
      <w:rFonts w:ascii="Times New Roman" w:eastAsia="Times New Roman" w:hAnsi="Times New Roman" w:cs="Times New Roman"/>
      <w:sz w:val="24"/>
      <w:szCs w:val="20"/>
      <w:lang w:eastAsia="ru-RU"/>
    </w:rPr>
  </w:style>
  <w:style w:type="paragraph" w:styleId="ab">
    <w:name w:val="Subtitle"/>
    <w:basedOn w:val="a"/>
    <w:next w:val="a"/>
    <w:link w:val="ac"/>
    <w:qFormat/>
    <w:rsid w:val="00A02CDD"/>
    <w:pPr>
      <w:spacing w:after="0" w:line="240" w:lineRule="auto"/>
    </w:pPr>
    <w:rPr>
      <w:rFonts w:ascii="Times New Roman" w:eastAsia="Times New Roman" w:hAnsi="Times New Roman"/>
      <w:i/>
      <w:iCs/>
      <w:smallCaps/>
      <w:spacing w:val="10"/>
      <w:sz w:val="24"/>
      <w:szCs w:val="20"/>
      <w:lang w:eastAsia="ru-RU"/>
    </w:rPr>
  </w:style>
  <w:style w:type="character" w:customStyle="1" w:styleId="ac">
    <w:name w:val="Подзаголовок Знак"/>
    <w:link w:val="ab"/>
    <w:rsid w:val="00A02CDD"/>
    <w:rPr>
      <w:rFonts w:ascii="Times New Roman" w:eastAsia="Times New Roman" w:hAnsi="Times New Roman" w:cs="Times New Roman"/>
      <w:i/>
      <w:iCs/>
      <w:smallCaps/>
      <w:spacing w:val="10"/>
      <w:sz w:val="24"/>
      <w:szCs w:val="20"/>
      <w:lang w:eastAsia="ru-RU"/>
    </w:rPr>
  </w:style>
  <w:style w:type="paragraph" w:styleId="ad">
    <w:name w:val="Body Text Indent"/>
    <w:basedOn w:val="a"/>
    <w:link w:val="ae"/>
    <w:rsid w:val="00A02CDD"/>
    <w:pPr>
      <w:spacing w:after="120" w:line="240" w:lineRule="auto"/>
      <w:ind w:left="283"/>
    </w:pPr>
    <w:rPr>
      <w:rFonts w:ascii="Times New Roman" w:eastAsia="Times New Roman" w:hAnsi="Times New Roman"/>
      <w:sz w:val="24"/>
      <w:szCs w:val="20"/>
      <w:lang w:eastAsia="ru-RU"/>
    </w:rPr>
  </w:style>
  <w:style w:type="character" w:customStyle="1" w:styleId="ae">
    <w:name w:val="Основной текст с отступом Знак"/>
    <w:link w:val="ad"/>
    <w:rsid w:val="00A02CDD"/>
    <w:rPr>
      <w:rFonts w:ascii="Times New Roman" w:eastAsia="Times New Roman" w:hAnsi="Times New Roman" w:cs="Times New Roman"/>
      <w:sz w:val="24"/>
      <w:szCs w:val="20"/>
      <w:lang w:eastAsia="ru-RU"/>
    </w:rPr>
  </w:style>
  <w:style w:type="paragraph" w:customStyle="1" w:styleId="af">
    <w:name w:val="Знак"/>
    <w:basedOn w:val="a"/>
    <w:rsid w:val="00A02CDD"/>
    <w:pPr>
      <w:spacing w:after="160" w:line="240" w:lineRule="exact"/>
    </w:pPr>
    <w:rPr>
      <w:rFonts w:ascii="Verdana" w:eastAsia="Times New Roman" w:hAnsi="Verdana"/>
      <w:sz w:val="20"/>
      <w:szCs w:val="24"/>
      <w:lang w:val="en-US"/>
    </w:rPr>
  </w:style>
  <w:style w:type="paragraph" w:styleId="af0">
    <w:name w:val="Balloon Text"/>
    <w:basedOn w:val="a"/>
    <w:link w:val="af1"/>
    <w:uiPriority w:val="99"/>
    <w:semiHidden/>
    <w:unhideWhenUsed/>
    <w:rsid w:val="00A02CDD"/>
    <w:pPr>
      <w:spacing w:after="0" w:line="240" w:lineRule="auto"/>
    </w:pPr>
    <w:rPr>
      <w:rFonts w:ascii="Tahoma" w:hAnsi="Tahoma" w:cs="Tahoma"/>
      <w:sz w:val="16"/>
      <w:szCs w:val="16"/>
    </w:rPr>
  </w:style>
  <w:style w:type="character" w:customStyle="1" w:styleId="af1">
    <w:name w:val="Текст выноски Знак"/>
    <w:link w:val="af0"/>
    <w:uiPriority w:val="99"/>
    <w:semiHidden/>
    <w:rsid w:val="00A02CDD"/>
    <w:rPr>
      <w:rFonts w:ascii="Tahoma" w:eastAsia="Calibri" w:hAnsi="Tahoma" w:cs="Tahoma"/>
      <w:sz w:val="16"/>
      <w:szCs w:val="16"/>
    </w:rPr>
  </w:style>
  <w:style w:type="paragraph" w:customStyle="1" w:styleId="normal">
    <w:name w:val="normal"/>
    <w:basedOn w:val="a"/>
    <w:rsid w:val="00A02CDD"/>
    <w:pPr>
      <w:spacing w:before="100" w:beforeAutospacing="1" w:after="100" w:afterAutospacing="1" w:line="240" w:lineRule="auto"/>
    </w:pPr>
    <w:rPr>
      <w:rFonts w:ascii="Times New Roman" w:eastAsia="Times New Roman" w:hAnsi="Times New Roman"/>
      <w:sz w:val="24"/>
      <w:szCs w:val="24"/>
      <w:lang w:eastAsia="ru-RU"/>
    </w:rPr>
  </w:style>
  <w:style w:type="paragraph" w:styleId="af2">
    <w:name w:val="header"/>
    <w:basedOn w:val="a"/>
    <w:link w:val="af3"/>
    <w:uiPriority w:val="99"/>
    <w:unhideWhenUsed/>
    <w:rsid w:val="00A02CDD"/>
    <w:pPr>
      <w:tabs>
        <w:tab w:val="center" w:pos="4677"/>
        <w:tab w:val="right" w:pos="9355"/>
      </w:tabs>
    </w:pPr>
  </w:style>
  <w:style w:type="character" w:customStyle="1" w:styleId="af3">
    <w:name w:val="Верхний колонтитул Знак"/>
    <w:link w:val="af2"/>
    <w:uiPriority w:val="99"/>
    <w:rsid w:val="00A02CDD"/>
    <w:rPr>
      <w:rFonts w:ascii="Calibri" w:eastAsia="Calibri" w:hAnsi="Calibri" w:cs="Times New Roman"/>
    </w:rPr>
  </w:style>
  <w:style w:type="paragraph" w:styleId="af4">
    <w:name w:val="footer"/>
    <w:basedOn w:val="a"/>
    <w:link w:val="af5"/>
    <w:uiPriority w:val="99"/>
    <w:unhideWhenUsed/>
    <w:rsid w:val="00A02CDD"/>
    <w:pPr>
      <w:tabs>
        <w:tab w:val="center" w:pos="4677"/>
        <w:tab w:val="right" w:pos="9355"/>
      </w:tabs>
    </w:pPr>
  </w:style>
  <w:style w:type="character" w:customStyle="1" w:styleId="af5">
    <w:name w:val="Нижний колонтитул Знак"/>
    <w:link w:val="af4"/>
    <w:uiPriority w:val="99"/>
    <w:rsid w:val="00A02CDD"/>
    <w:rPr>
      <w:rFonts w:ascii="Calibri" w:eastAsia="Calibri" w:hAnsi="Calibri" w:cs="Times New Roman"/>
    </w:rPr>
  </w:style>
  <w:style w:type="character" w:customStyle="1" w:styleId="4">
    <w:name w:val="Основной текст (4)_"/>
    <w:link w:val="40"/>
    <w:rsid w:val="00557D8D"/>
    <w:rPr>
      <w:rFonts w:ascii="Times New Roman" w:eastAsia="Times New Roman" w:hAnsi="Times New Roman"/>
      <w:b/>
      <w:bCs/>
      <w:sz w:val="28"/>
      <w:szCs w:val="28"/>
      <w:shd w:val="clear" w:color="auto" w:fill="FFFFFF"/>
    </w:rPr>
  </w:style>
  <w:style w:type="paragraph" w:customStyle="1" w:styleId="40">
    <w:name w:val="Основной текст (4)"/>
    <w:basedOn w:val="a"/>
    <w:link w:val="4"/>
    <w:rsid w:val="00557D8D"/>
    <w:pPr>
      <w:widowControl w:val="0"/>
      <w:shd w:val="clear" w:color="auto" w:fill="FFFFFF"/>
      <w:spacing w:after="0" w:line="482" w:lineRule="exact"/>
      <w:jc w:val="center"/>
    </w:pPr>
    <w:rPr>
      <w:rFonts w:ascii="Times New Roman" w:eastAsia="Times New Roman" w:hAnsi="Times New Roman"/>
      <w:b/>
      <w:bCs/>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control" Target="activeX/activeX50.xml"/><Relationship Id="rId299" Type="http://schemas.openxmlformats.org/officeDocument/2006/relationships/image" Target="media/image95.png"/><Relationship Id="rId303" Type="http://schemas.openxmlformats.org/officeDocument/2006/relationships/image" Target="media/image96.png"/><Relationship Id="rId21" Type="http://schemas.openxmlformats.org/officeDocument/2006/relationships/image" Target="media/image3.jpeg"/><Relationship Id="rId42" Type="http://schemas.openxmlformats.org/officeDocument/2006/relationships/image" Target="media/image24.jpeg"/><Relationship Id="rId63" Type="http://schemas.openxmlformats.org/officeDocument/2006/relationships/image" Target="media/image36.png"/><Relationship Id="rId84" Type="http://schemas.openxmlformats.org/officeDocument/2006/relationships/control" Target="activeX/activeX25.xml"/><Relationship Id="rId138" Type="http://schemas.openxmlformats.org/officeDocument/2006/relationships/control" Target="activeX/activeX66.xml"/><Relationship Id="rId159" Type="http://schemas.openxmlformats.org/officeDocument/2006/relationships/image" Target="media/image60.png"/><Relationship Id="rId324" Type="http://schemas.openxmlformats.org/officeDocument/2006/relationships/control" Target="activeX/activeX205.xml"/><Relationship Id="rId170" Type="http://schemas.openxmlformats.org/officeDocument/2006/relationships/control" Target="activeX/activeX90.xml"/><Relationship Id="rId191" Type="http://schemas.openxmlformats.org/officeDocument/2006/relationships/image" Target="media/image68.png"/><Relationship Id="rId205" Type="http://schemas.openxmlformats.org/officeDocument/2006/relationships/control" Target="activeX/activeX116.xml"/><Relationship Id="rId226" Type="http://schemas.openxmlformats.org/officeDocument/2006/relationships/control" Target="activeX/activeX132.xml"/><Relationship Id="rId247" Type="http://schemas.openxmlformats.org/officeDocument/2006/relationships/image" Target="media/image82.png"/><Relationship Id="rId107" Type="http://schemas.openxmlformats.org/officeDocument/2006/relationships/image" Target="media/image47.png"/><Relationship Id="rId268" Type="http://schemas.openxmlformats.org/officeDocument/2006/relationships/control" Target="activeX/activeX163.xml"/><Relationship Id="rId289" Type="http://schemas.openxmlformats.org/officeDocument/2006/relationships/control" Target="activeX/activeX179.xml"/><Relationship Id="rId11" Type="http://schemas.openxmlformats.org/officeDocument/2006/relationships/hyperlink" Target="https://xn--j1ahfl.xn--p1ai/library/opiti_k_teme_zvuk_211621.html" TargetMode="External"/><Relationship Id="rId32" Type="http://schemas.openxmlformats.org/officeDocument/2006/relationships/image" Target="media/image14.jpeg"/><Relationship Id="rId53" Type="http://schemas.openxmlformats.org/officeDocument/2006/relationships/control" Target="activeX/activeX2.xml"/><Relationship Id="rId74" Type="http://schemas.openxmlformats.org/officeDocument/2006/relationships/control" Target="activeX/activeX18.xml"/><Relationship Id="rId128" Type="http://schemas.openxmlformats.org/officeDocument/2006/relationships/control" Target="activeX/activeX58.xml"/><Relationship Id="rId149" Type="http://schemas.openxmlformats.org/officeDocument/2006/relationships/control" Target="activeX/activeX74.xml"/><Relationship Id="rId314" Type="http://schemas.openxmlformats.org/officeDocument/2006/relationships/control" Target="activeX/activeX198.xml"/><Relationship Id="rId335" Type="http://schemas.openxmlformats.org/officeDocument/2006/relationships/theme" Target="theme/theme1.xml"/><Relationship Id="rId5" Type="http://schemas.openxmlformats.org/officeDocument/2006/relationships/footnotes" Target="footnotes.xml"/><Relationship Id="rId95" Type="http://schemas.openxmlformats.org/officeDocument/2006/relationships/image" Target="media/image44.png"/><Relationship Id="rId160" Type="http://schemas.openxmlformats.org/officeDocument/2006/relationships/control" Target="activeX/activeX82.xml"/><Relationship Id="rId181" Type="http://schemas.openxmlformats.org/officeDocument/2006/relationships/control" Target="activeX/activeX98.xml"/><Relationship Id="rId216" Type="http://schemas.openxmlformats.org/officeDocument/2006/relationships/control" Target="activeX/activeX124.xml"/><Relationship Id="rId237" Type="http://schemas.openxmlformats.org/officeDocument/2006/relationships/control" Target="activeX/activeX140.xml"/><Relationship Id="rId258" Type="http://schemas.openxmlformats.org/officeDocument/2006/relationships/control" Target="activeX/activeX156.xml"/><Relationship Id="rId279" Type="http://schemas.openxmlformats.org/officeDocument/2006/relationships/image" Target="media/image90.png"/><Relationship Id="rId22" Type="http://schemas.openxmlformats.org/officeDocument/2006/relationships/image" Target="media/image4.jpeg"/><Relationship Id="rId43" Type="http://schemas.openxmlformats.org/officeDocument/2006/relationships/image" Target="media/image25.jpeg"/><Relationship Id="rId64" Type="http://schemas.openxmlformats.org/officeDocument/2006/relationships/control" Target="activeX/activeX10.xml"/><Relationship Id="rId118" Type="http://schemas.openxmlformats.org/officeDocument/2006/relationships/control" Target="activeX/activeX51.xml"/><Relationship Id="rId139" Type="http://schemas.openxmlformats.org/officeDocument/2006/relationships/image" Target="media/image55.png"/><Relationship Id="rId290" Type="http://schemas.openxmlformats.org/officeDocument/2006/relationships/control" Target="activeX/activeX180.xml"/><Relationship Id="rId304" Type="http://schemas.openxmlformats.org/officeDocument/2006/relationships/control" Target="activeX/activeX190.xml"/><Relationship Id="rId325" Type="http://schemas.openxmlformats.org/officeDocument/2006/relationships/control" Target="activeX/activeX206.xml"/><Relationship Id="rId85" Type="http://schemas.openxmlformats.org/officeDocument/2006/relationships/control" Target="activeX/activeX26.xml"/><Relationship Id="rId150" Type="http://schemas.openxmlformats.org/officeDocument/2006/relationships/control" Target="activeX/activeX75.xml"/><Relationship Id="rId171" Type="http://schemas.openxmlformats.org/officeDocument/2006/relationships/image" Target="media/image63.png"/><Relationship Id="rId192" Type="http://schemas.openxmlformats.org/officeDocument/2006/relationships/control" Target="activeX/activeX106.xml"/><Relationship Id="rId206" Type="http://schemas.openxmlformats.org/officeDocument/2006/relationships/control" Target="activeX/activeX117.xml"/><Relationship Id="rId227" Type="http://schemas.openxmlformats.org/officeDocument/2006/relationships/image" Target="media/image77.png"/><Relationship Id="rId248" Type="http://schemas.openxmlformats.org/officeDocument/2006/relationships/control" Target="activeX/activeX148.xml"/><Relationship Id="rId269" Type="http://schemas.openxmlformats.org/officeDocument/2006/relationships/control" Target="activeX/activeX164.xml"/><Relationship Id="rId12" Type="http://schemas.openxmlformats.org/officeDocument/2006/relationships/hyperlink" Target="http://ocrtdiu.3dn.ru/programmi/tekhnicheskoe_tvorchestvo-vse2.pdf" TargetMode="External"/><Relationship Id="rId33" Type="http://schemas.openxmlformats.org/officeDocument/2006/relationships/image" Target="media/image15.jpeg"/><Relationship Id="rId108" Type="http://schemas.openxmlformats.org/officeDocument/2006/relationships/control" Target="activeX/activeX43.xml"/><Relationship Id="rId129" Type="http://schemas.openxmlformats.org/officeDocument/2006/relationships/control" Target="activeX/activeX59.xml"/><Relationship Id="rId280" Type="http://schemas.openxmlformats.org/officeDocument/2006/relationships/control" Target="activeX/activeX172.xml"/><Relationship Id="rId315" Type="http://schemas.openxmlformats.org/officeDocument/2006/relationships/image" Target="media/image99.png"/><Relationship Id="rId336" Type="http://schemas.microsoft.com/office/2007/relationships/stylesWithEffects" Target="stylesWithEffects.xml"/><Relationship Id="rId54" Type="http://schemas.openxmlformats.org/officeDocument/2006/relationships/control" Target="activeX/activeX3.xml"/><Relationship Id="rId75" Type="http://schemas.openxmlformats.org/officeDocument/2006/relationships/image" Target="media/image39.png"/><Relationship Id="rId96" Type="http://schemas.openxmlformats.org/officeDocument/2006/relationships/control" Target="activeX/activeX34.xml"/><Relationship Id="rId140" Type="http://schemas.openxmlformats.org/officeDocument/2006/relationships/control" Target="activeX/activeX67.xml"/><Relationship Id="rId161" Type="http://schemas.openxmlformats.org/officeDocument/2006/relationships/control" Target="activeX/activeX83.xml"/><Relationship Id="rId182" Type="http://schemas.openxmlformats.org/officeDocument/2006/relationships/control" Target="activeX/activeX99.xml"/><Relationship Id="rId217" Type="http://schemas.openxmlformats.org/officeDocument/2006/relationships/control" Target="activeX/activeX125.xml"/><Relationship Id="rId6" Type="http://schemas.openxmlformats.org/officeDocument/2006/relationships/endnotes" Target="endnotes.xml"/><Relationship Id="rId238" Type="http://schemas.openxmlformats.org/officeDocument/2006/relationships/control" Target="activeX/activeX141.xml"/><Relationship Id="rId259" Type="http://schemas.openxmlformats.org/officeDocument/2006/relationships/image" Target="media/image85.png"/><Relationship Id="rId23" Type="http://schemas.openxmlformats.org/officeDocument/2006/relationships/image" Target="media/image5.jpeg"/><Relationship Id="rId119" Type="http://schemas.openxmlformats.org/officeDocument/2006/relationships/image" Target="media/image50.png"/><Relationship Id="rId270" Type="http://schemas.openxmlformats.org/officeDocument/2006/relationships/control" Target="activeX/activeX165.xml"/><Relationship Id="rId291" Type="http://schemas.openxmlformats.org/officeDocument/2006/relationships/image" Target="media/image93.png"/><Relationship Id="rId305" Type="http://schemas.openxmlformats.org/officeDocument/2006/relationships/control" Target="activeX/activeX191.xml"/><Relationship Id="rId326" Type="http://schemas.openxmlformats.org/officeDocument/2006/relationships/control" Target="activeX/activeX207.xml"/><Relationship Id="rId44" Type="http://schemas.openxmlformats.org/officeDocument/2006/relationships/image" Target="media/image26.jpeg"/><Relationship Id="rId65" Type="http://schemas.openxmlformats.org/officeDocument/2006/relationships/control" Target="activeX/activeX11.xml"/><Relationship Id="rId86" Type="http://schemas.openxmlformats.org/officeDocument/2006/relationships/control" Target="activeX/activeX27.xml"/><Relationship Id="rId130" Type="http://schemas.openxmlformats.org/officeDocument/2006/relationships/control" Target="activeX/activeX60.xml"/><Relationship Id="rId151" Type="http://schemas.openxmlformats.org/officeDocument/2006/relationships/image" Target="media/image58.png"/><Relationship Id="rId172" Type="http://schemas.openxmlformats.org/officeDocument/2006/relationships/control" Target="activeX/activeX91.xml"/><Relationship Id="rId193" Type="http://schemas.openxmlformats.org/officeDocument/2006/relationships/control" Target="activeX/activeX107.xml"/><Relationship Id="rId207" Type="http://schemas.openxmlformats.org/officeDocument/2006/relationships/image" Target="media/image72.png"/><Relationship Id="rId228" Type="http://schemas.openxmlformats.org/officeDocument/2006/relationships/control" Target="activeX/activeX133.xml"/><Relationship Id="rId249" Type="http://schemas.openxmlformats.org/officeDocument/2006/relationships/control" Target="activeX/activeX149.xml"/><Relationship Id="rId13" Type="http://schemas.openxmlformats.org/officeDocument/2006/relationships/hyperlink" Target="https://kpfu.ru/staff_files/F507873550/POSLEDNIJ.Mezhdunarod.sbornik.2015.pdf" TargetMode="External"/><Relationship Id="rId109" Type="http://schemas.openxmlformats.org/officeDocument/2006/relationships/control" Target="activeX/activeX44.xml"/><Relationship Id="rId260" Type="http://schemas.openxmlformats.org/officeDocument/2006/relationships/control" Target="activeX/activeX157.xml"/><Relationship Id="rId281" Type="http://schemas.openxmlformats.org/officeDocument/2006/relationships/control" Target="activeX/activeX173.xml"/><Relationship Id="rId316" Type="http://schemas.openxmlformats.org/officeDocument/2006/relationships/control" Target="activeX/activeX199.xml"/><Relationship Id="rId34" Type="http://schemas.openxmlformats.org/officeDocument/2006/relationships/image" Target="media/image16.jpeg"/><Relationship Id="rId55" Type="http://schemas.openxmlformats.org/officeDocument/2006/relationships/image" Target="media/image34.png"/><Relationship Id="rId76" Type="http://schemas.openxmlformats.org/officeDocument/2006/relationships/control" Target="activeX/activeX19.xml"/><Relationship Id="rId97" Type="http://schemas.openxmlformats.org/officeDocument/2006/relationships/control" Target="activeX/activeX35.xml"/><Relationship Id="rId120" Type="http://schemas.openxmlformats.org/officeDocument/2006/relationships/control" Target="activeX/activeX52.xml"/><Relationship Id="rId141" Type="http://schemas.openxmlformats.org/officeDocument/2006/relationships/control" Target="activeX/activeX68.xml"/><Relationship Id="rId7" Type="http://schemas.openxmlformats.org/officeDocument/2006/relationships/image" Target="media/image1.jpeg"/><Relationship Id="rId162" Type="http://schemas.openxmlformats.org/officeDocument/2006/relationships/control" Target="activeX/activeX84.xml"/><Relationship Id="rId183" Type="http://schemas.openxmlformats.org/officeDocument/2006/relationships/image" Target="media/image66.png"/><Relationship Id="rId218" Type="http://schemas.openxmlformats.org/officeDocument/2006/relationships/control" Target="activeX/activeX126.xml"/><Relationship Id="rId239" Type="http://schemas.openxmlformats.org/officeDocument/2006/relationships/image" Target="media/image80.png"/><Relationship Id="rId250" Type="http://schemas.openxmlformats.org/officeDocument/2006/relationships/control" Target="activeX/activeX150.xml"/><Relationship Id="rId271" Type="http://schemas.openxmlformats.org/officeDocument/2006/relationships/image" Target="media/image88.png"/><Relationship Id="rId292" Type="http://schemas.openxmlformats.org/officeDocument/2006/relationships/control" Target="activeX/activeX181.xml"/><Relationship Id="rId306" Type="http://schemas.openxmlformats.org/officeDocument/2006/relationships/control" Target="activeX/activeX192.xml"/><Relationship Id="rId24" Type="http://schemas.openxmlformats.org/officeDocument/2006/relationships/image" Target="media/image6.jpeg"/><Relationship Id="rId45" Type="http://schemas.openxmlformats.org/officeDocument/2006/relationships/image" Target="media/image27.jpeg"/><Relationship Id="rId66" Type="http://schemas.openxmlformats.org/officeDocument/2006/relationships/control" Target="activeX/activeX12.xml"/><Relationship Id="rId87" Type="http://schemas.openxmlformats.org/officeDocument/2006/relationships/image" Target="media/image42.png"/><Relationship Id="rId110" Type="http://schemas.openxmlformats.org/officeDocument/2006/relationships/control" Target="activeX/activeX45.xml"/><Relationship Id="rId131" Type="http://schemas.openxmlformats.org/officeDocument/2006/relationships/image" Target="media/image53.png"/><Relationship Id="rId327" Type="http://schemas.openxmlformats.org/officeDocument/2006/relationships/image" Target="media/image102.png"/><Relationship Id="rId152" Type="http://schemas.openxmlformats.org/officeDocument/2006/relationships/control" Target="activeX/activeX76.xml"/><Relationship Id="rId173" Type="http://schemas.openxmlformats.org/officeDocument/2006/relationships/control" Target="activeX/activeX92.xml"/><Relationship Id="rId194" Type="http://schemas.openxmlformats.org/officeDocument/2006/relationships/control" Target="activeX/activeX108.xml"/><Relationship Id="rId208" Type="http://schemas.openxmlformats.org/officeDocument/2006/relationships/control" Target="activeX/activeX118.xml"/><Relationship Id="rId229" Type="http://schemas.openxmlformats.org/officeDocument/2006/relationships/control" Target="activeX/activeX134.xml"/><Relationship Id="rId240" Type="http://schemas.openxmlformats.org/officeDocument/2006/relationships/control" Target="activeX/activeX142.xml"/><Relationship Id="rId261" Type="http://schemas.openxmlformats.org/officeDocument/2006/relationships/control" Target="activeX/activeX158.xml"/><Relationship Id="rId14" Type="http://schemas.openxmlformats.org/officeDocument/2006/relationships/hyperlink" Target="http://rykovodstvo.ru/exspl/121225/index.html" TargetMode="External"/><Relationship Id="rId35" Type="http://schemas.openxmlformats.org/officeDocument/2006/relationships/image" Target="media/image17.jpeg"/><Relationship Id="rId56" Type="http://schemas.openxmlformats.org/officeDocument/2006/relationships/control" Target="activeX/activeX4.xml"/><Relationship Id="rId77" Type="http://schemas.openxmlformats.org/officeDocument/2006/relationships/control" Target="activeX/activeX20.xml"/><Relationship Id="rId100" Type="http://schemas.openxmlformats.org/officeDocument/2006/relationships/control" Target="activeX/activeX37.xml"/><Relationship Id="rId282" Type="http://schemas.openxmlformats.org/officeDocument/2006/relationships/control" Target="activeX/activeX174.xml"/><Relationship Id="rId317" Type="http://schemas.openxmlformats.org/officeDocument/2006/relationships/control" Target="activeX/activeX200.xml"/><Relationship Id="rId8" Type="http://schemas.openxmlformats.org/officeDocument/2006/relationships/hyperlink" Target="https://b-ok.org/g/%D0%A5%D0%BE%D1%80%D0%BE%D1%88%D0%B0%D0%B2%D0%B8%D0%BD%20%D0%A1.%D0%90." TargetMode="External"/><Relationship Id="rId51" Type="http://schemas.openxmlformats.org/officeDocument/2006/relationships/image" Target="media/image33.wmf"/><Relationship Id="rId72" Type="http://schemas.openxmlformats.org/officeDocument/2006/relationships/control" Target="activeX/activeX16.xml"/><Relationship Id="rId93" Type="http://schemas.openxmlformats.org/officeDocument/2006/relationships/control" Target="activeX/activeX32.xml"/><Relationship Id="rId98" Type="http://schemas.openxmlformats.org/officeDocument/2006/relationships/control" Target="activeX/activeX36.xml"/><Relationship Id="rId121" Type="http://schemas.openxmlformats.org/officeDocument/2006/relationships/control" Target="activeX/activeX53.xml"/><Relationship Id="rId142" Type="http://schemas.openxmlformats.org/officeDocument/2006/relationships/control" Target="activeX/activeX69.xml"/><Relationship Id="rId163" Type="http://schemas.openxmlformats.org/officeDocument/2006/relationships/image" Target="media/image61.png"/><Relationship Id="rId184" Type="http://schemas.openxmlformats.org/officeDocument/2006/relationships/control" Target="activeX/activeX100.xml"/><Relationship Id="rId189" Type="http://schemas.openxmlformats.org/officeDocument/2006/relationships/control" Target="activeX/activeX104.xml"/><Relationship Id="rId219" Type="http://schemas.openxmlformats.org/officeDocument/2006/relationships/image" Target="media/image75.png"/><Relationship Id="rId3" Type="http://schemas.openxmlformats.org/officeDocument/2006/relationships/settings" Target="settings.xml"/><Relationship Id="rId214" Type="http://schemas.openxmlformats.org/officeDocument/2006/relationships/control" Target="activeX/activeX123.xml"/><Relationship Id="rId230" Type="http://schemas.openxmlformats.org/officeDocument/2006/relationships/control" Target="activeX/activeX135.xml"/><Relationship Id="rId235" Type="http://schemas.openxmlformats.org/officeDocument/2006/relationships/image" Target="media/image79.png"/><Relationship Id="rId251" Type="http://schemas.openxmlformats.org/officeDocument/2006/relationships/image" Target="media/image83.png"/><Relationship Id="rId256" Type="http://schemas.openxmlformats.org/officeDocument/2006/relationships/control" Target="activeX/activeX154.xml"/><Relationship Id="rId277" Type="http://schemas.openxmlformats.org/officeDocument/2006/relationships/control" Target="activeX/activeX170.xml"/><Relationship Id="rId298" Type="http://schemas.openxmlformats.org/officeDocument/2006/relationships/control" Target="activeX/activeX186.xml"/><Relationship Id="rId25" Type="http://schemas.openxmlformats.org/officeDocument/2006/relationships/image" Target="media/image7.jpeg"/><Relationship Id="rId46" Type="http://schemas.openxmlformats.org/officeDocument/2006/relationships/image" Target="media/image28.jpeg"/><Relationship Id="rId67" Type="http://schemas.openxmlformats.org/officeDocument/2006/relationships/image" Target="media/image37.png"/><Relationship Id="rId116" Type="http://schemas.openxmlformats.org/officeDocument/2006/relationships/control" Target="activeX/activeX49.xml"/><Relationship Id="rId137" Type="http://schemas.openxmlformats.org/officeDocument/2006/relationships/control" Target="activeX/activeX65.xml"/><Relationship Id="rId158" Type="http://schemas.openxmlformats.org/officeDocument/2006/relationships/control" Target="activeX/activeX81.xml"/><Relationship Id="rId272" Type="http://schemas.openxmlformats.org/officeDocument/2006/relationships/control" Target="activeX/activeX166.xml"/><Relationship Id="rId293" Type="http://schemas.openxmlformats.org/officeDocument/2006/relationships/control" Target="activeX/activeX182.xml"/><Relationship Id="rId302" Type="http://schemas.openxmlformats.org/officeDocument/2006/relationships/control" Target="activeX/activeX189.xml"/><Relationship Id="rId307" Type="http://schemas.openxmlformats.org/officeDocument/2006/relationships/image" Target="media/image97.png"/><Relationship Id="rId323" Type="http://schemas.openxmlformats.org/officeDocument/2006/relationships/image" Target="media/image101.png"/><Relationship Id="rId328" Type="http://schemas.openxmlformats.org/officeDocument/2006/relationships/control" Target="activeX/activeX208.xml"/><Relationship Id="rId20" Type="http://schemas.openxmlformats.org/officeDocument/2006/relationships/image" Target="media/image2.jpeg"/><Relationship Id="rId41" Type="http://schemas.openxmlformats.org/officeDocument/2006/relationships/image" Target="media/image23.jpeg"/><Relationship Id="rId62" Type="http://schemas.openxmlformats.org/officeDocument/2006/relationships/control" Target="activeX/activeX9.xml"/><Relationship Id="rId83" Type="http://schemas.openxmlformats.org/officeDocument/2006/relationships/image" Target="media/image41.png"/><Relationship Id="rId88" Type="http://schemas.openxmlformats.org/officeDocument/2006/relationships/control" Target="activeX/activeX28.xml"/><Relationship Id="rId111" Type="http://schemas.openxmlformats.org/officeDocument/2006/relationships/image" Target="media/image48.png"/><Relationship Id="rId132" Type="http://schemas.openxmlformats.org/officeDocument/2006/relationships/control" Target="activeX/activeX61.xml"/><Relationship Id="rId153" Type="http://schemas.openxmlformats.org/officeDocument/2006/relationships/control" Target="activeX/activeX77.xml"/><Relationship Id="rId174" Type="http://schemas.openxmlformats.org/officeDocument/2006/relationships/control" Target="activeX/activeX93.xml"/><Relationship Id="rId179" Type="http://schemas.openxmlformats.org/officeDocument/2006/relationships/image" Target="media/image65.png"/><Relationship Id="rId195" Type="http://schemas.openxmlformats.org/officeDocument/2006/relationships/image" Target="media/image69.png"/><Relationship Id="rId209" Type="http://schemas.openxmlformats.org/officeDocument/2006/relationships/control" Target="activeX/activeX119.xml"/><Relationship Id="rId190" Type="http://schemas.openxmlformats.org/officeDocument/2006/relationships/control" Target="activeX/activeX105.xml"/><Relationship Id="rId204" Type="http://schemas.openxmlformats.org/officeDocument/2006/relationships/control" Target="activeX/activeX115.xml"/><Relationship Id="rId220" Type="http://schemas.openxmlformats.org/officeDocument/2006/relationships/control" Target="activeX/activeX127.xml"/><Relationship Id="rId225" Type="http://schemas.openxmlformats.org/officeDocument/2006/relationships/control" Target="activeX/activeX131.xml"/><Relationship Id="rId241" Type="http://schemas.openxmlformats.org/officeDocument/2006/relationships/control" Target="activeX/activeX143.xml"/><Relationship Id="rId246" Type="http://schemas.openxmlformats.org/officeDocument/2006/relationships/control" Target="activeX/activeX147.xml"/><Relationship Id="rId267" Type="http://schemas.openxmlformats.org/officeDocument/2006/relationships/image" Target="media/image87.png"/><Relationship Id="rId288" Type="http://schemas.openxmlformats.org/officeDocument/2006/relationships/control" Target="activeX/activeX178.xml"/><Relationship Id="rId15" Type="http://schemas.openxmlformats.org/officeDocument/2006/relationships/hyperlink" Target="http://jmk-project.narod.ru/L-const/B/TechTvorchestvo55/cont.htm" TargetMode="External"/><Relationship Id="rId36" Type="http://schemas.openxmlformats.org/officeDocument/2006/relationships/image" Target="media/image18.jpeg"/><Relationship Id="rId57" Type="http://schemas.openxmlformats.org/officeDocument/2006/relationships/control" Target="activeX/activeX5.xml"/><Relationship Id="rId106" Type="http://schemas.openxmlformats.org/officeDocument/2006/relationships/control" Target="activeX/activeX42.xml"/><Relationship Id="rId127" Type="http://schemas.openxmlformats.org/officeDocument/2006/relationships/image" Target="media/image52.png"/><Relationship Id="rId262" Type="http://schemas.openxmlformats.org/officeDocument/2006/relationships/control" Target="activeX/activeX159.xml"/><Relationship Id="rId283" Type="http://schemas.openxmlformats.org/officeDocument/2006/relationships/image" Target="media/image91.png"/><Relationship Id="rId313" Type="http://schemas.openxmlformats.org/officeDocument/2006/relationships/control" Target="activeX/activeX197.xml"/><Relationship Id="rId318" Type="http://schemas.openxmlformats.org/officeDocument/2006/relationships/control" Target="activeX/activeX201.xml"/><Relationship Id="rId10" Type="http://schemas.openxmlformats.org/officeDocument/2006/relationships/hyperlink" Target="http://www.openclass.ru/node/364065" TargetMode="External"/><Relationship Id="rId31" Type="http://schemas.openxmlformats.org/officeDocument/2006/relationships/image" Target="media/image13.jpeg"/><Relationship Id="rId52" Type="http://schemas.openxmlformats.org/officeDocument/2006/relationships/control" Target="activeX/activeX1.xml"/><Relationship Id="rId73" Type="http://schemas.openxmlformats.org/officeDocument/2006/relationships/control" Target="activeX/activeX17.xml"/><Relationship Id="rId78" Type="http://schemas.openxmlformats.org/officeDocument/2006/relationships/control" Target="activeX/activeX21.xml"/><Relationship Id="rId94" Type="http://schemas.openxmlformats.org/officeDocument/2006/relationships/control" Target="activeX/activeX33.xml"/><Relationship Id="rId99" Type="http://schemas.openxmlformats.org/officeDocument/2006/relationships/image" Target="media/image45.png"/><Relationship Id="rId101" Type="http://schemas.openxmlformats.org/officeDocument/2006/relationships/control" Target="activeX/activeX38.xml"/><Relationship Id="rId122" Type="http://schemas.openxmlformats.org/officeDocument/2006/relationships/control" Target="activeX/activeX54.xml"/><Relationship Id="rId143" Type="http://schemas.openxmlformats.org/officeDocument/2006/relationships/image" Target="media/image56.png"/><Relationship Id="rId148" Type="http://schemas.openxmlformats.org/officeDocument/2006/relationships/control" Target="activeX/activeX73.xml"/><Relationship Id="rId164" Type="http://schemas.openxmlformats.org/officeDocument/2006/relationships/control" Target="activeX/activeX85.xml"/><Relationship Id="rId169" Type="http://schemas.openxmlformats.org/officeDocument/2006/relationships/control" Target="activeX/activeX89.xml"/><Relationship Id="rId185" Type="http://schemas.openxmlformats.org/officeDocument/2006/relationships/control" Target="activeX/activeX101.xml"/><Relationship Id="rId33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diagram.com.ua/tests/fizika/index.shtml" TargetMode="External"/><Relationship Id="rId180" Type="http://schemas.openxmlformats.org/officeDocument/2006/relationships/control" Target="activeX/activeX97.xml"/><Relationship Id="rId210" Type="http://schemas.openxmlformats.org/officeDocument/2006/relationships/control" Target="activeX/activeX120.xml"/><Relationship Id="rId215" Type="http://schemas.openxmlformats.org/officeDocument/2006/relationships/image" Target="media/image74.png"/><Relationship Id="rId236" Type="http://schemas.openxmlformats.org/officeDocument/2006/relationships/control" Target="activeX/activeX139.xml"/><Relationship Id="rId257" Type="http://schemas.openxmlformats.org/officeDocument/2006/relationships/control" Target="activeX/activeX155.xml"/><Relationship Id="rId278" Type="http://schemas.openxmlformats.org/officeDocument/2006/relationships/control" Target="activeX/activeX171.xml"/><Relationship Id="rId26" Type="http://schemas.openxmlformats.org/officeDocument/2006/relationships/image" Target="media/image8.jpeg"/><Relationship Id="rId231" Type="http://schemas.openxmlformats.org/officeDocument/2006/relationships/image" Target="media/image78.png"/><Relationship Id="rId252" Type="http://schemas.openxmlformats.org/officeDocument/2006/relationships/control" Target="activeX/activeX151.xml"/><Relationship Id="rId273" Type="http://schemas.openxmlformats.org/officeDocument/2006/relationships/control" Target="activeX/activeX167.xml"/><Relationship Id="rId294" Type="http://schemas.openxmlformats.org/officeDocument/2006/relationships/control" Target="activeX/activeX183.xml"/><Relationship Id="rId308" Type="http://schemas.openxmlformats.org/officeDocument/2006/relationships/control" Target="activeX/activeX193.xml"/><Relationship Id="rId329" Type="http://schemas.openxmlformats.org/officeDocument/2006/relationships/control" Target="activeX/activeX209.xml"/><Relationship Id="rId47" Type="http://schemas.openxmlformats.org/officeDocument/2006/relationships/image" Target="media/image29.jpeg"/><Relationship Id="rId68" Type="http://schemas.openxmlformats.org/officeDocument/2006/relationships/control" Target="activeX/activeX13.xml"/><Relationship Id="rId89" Type="http://schemas.openxmlformats.org/officeDocument/2006/relationships/control" Target="activeX/activeX29.xml"/><Relationship Id="rId112" Type="http://schemas.openxmlformats.org/officeDocument/2006/relationships/control" Target="activeX/activeX46.xml"/><Relationship Id="rId133" Type="http://schemas.openxmlformats.org/officeDocument/2006/relationships/control" Target="activeX/activeX62.xml"/><Relationship Id="rId154" Type="http://schemas.openxmlformats.org/officeDocument/2006/relationships/control" Target="activeX/activeX78.xml"/><Relationship Id="rId175" Type="http://schemas.openxmlformats.org/officeDocument/2006/relationships/image" Target="media/image64.png"/><Relationship Id="rId196" Type="http://schemas.openxmlformats.org/officeDocument/2006/relationships/control" Target="activeX/activeX109.xml"/><Relationship Id="rId200" Type="http://schemas.openxmlformats.org/officeDocument/2006/relationships/control" Target="activeX/activeX112.xml"/><Relationship Id="rId16" Type="http://schemas.openxmlformats.org/officeDocument/2006/relationships/hyperlink" Target="http://textarchive.ru/c-1469119-p11.html" TargetMode="External"/><Relationship Id="rId221" Type="http://schemas.openxmlformats.org/officeDocument/2006/relationships/control" Target="activeX/activeX128.xml"/><Relationship Id="rId242" Type="http://schemas.openxmlformats.org/officeDocument/2006/relationships/control" Target="activeX/activeX144.xml"/><Relationship Id="rId263" Type="http://schemas.openxmlformats.org/officeDocument/2006/relationships/image" Target="media/image86.png"/><Relationship Id="rId284" Type="http://schemas.openxmlformats.org/officeDocument/2006/relationships/control" Target="activeX/activeX175.xml"/><Relationship Id="rId319" Type="http://schemas.openxmlformats.org/officeDocument/2006/relationships/image" Target="media/image100.png"/><Relationship Id="rId37" Type="http://schemas.openxmlformats.org/officeDocument/2006/relationships/image" Target="media/image19.jpeg"/><Relationship Id="rId58" Type="http://schemas.openxmlformats.org/officeDocument/2006/relationships/control" Target="activeX/activeX6.xml"/><Relationship Id="rId79" Type="http://schemas.openxmlformats.org/officeDocument/2006/relationships/image" Target="media/image40.png"/><Relationship Id="rId102" Type="http://schemas.openxmlformats.org/officeDocument/2006/relationships/control" Target="activeX/activeX39.xml"/><Relationship Id="rId123" Type="http://schemas.openxmlformats.org/officeDocument/2006/relationships/image" Target="media/image51.png"/><Relationship Id="rId144" Type="http://schemas.openxmlformats.org/officeDocument/2006/relationships/control" Target="activeX/activeX70.xml"/><Relationship Id="rId330" Type="http://schemas.openxmlformats.org/officeDocument/2006/relationships/control" Target="activeX/activeX210.xml"/><Relationship Id="rId90" Type="http://schemas.openxmlformats.org/officeDocument/2006/relationships/control" Target="activeX/activeX30.xml"/><Relationship Id="rId165" Type="http://schemas.openxmlformats.org/officeDocument/2006/relationships/control" Target="activeX/activeX86.xml"/><Relationship Id="rId186" Type="http://schemas.openxmlformats.org/officeDocument/2006/relationships/control" Target="activeX/activeX102.xml"/><Relationship Id="rId211" Type="http://schemas.openxmlformats.org/officeDocument/2006/relationships/image" Target="media/image73.png"/><Relationship Id="rId232" Type="http://schemas.openxmlformats.org/officeDocument/2006/relationships/control" Target="activeX/activeX136.xml"/><Relationship Id="rId253" Type="http://schemas.openxmlformats.org/officeDocument/2006/relationships/control" Target="activeX/activeX152.xml"/><Relationship Id="rId274" Type="http://schemas.openxmlformats.org/officeDocument/2006/relationships/control" Target="activeX/activeX168.xml"/><Relationship Id="rId295" Type="http://schemas.openxmlformats.org/officeDocument/2006/relationships/image" Target="media/image94.png"/><Relationship Id="rId309" Type="http://schemas.openxmlformats.org/officeDocument/2006/relationships/control" Target="activeX/activeX194.xml"/><Relationship Id="rId27" Type="http://schemas.openxmlformats.org/officeDocument/2006/relationships/image" Target="media/image9.jpeg"/><Relationship Id="rId48" Type="http://schemas.openxmlformats.org/officeDocument/2006/relationships/image" Target="media/image30.jpeg"/><Relationship Id="rId69" Type="http://schemas.openxmlformats.org/officeDocument/2006/relationships/control" Target="activeX/activeX14.xml"/><Relationship Id="rId113" Type="http://schemas.openxmlformats.org/officeDocument/2006/relationships/control" Target="activeX/activeX47.xml"/><Relationship Id="rId134" Type="http://schemas.openxmlformats.org/officeDocument/2006/relationships/control" Target="activeX/activeX63.xml"/><Relationship Id="rId320" Type="http://schemas.openxmlformats.org/officeDocument/2006/relationships/control" Target="activeX/activeX202.xml"/><Relationship Id="rId80" Type="http://schemas.openxmlformats.org/officeDocument/2006/relationships/control" Target="activeX/activeX22.xml"/><Relationship Id="rId155" Type="http://schemas.openxmlformats.org/officeDocument/2006/relationships/image" Target="media/image59.png"/><Relationship Id="rId176" Type="http://schemas.openxmlformats.org/officeDocument/2006/relationships/control" Target="activeX/activeX94.xml"/><Relationship Id="rId197" Type="http://schemas.openxmlformats.org/officeDocument/2006/relationships/control" Target="activeX/activeX110.xml"/><Relationship Id="rId201" Type="http://schemas.openxmlformats.org/officeDocument/2006/relationships/control" Target="activeX/activeX113.xml"/><Relationship Id="rId222" Type="http://schemas.openxmlformats.org/officeDocument/2006/relationships/control" Target="activeX/activeX129.xml"/><Relationship Id="rId243" Type="http://schemas.openxmlformats.org/officeDocument/2006/relationships/image" Target="media/image81.png"/><Relationship Id="rId264" Type="http://schemas.openxmlformats.org/officeDocument/2006/relationships/control" Target="activeX/activeX160.xml"/><Relationship Id="rId285" Type="http://schemas.openxmlformats.org/officeDocument/2006/relationships/control" Target="activeX/activeX176.xml"/><Relationship Id="rId17" Type="http://schemas.openxmlformats.org/officeDocument/2006/relationships/hyperlink" Target="https://knowledge.allbest.ru/pedagogics/c-3c0a65635b3bc79b4c43b89521216c36.html" TargetMode="External"/><Relationship Id="rId38" Type="http://schemas.openxmlformats.org/officeDocument/2006/relationships/image" Target="media/image20.jpeg"/><Relationship Id="rId59" Type="http://schemas.openxmlformats.org/officeDocument/2006/relationships/image" Target="media/image35.png"/><Relationship Id="rId103" Type="http://schemas.openxmlformats.org/officeDocument/2006/relationships/image" Target="media/image46.png"/><Relationship Id="rId124" Type="http://schemas.openxmlformats.org/officeDocument/2006/relationships/control" Target="activeX/activeX55.xml"/><Relationship Id="rId310" Type="http://schemas.openxmlformats.org/officeDocument/2006/relationships/control" Target="activeX/activeX195.xml"/><Relationship Id="rId70" Type="http://schemas.openxmlformats.org/officeDocument/2006/relationships/control" Target="activeX/activeX15.xml"/><Relationship Id="rId91" Type="http://schemas.openxmlformats.org/officeDocument/2006/relationships/image" Target="media/image43.png"/><Relationship Id="rId145" Type="http://schemas.openxmlformats.org/officeDocument/2006/relationships/control" Target="activeX/activeX71.xml"/><Relationship Id="rId166" Type="http://schemas.openxmlformats.org/officeDocument/2006/relationships/control" Target="activeX/activeX87.xml"/><Relationship Id="rId187" Type="http://schemas.openxmlformats.org/officeDocument/2006/relationships/image" Target="media/image67.png"/><Relationship Id="rId331" Type="http://schemas.openxmlformats.org/officeDocument/2006/relationships/image" Target="media/image103.png"/><Relationship Id="rId1" Type="http://schemas.openxmlformats.org/officeDocument/2006/relationships/numbering" Target="numbering.xml"/><Relationship Id="rId212" Type="http://schemas.openxmlformats.org/officeDocument/2006/relationships/control" Target="activeX/activeX121.xml"/><Relationship Id="rId233" Type="http://schemas.openxmlformats.org/officeDocument/2006/relationships/control" Target="activeX/activeX137.xml"/><Relationship Id="rId254" Type="http://schemas.openxmlformats.org/officeDocument/2006/relationships/control" Target="activeX/activeX153.xml"/><Relationship Id="rId28" Type="http://schemas.openxmlformats.org/officeDocument/2006/relationships/image" Target="media/image10.jpeg"/><Relationship Id="rId49" Type="http://schemas.openxmlformats.org/officeDocument/2006/relationships/image" Target="media/image31.jpeg"/><Relationship Id="rId114" Type="http://schemas.openxmlformats.org/officeDocument/2006/relationships/control" Target="activeX/activeX48.xml"/><Relationship Id="rId275" Type="http://schemas.openxmlformats.org/officeDocument/2006/relationships/image" Target="media/image89.png"/><Relationship Id="rId296" Type="http://schemas.openxmlformats.org/officeDocument/2006/relationships/control" Target="activeX/activeX184.xml"/><Relationship Id="rId300" Type="http://schemas.openxmlformats.org/officeDocument/2006/relationships/control" Target="activeX/activeX187.xml"/><Relationship Id="rId60" Type="http://schemas.openxmlformats.org/officeDocument/2006/relationships/control" Target="activeX/activeX7.xml"/><Relationship Id="rId81" Type="http://schemas.openxmlformats.org/officeDocument/2006/relationships/control" Target="activeX/activeX23.xml"/><Relationship Id="rId135" Type="http://schemas.openxmlformats.org/officeDocument/2006/relationships/image" Target="media/image54.png"/><Relationship Id="rId156" Type="http://schemas.openxmlformats.org/officeDocument/2006/relationships/control" Target="activeX/activeX79.xml"/><Relationship Id="rId177" Type="http://schemas.openxmlformats.org/officeDocument/2006/relationships/control" Target="activeX/activeX95.xml"/><Relationship Id="rId198" Type="http://schemas.openxmlformats.org/officeDocument/2006/relationships/control" Target="activeX/activeX111.xml"/><Relationship Id="rId321" Type="http://schemas.openxmlformats.org/officeDocument/2006/relationships/control" Target="activeX/activeX203.xml"/><Relationship Id="rId202" Type="http://schemas.openxmlformats.org/officeDocument/2006/relationships/control" Target="activeX/activeX114.xml"/><Relationship Id="rId223" Type="http://schemas.openxmlformats.org/officeDocument/2006/relationships/image" Target="media/image76.png"/><Relationship Id="rId244" Type="http://schemas.openxmlformats.org/officeDocument/2006/relationships/control" Target="activeX/activeX145.xml"/><Relationship Id="rId18" Type="http://schemas.openxmlformats.org/officeDocument/2006/relationships/hyperlink" Target="http://files.school-collection.edu.ru/dlrstore/0798074b-dfc2-4280-8354-7c3102e7a59e/prilozhenie8.htm" TargetMode="External"/><Relationship Id="rId39" Type="http://schemas.openxmlformats.org/officeDocument/2006/relationships/image" Target="media/image21.jpeg"/><Relationship Id="rId265" Type="http://schemas.openxmlformats.org/officeDocument/2006/relationships/control" Target="activeX/activeX161.xml"/><Relationship Id="rId286" Type="http://schemas.openxmlformats.org/officeDocument/2006/relationships/control" Target="activeX/activeX177.xml"/><Relationship Id="rId50" Type="http://schemas.openxmlformats.org/officeDocument/2006/relationships/image" Target="media/image32.png"/><Relationship Id="rId104" Type="http://schemas.openxmlformats.org/officeDocument/2006/relationships/control" Target="activeX/activeX40.xml"/><Relationship Id="rId125" Type="http://schemas.openxmlformats.org/officeDocument/2006/relationships/control" Target="activeX/activeX56.xml"/><Relationship Id="rId146" Type="http://schemas.openxmlformats.org/officeDocument/2006/relationships/control" Target="activeX/activeX72.xml"/><Relationship Id="rId167" Type="http://schemas.openxmlformats.org/officeDocument/2006/relationships/image" Target="media/image62.png"/><Relationship Id="rId188" Type="http://schemas.openxmlformats.org/officeDocument/2006/relationships/control" Target="activeX/activeX103.xml"/><Relationship Id="rId311" Type="http://schemas.openxmlformats.org/officeDocument/2006/relationships/image" Target="media/image98.png"/><Relationship Id="rId332" Type="http://schemas.openxmlformats.org/officeDocument/2006/relationships/image" Target="media/image104.png"/><Relationship Id="rId71" Type="http://schemas.openxmlformats.org/officeDocument/2006/relationships/image" Target="media/image38.png"/><Relationship Id="rId92" Type="http://schemas.openxmlformats.org/officeDocument/2006/relationships/control" Target="activeX/activeX31.xml"/><Relationship Id="rId213" Type="http://schemas.openxmlformats.org/officeDocument/2006/relationships/control" Target="activeX/activeX122.xml"/><Relationship Id="rId234" Type="http://schemas.openxmlformats.org/officeDocument/2006/relationships/control" Target="activeX/activeX138.xml"/><Relationship Id="rId2" Type="http://schemas.openxmlformats.org/officeDocument/2006/relationships/styles" Target="styles.xml"/><Relationship Id="rId29" Type="http://schemas.openxmlformats.org/officeDocument/2006/relationships/image" Target="media/image11.jpeg"/><Relationship Id="rId255" Type="http://schemas.openxmlformats.org/officeDocument/2006/relationships/image" Target="media/image84.png"/><Relationship Id="rId276" Type="http://schemas.openxmlformats.org/officeDocument/2006/relationships/control" Target="activeX/activeX169.xml"/><Relationship Id="rId297" Type="http://schemas.openxmlformats.org/officeDocument/2006/relationships/control" Target="activeX/activeX185.xml"/><Relationship Id="rId40" Type="http://schemas.openxmlformats.org/officeDocument/2006/relationships/image" Target="media/image22.jpeg"/><Relationship Id="rId115" Type="http://schemas.openxmlformats.org/officeDocument/2006/relationships/image" Target="media/image49.png"/><Relationship Id="rId136" Type="http://schemas.openxmlformats.org/officeDocument/2006/relationships/control" Target="activeX/activeX64.xml"/><Relationship Id="rId157" Type="http://schemas.openxmlformats.org/officeDocument/2006/relationships/control" Target="activeX/activeX80.xml"/><Relationship Id="rId178" Type="http://schemas.openxmlformats.org/officeDocument/2006/relationships/control" Target="activeX/activeX96.xml"/><Relationship Id="rId301" Type="http://schemas.openxmlformats.org/officeDocument/2006/relationships/control" Target="activeX/activeX188.xml"/><Relationship Id="rId322" Type="http://schemas.openxmlformats.org/officeDocument/2006/relationships/control" Target="activeX/activeX204.xml"/><Relationship Id="rId61" Type="http://schemas.openxmlformats.org/officeDocument/2006/relationships/control" Target="activeX/activeX8.xml"/><Relationship Id="rId82" Type="http://schemas.openxmlformats.org/officeDocument/2006/relationships/control" Target="activeX/activeX24.xml"/><Relationship Id="rId199" Type="http://schemas.openxmlformats.org/officeDocument/2006/relationships/image" Target="media/image70.png"/><Relationship Id="rId203" Type="http://schemas.openxmlformats.org/officeDocument/2006/relationships/image" Target="media/image71.png"/><Relationship Id="rId19" Type="http://schemas.openxmlformats.org/officeDocument/2006/relationships/footer" Target="footer1.xml"/><Relationship Id="rId224" Type="http://schemas.openxmlformats.org/officeDocument/2006/relationships/control" Target="activeX/activeX130.xml"/><Relationship Id="rId245" Type="http://schemas.openxmlformats.org/officeDocument/2006/relationships/control" Target="activeX/activeX146.xml"/><Relationship Id="rId266" Type="http://schemas.openxmlformats.org/officeDocument/2006/relationships/control" Target="activeX/activeX162.xml"/><Relationship Id="rId287" Type="http://schemas.openxmlformats.org/officeDocument/2006/relationships/image" Target="media/image92.png"/><Relationship Id="rId30" Type="http://schemas.openxmlformats.org/officeDocument/2006/relationships/image" Target="media/image12.jpeg"/><Relationship Id="rId105" Type="http://schemas.openxmlformats.org/officeDocument/2006/relationships/control" Target="activeX/activeX41.xml"/><Relationship Id="rId126" Type="http://schemas.openxmlformats.org/officeDocument/2006/relationships/control" Target="activeX/activeX57.xml"/><Relationship Id="rId147" Type="http://schemas.openxmlformats.org/officeDocument/2006/relationships/image" Target="media/image57.png"/><Relationship Id="rId168" Type="http://schemas.openxmlformats.org/officeDocument/2006/relationships/control" Target="activeX/activeX88.xml"/><Relationship Id="rId312" Type="http://schemas.openxmlformats.org/officeDocument/2006/relationships/control" Target="activeX/activeX196.xml"/><Relationship Id="rId333" Type="http://schemas.openxmlformats.org/officeDocument/2006/relationships/image" Target="media/image10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32.xml.rels><?xml version="1.0" encoding="UTF-8" standalone="yes"?>
<Relationships xmlns="http://schemas.openxmlformats.org/package/2006/relationships"><Relationship Id="rId1" Type="http://schemas.microsoft.com/office/2006/relationships/activeXControlBinary" Target="activeX132.bin"/></Relationships>
</file>

<file path=word/activeX/_rels/activeX133.xml.rels><?xml version="1.0" encoding="UTF-8" standalone="yes"?>
<Relationships xmlns="http://schemas.openxmlformats.org/package/2006/relationships"><Relationship Id="rId1" Type="http://schemas.microsoft.com/office/2006/relationships/activeXControlBinary" Target="activeX133.bin"/></Relationships>
</file>

<file path=word/activeX/_rels/activeX134.xml.rels><?xml version="1.0" encoding="UTF-8" standalone="yes"?>
<Relationships xmlns="http://schemas.openxmlformats.org/package/2006/relationships"><Relationship Id="rId1" Type="http://schemas.microsoft.com/office/2006/relationships/activeXControlBinary" Target="activeX134.bin"/></Relationships>
</file>

<file path=word/activeX/_rels/activeX135.xml.rels><?xml version="1.0" encoding="UTF-8" standalone="yes"?>
<Relationships xmlns="http://schemas.openxmlformats.org/package/2006/relationships"><Relationship Id="rId1" Type="http://schemas.microsoft.com/office/2006/relationships/activeXControlBinary" Target="activeX135.bin"/></Relationships>
</file>

<file path=word/activeX/_rels/activeX136.xml.rels><?xml version="1.0" encoding="UTF-8" standalone="yes"?>
<Relationships xmlns="http://schemas.openxmlformats.org/package/2006/relationships"><Relationship Id="rId1" Type="http://schemas.microsoft.com/office/2006/relationships/activeXControlBinary" Target="activeX136.bin"/></Relationships>
</file>

<file path=word/activeX/_rels/activeX137.xml.rels><?xml version="1.0" encoding="UTF-8" standalone="yes"?>
<Relationships xmlns="http://schemas.openxmlformats.org/package/2006/relationships"><Relationship Id="rId1" Type="http://schemas.microsoft.com/office/2006/relationships/activeXControlBinary" Target="activeX137.bin"/></Relationships>
</file>

<file path=word/activeX/_rels/activeX138.xml.rels><?xml version="1.0" encoding="UTF-8" standalone="yes"?>
<Relationships xmlns="http://schemas.openxmlformats.org/package/2006/relationships"><Relationship Id="rId1" Type="http://schemas.microsoft.com/office/2006/relationships/activeXControlBinary" Target="activeX138.bin"/></Relationships>
</file>

<file path=word/activeX/_rels/activeX139.xml.rels><?xml version="1.0" encoding="UTF-8" standalone="yes"?>
<Relationships xmlns="http://schemas.openxmlformats.org/package/2006/relationships"><Relationship Id="rId1" Type="http://schemas.microsoft.com/office/2006/relationships/activeXControlBinary" Target="activeX139.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40.xml.rels><?xml version="1.0" encoding="UTF-8" standalone="yes"?>
<Relationships xmlns="http://schemas.openxmlformats.org/package/2006/relationships"><Relationship Id="rId1" Type="http://schemas.microsoft.com/office/2006/relationships/activeXControlBinary" Target="activeX140.bin"/></Relationships>
</file>

<file path=word/activeX/_rels/activeX141.xml.rels><?xml version="1.0" encoding="UTF-8" standalone="yes"?>
<Relationships xmlns="http://schemas.openxmlformats.org/package/2006/relationships"><Relationship Id="rId1" Type="http://schemas.microsoft.com/office/2006/relationships/activeXControlBinary" Target="activeX141.bin"/></Relationships>
</file>

<file path=word/activeX/_rels/activeX142.xml.rels><?xml version="1.0" encoding="UTF-8" standalone="yes"?>
<Relationships xmlns="http://schemas.openxmlformats.org/package/2006/relationships"><Relationship Id="rId1" Type="http://schemas.microsoft.com/office/2006/relationships/activeXControlBinary" Target="activeX142.bin"/></Relationships>
</file>

<file path=word/activeX/_rels/activeX143.xml.rels><?xml version="1.0" encoding="UTF-8" standalone="yes"?>
<Relationships xmlns="http://schemas.openxmlformats.org/package/2006/relationships"><Relationship Id="rId1" Type="http://schemas.microsoft.com/office/2006/relationships/activeXControlBinary" Target="activeX143.bin"/></Relationships>
</file>

<file path=word/activeX/_rels/activeX144.xml.rels><?xml version="1.0" encoding="UTF-8" standalone="yes"?>
<Relationships xmlns="http://schemas.openxmlformats.org/package/2006/relationships"><Relationship Id="rId1" Type="http://schemas.microsoft.com/office/2006/relationships/activeXControlBinary" Target="activeX144.bin"/></Relationships>
</file>

<file path=word/activeX/_rels/activeX145.xml.rels><?xml version="1.0" encoding="UTF-8" standalone="yes"?>
<Relationships xmlns="http://schemas.openxmlformats.org/package/2006/relationships"><Relationship Id="rId1" Type="http://schemas.microsoft.com/office/2006/relationships/activeXControlBinary" Target="activeX145.bin"/></Relationships>
</file>

<file path=word/activeX/_rels/activeX146.xml.rels><?xml version="1.0" encoding="UTF-8" standalone="yes"?>
<Relationships xmlns="http://schemas.openxmlformats.org/package/2006/relationships"><Relationship Id="rId1" Type="http://schemas.microsoft.com/office/2006/relationships/activeXControlBinary" Target="activeX146.bin"/></Relationships>
</file>

<file path=word/activeX/_rels/activeX147.xml.rels><?xml version="1.0" encoding="UTF-8" standalone="yes"?>
<Relationships xmlns="http://schemas.openxmlformats.org/package/2006/relationships"><Relationship Id="rId1" Type="http://schemas.microsoft.com/office/2006/relationships/activeXControlBinary" Target="activeX147.bin"/></Relationships>
</file>

<file path=word/activeX/_rels/activeX148.xml.rels><?xml version="1.0" encoding="UTF-8" standalone="yes"?>
<Relationships xmlns="http://schemas.openxmlformats.org/package/2006/relationships"><Relationship Id="rId1" Type="http://schemas.microsoft.com/office/2006/relationships/activeXControlBinary" Target="activeX148.bin"/></Relationships>
</file>

<file path=word/activeX/_rels/activeX149.xml.rels><?xml version="1.0" encoding="UTF-8" standalone="yes"?>
<Relationships xmlns="http://schemas.openxmlformats.org/package/2006/relationships"><Relationship Id="rId1" Type="http://schemas.microsoft.com/office/2006/relationships/activeXControlBinary" Target="activeX149.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50.xml.rels><?xml version="1.0" encoding="UTF-8" standalone="yes"?>
<Relationships xmlns="http://schemas.openxmlformats.org/package/2006/relationships"><Relationship Id="rId1" Type="http://schemas.microsoft.com/office/2006/relationships/activeXControlBinary" Target="activeX150.bin"/></Relationships>
</file>

<file path=word/activeX/_rels/activeX151.xml.rels><?xml version="1.0" encoding="UTF-8" standalone="yes"?>
<Relationships xmlns="http://schemas.openxmlformats.org/package/2006/relationships"><Relationship Id="rId1" Type="http://schemas.microsoft.com/office/2006/relationships/activeXControlBinary" Target="activeX151.bin"/></Relationships>
</file>

<file path=word/activeX/_rels/activeX152.xml.rels><?xml version="1.0" encoding="UTF-8" standalone="yes"?>
<Relationships xmlns="http://schemas.openxmlformats.org/package/2006/relationships"><Relationship Id="rId1" Type="http://schemas.microsoft.com/office/2006/relationships/activeXControlBinary" Target="activeX152.bin"/></Relationships>
</file>

<file path=word/activeX/_rels/activeX153.xml.rels><?xml version="1.0" encoding="UTF-8" standalone="yes"?>
<Relationships xmlns="http://schemas.openxmlformats.org/package/2006/relationships"><Relationship Id="rId1" Type="http://schemas.microsoft.com/office/2006/relationships/activeXControlBinary" Target="activeX153.bin"/></Relationships>
</file>

<file path=word/activeX/_rels/activeX154.xml.rels><?xml version="1.0" encoding="UTF-8" standalone="yes"?>
<Relationships xmlns="http://schemas.openxmlformats.org/package/2006/relationships"><Relationship Id="rId1" Type="http://schemas.microsoft.com/office/2006/relationships/activeXControlBinary" Target="activeX154.bin"/></Relationships>
</file>

<file path=word/activeX/_rels/activeX155.xml.rels><?xml version="1.0" encoding="UTF-8" standalone="yes"?>
<Relationships xmlns="http://schemas.openxmlformats.org/package/2006/relationships"><Relationship Id="rId1" Type="http://schemas.microsoft.com/office/2006/relationships/activeXControlBinary" Target="activeX155.bin"/></Relationships>
</file>

<file path=word/activeX/_rels/activeX156.xml.rels><?xml version="1.0" encoding="UTF-8" standalone="yes"?>
<Relationships xmlns="http://schemas.openxmlformats.org/package/2006/relationships"><Relationship Id="rId1" Type="http://schemas.microsoft.com/office/2006/relationships/activeXControlBinary" Target="activeX156.bin"/></Relationships>
</file>

<file path=word/activeX/_rels/activeX157.xml.rels><?xml version="1.0" encoding="UTF-8" standalone="yes"?>
<Relationships xmlns="http://schemas.openxmlformats.org/package/2006/relationships"><Relationship Id="rId1" Type="http://schemas.microsoft.com/office/2006/relationships/activeXControlBinary" Target="activeX157.bin"/></Relationships>
</file>

<file path=word/activeX/_rels/activeX158.xml.rels><?xml version="1.0" encoding="UTF-8" standalone="yes"?>
<Relationships xmlns="http://schemas.openxmlformats.org/package/2006/relationships"><Relationship Id="rId1" Type="http://schemas.microsoft.com/office/2006/relationships/activeXControlBinary" Target="activeX158.bin"/></Relationships>
</file>

<file path=word/activeX/_rels/activeX159.xml.rels><?xml version="1.0" encoding="UTF-8" standalone="yes"?>
<Relationships xmlns="http://schemas.openxmlformats.org/package/2006/relationships"><Relationship Id="rId1" Type="http://schemas.microsoft.com/office/2006/relationships/activeXControlBinary" Target="activeX159.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60.xml.rels><?xml version="1.0" encoding="UTF-8" standalone="yes"?>
<Relationships xmlns="http://schemas.openxmlformats.org/package/2006/relationships"><Relationship Id="rId1" Type="http://schemas.microsoft.com/office/2006/relationships/activeXControlBinary" Target="activeX160.bin"/></Relationships>
</file>

<file path=word/activeX/_rels/activeX161.xml.rels><?xml version="1.0" encoding="UTF-8" standalone="yes"?>
<Relationships xmlns="http://schemas.openxmlformats.org/package/2006/relationships"><Relationship Id="rId1" Type="http://schemas.microsoft.com/office/2006/relationships/activeXControlBinary" Target="activeX161.bin"/></Relationships>
</file>

<file path=word/activeX/_rels/activeX162.xml.rels><?xml version="1.0" encoding="UTF-8" standalone="yes"?>
<Relationships xmlns="http://schemas.openxmlformats.org/package/2006/relationships"><Relationship Id="rId1" Type="http://schemas.microsoft.com/office/2006/relationships/activeXControlBinary" Target="activeX162.bin"/></Relationships>
</file>

<file path=word/activeX/_rels/activeX163.xml.rels><?xml version="1.0" encoding="UTF-8" standalone="yes"?>
<Relationships xmlns="http://schemas.openxmlformats.org/package/2006/relationships"><Relationship Id="rId1" Type="http://schemas.microsoft.com/office/2006/relationships/activeXControlBinary" Target="activeX163.bin"/></Relationships>
</file>

<file path=word/activeX/_rels/activeX164.xml.rels><?xml version="1.0" encoding="UTF-8" standalone="yes"?>
<Relationships xmlns="http://schemas.openxmlformats.org/package/2006/relationships"><Relationship Id="rId1" Type="http://schemas.microsoft.com/office/2006/relationships/activeXControlBinary" Target="activeX164.bin"/></Relationships>
</file>

<file path=word/activeX/_rels/activeX165.xml.rels><?xml version="1.0" encoding="UTF-8" standalone="yes"?>
<Relationships xmlns="http://schemas.openxmlformats.org/package/2006/relationships"><Relationship Id="rId1" Type="http://schemas.microsoft.com/office/2006/relationships/activeXControlBinary" Target="activeX165.bin"/></Relationships>
</file>

<file path=word/activeX/_rels/activeX166.xml.rels><?xml version="1.0" encoding="UTF-8" standalone="yes"?>
<Relationships xmlns="http://schemas.openxmlformats.org/package/2006/relationships"><Relationship Id="rId1" Type="http://schemas.microsoft.com/office/2006/relationships/activeXControlBinary" Target="activeX166.bin"/></Relationships>
</file>

<file path=word/activeX/_rels/activeX167.xml.rels><?xml version="1.0" encoding="UTF-8" standalone="yes"?>
<Relationships xmlns="http://schemas.openxmlformats.org/package/2006/relationships"><Relationship Id="rId1" Type="http://schemas.microsoft.com/office/2006/relationships/activeXControlBinary" Target="activeX167.bin"/></Relationships>
</file>

<file path=word/activeX/_rels/activeX168.xml.rels><?xml version="1.0" encoding="UTF-8" standalone="yes"?>
<Relationships xmlns="http://schemas.openxmlformats.org/package/2006/relationships"><Relationship Id="rId1" Type="http://schemas.microsoft.com/office/2006/relationships/activeXControlBinary" Target="activeX168.bin"/></Relationships>
</file>

<file path=word/activeX/_rels/activeX169.xml.rels><?xml version="1.0" encoding="UTF-8" standalone="yes"?>
<Relationships xmlns="http://schemas.openxmlformats.org/package/2006/relationships"><Relationship Id="rId1" Type="http://schemas.microsoft.com/office/2006/relationships/activeXControlBinary" Target="activeX169.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70.xml.rels><?xml version="1.0" encoding="UTF-8" standalone="yes"?>
<Relationships xmlns="http://schemas.openxmlformats.org/package/2006/relationships"><Relationship Id="rId1" Type="http://schemas.microsoft.com/office/2006/relationships/activeXControlBinary" Target="activeX170.bin"/></Relationships>
</file>

<file path=word/activeX/_rels/activeX171.xml.rels><?xml version="1.0" encoding="UTF-8" standalone="yes"?>
<Relationships xmlns="http://schemas.openxmlformats.org/package/2006/relationships"><Relationship Id="rId1" Type="http://schemas.microsoft.com/office/2006/relationships/activeXControlBinary" Target="activeX171.bin"/></Relationships>
</file>

<file path=word/activeX/_rels/activeX172.xml.rels><?xml version="1.0" encoding="UTF-8" standalone="yes"?>
<Relationships xmlns="http://schemas.openxmlformats.org/package/2006/relationships"><Relationship Id="rId1" Type="http://schemas.microsoft.com/office/2006/relationships/activeXControlBinary" Target="activeX172.bin"/></Relationships>
</file>

<file path=word/activeX/_rels/activeX173.xml.rels><?xml version="1.0" encoding="UTF-8" standalone="yes"?>
<Relationships xmlns="http://schemas.openxmlformats.org/package/2006/relationships"><Relationship Id="rId1" Type="http://schemas.microsoft.com/office/2006/relationships/activeXControlBinary" Target="activeX173.bin"/></Relationships>
</file>

<file path=word/activeX/_rels/activeX174.xml.rels><?xml version="1.0" encoding="UTF-8" standalone="yes"?>
<Relationships xmlns="http://schemas.openxmlformats.org/package/2006/relationships"><Relationship Id="rId1" Type="http://schemas.microsoft.com/office/2006/relationships/activeXControlBinary" Target="activeX174.bin"/></Relationships>
</file>

<file path=word/activeX/_rels/activeX175.xml.rels><?xml version="1.0" encoding="UTF-8" standalone="yes"?>
<Relationships xmlns="http://schemas.openxmlformats.org/package/2006/relationships"><Relationship Id="rId1" Type="http://schemas.microsoft.com/office/2006/relationships/activeXControlBinary" Target="activeX175.bin"/></Relationships>
</file>

<file path=word/activeX/_rels/activeX176.xml.rels><?xml version="1.0" encoding="UTF-8" standalone="yes"?>
<Relationships xmlns="http://schemas.openxmlformats.org/package/2006/relationships"><Relationship Id="rId1" Type="http://schemas.microsoft.com/office/2006/relationships/activeXControlBinary" Target="activeX176.bin"/></Relationships>
</file>

<file path=word/activeX/_rels/activeX177.xml.rels><?xml version="1.0" encoding="UTF-8" standalone="yes"?>
<Relationships xmlns="http://schemas.openxmlformats.org/package/2006/relationships"><Relationship Id="rId1" Type="http://schemas.microsoft.com/office/2006/relationships/activeXControlBinary" Target="activeX177.bin"/></Relationships>
</file>

<file path=word/activeX/_rels/activeX178.xml.rels><?xml version="1.0" encoding="UTF-8" standalone="yes"?>
<Relationships xmlns="http://schemas.openxmlformats.org/package/2006/relationships"><Relationship Id="rId1" Type="http://schemas.microsoft.com/office/2006/relationships/activeXControlBinary" Target="activeX178.bin"/></Relationships>
</file>

<file path=word/activeX/_rels/activeX179.xml.rels><?xml version="1.0" encoding="UTF-8" standalone="yes"?>
<Relationships xmlns="http://schemas.openxmlformats.org/package/2006/relationships"><Relationship Id="rId1" Type="http://schemas.microsoft.com/office/2006/relationships/activeXControlBinary" Target="activeX179.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80.xml.rels><?xml version="1.0" encoding="UTF-8" standalone="yes"?>
<Relationships xmlns="http://schemas.openxmlformats.org/package/2006/relationships"><Relationship Id="rId1" Type="http://schemas.microsoft.com/office/2006/relationships/activeXControlBinary" Target="activeX180.bin"/></Relationships>
</file>

<file path=word/activeX/_rels/activeX181.xml.rels><?xml version="1.0" encoding="UTF-8" standalone="yes"?>
<Relationships xmlns="http://schemas.openxmlformats.org/package/2006/relationships"><Relationship Id="rId1" Type="http://schemas.microsoft.com/office/2006/relationships/activeXControlBinary" Target="activeX181.bin"/></Relationships>
</file>

<file path=word/activeX/_rels/activeX182.xml.rels><?xml version="1.0" encoding="UTF-8" standalone="yes"?>
<Relationships xmlns="http://schemas.openxmlformats.org/package/2006/relationships"><Relationship Id="rId1" Type="http://schemas.microsoft.com/office/2006/relationships/activeXControlBinary" Target="activeX182.bin"/></Relationships>
</file>

<file path=word/activeX/_rels/activeX183.xml.rels><?xml version="1.0" encoding="UTF-8" standalone="yes"?>
<Relationships xmlns="http://schemas.openxmlformats.org/package/2006/relationships"><Relationship Id="rId1" Type="http://schemas.microsoft.com/office/2006/relationships/activeXControlBinary" Target="activeX183.bin"/></Relationships>
</file>

<file path=word/activeX/_rels/activeX184.xml.rels><?xml version="1.0" encoding="UTF-8" standalone="yes"?>
<Relationships xmlns="http://schemas.openxmlformats.org/package/2006/relationships"><Relationship Id="rId1" Type="http://schemas.microsoft.com/office/2006/relationships/activeXControlBinary" Target="activeX184.bin"/></Relationships>
</file>

<file path=word/activeX/_rels/activeX185.xml.rels><?xml version="1.0" encoding="UTF-8" standalone="yes"?>
<Relationships xmlns="http://schemas.openxmlformats.org/package/2006/relationships"><Relationship Id="rId1" Type="http://schemas.microsoft.com/office/2006/relationships/activeXControlBinary" Target="activeX185.bin"/></Relationships>
</file>

<file path=word/activeX/_rels/activeX186.xml.rels><?xml version="1.0" encoding="UTF-8" standalone="yes"?>
<Relationships xmlns="http://schemas.openxmlformats.org/package/2006/relationships"><Relationship Id="rId1" Type="http://schemas.microsoft.com/office/2006/relationships/activeXControlBinary" Target="activeX186.bin"/></Relationships>
</file>

<file path=word/activeX/_rels/activeX187.xml.rels><?xml version="1.0" encoding="UTF-8" standalone="yes"?>
<Relationships xmlns="http://schemas.openxmlformats.org/package/2006/relationships"><Relationship Id="rId1" Type="http://schemas.microsoft.com/office/2006/relationships/activeXControlBinary" Target="activeX187.bin"/></Relationships>
</file>

<file path=word/activeX/_rels/activeX188.xml.rels><?xml version="1.0" encoding="UTF-8" standalone="yes"?>
<Relationships xmlns="http://schemas.openxmlformats.org/package/2006/relationships"><Relationship Id="rId1" Type="http://schemas.microsoft.com/office/2006/relationships/activeXControlBinary" Target="activeX188.bin"/></Relationships>
</file>

<file path=word/activeX/_rels/activeX189.xml.rels><?xml version="1.0" encoding="UTF-8" standalone="yes"?>
<Relationships xmlns="http://schemas.openxmlformats.org/package/2006/relationships"><Relationship Id="rId1" Type="http://schemas.microsoft.com/office/2006/relationships/activeXControlBinary" Target="activeX189.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190.xml.rels><?xml version="1.0" encoding="UTF-8" standalone="yes"?>
<Relationships xmlns="http://schemas.openxmlformats.org/package/2006/relationships"><Relationship Id="rId1" Type="http://schemas.microsoft.com/office/2006/relationships/activeXControlBinary" Target="activeX190.bin"/></Relationships>
</file>

<file path=word/activeX/_rels/activeX191.xml.rels><?xml version="1.0" encoding="UTF-8" standalone="yes"?>
<Relationships xmlns="http://schemas.openxmlformats.org/package/2006/relationships"><Relationship Id="rId1" Type="http://schemas.microsoft.com/office/2006/relationships/activeXControlBinary" Target="activeX191.bin"/></Relationships>
</file>

<file path=word/activeX/_rels/activeX192.xml.rels><?xml version="1.0" encoding="UTF-8" standalone="yes"?>
<Relationships xmlns="http://schemas.openxmlformats.org/package/2006/relationships"><Relationship Id="rId1" Type="http://schemas.microsoft.com/office/2006/relationships/activeXControlBinary" Target="activeX192.bin"/></Relationships>
</file>

<file path=word/activeX/_rels/activeX193.xml.rels><?xml version="1.0" encoding="UTF-8" standalone="yes"?>
<Relationships xmlns="http://schemas.openxmlformats.org/package/2006/relationships"><Relationship Id="rId1" Type="http://schemas.microsoft.com/office/2006/relationships/activeXControlBinary" Target="activeX193.bin"/></Relationships>
</file>

<file path=word/activeX/_rels/activeX194.xml.rels><?xml version="1.0" encoding="UTF-8" standalone="yes"?>
<Relationships xmlns="http://schemas.openxmlformats.org/package/2006/relationships"><Relationship Id="rId1" Type="http://schemas.microsoft.com/office/2006/relationships/activeXControlBinary" Target="activeX194.bin"/></Relationships>
</file>

<file path=word/activeX/_rels/activeX195.xml.rels><?xml version="1.0" encoding="UTF-8" standalone="yes"?>
<Relationships xmlns="http://schemas.openxmlformats.org/package/2006/relationships"><Relationship Id="rId1" Type="http://schemas.microsoft.com/office/2006/relationships/activeXControlBinary" Target="activeX195.bin"/></Relationships>
</file>

<file path=word/activeX/_rels/activeX196.xml.rels><?xml version="1.0" encoding="UTF-8" standalone="yes"?>
<Relationships xmlns="http://schemas.openxmlformats.org/package/2006/relationships"><Relationship Id="rId1" Type="http://schemas.microsoft.com/office/2006/relationships/activeXControlBinary" Target="activeX196.bin"/></Relationships>
</file>

<file path=word/activeX/_rels/activeX197.xml.rels><?xml version="1.0" encoding="UTF-8" standalone="yes"?>
<Relationships xmlns="http://schemas.openxmlformats.org/package/2006/relationships"><Relationship Id="rId1" Type="http://schemas.microsoft.com/office/2006/relationships/activeXControlBinary" Target="activeX197.bin"/></Relationships>
</file>

<file path=word/activeX/_rels/activeX198.xml.rels><?xml version="1.0" encoding="UTF-8" standalone="yes"?>
<Relationships xmlns="http://schemas.openxmlformats.org/package/2006/relationships"><Relationship Id="rId1" Type="http://schemas.microsoft.com/office/2006/relationships/activeXControlBinary" Target="activeX198.bin"/></Relationships>
</file>

<file path=word/activeX/_rels/activeX199.xml.rels><?xml version="1.0" encoding="UTF-8" standalone="yes"?>
<Relationships xmlns="http://schemas.openxmlformats.org/package/2006/relationships"><Relationship Id="rId1" Type="http://schemas.microsoft.com/office/2006/relationships/activeXControlBinary" Target="activeX19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00.xml.rels><?xml version="1.0" encoding="UTF-8" standalone="yes"?>
<Relationships xmlns="http://schemas.openxmlformats.org/package/2006/relationships"><Relationship Id="rId1" Type="http://schemas.microsoft.com/office/2006/relationships/activeXControlBinary" Target="activeX200.bin"/></Relationships>
</file>

<file path=word/activeX/_rels/activeX201.xml.rels><?xml version="1.0" encoding="UTF-8" standalone="yes"?>
<Relationships xmlns="http://schemas.openxmlformats.org/package/2006/relationships"><Relationship Id="rId1" Type="http://schemas.microsoft.com/office/2006/relationships/activeXControlBinary" Target="activeX201.bin"/></Relationships>
</file>

<file path=word/activeX/_rels/activeX202.xml.rels><?xml version="1.0" encoding="UTF-8" standalone="yes"?>
<Relationships xmlns="http://schemas.openxmlformats.org/package/2006/relationships"><Relationship Id="rId1" Type="http://schemas.microsoft.com/office/2006/relationships/activeXControlBinary" Target="activeX202.bin"/></Relationships>
</file>

<file path=word/activeX/_rels/activeX203.xml.rels><?xml version="1.0" encoding="UTF-8" standalone="yes"?>
<Relationships xmlns="http://schemas.openxmlformats.org/package/2006/relationships"><Relationship Id="rId1" Type="http://schemas.microsoft.com/office/2006/relationships/activeXControlBinary" Target="activeX203.bin"/></Relationships>
</file>

<file path=word/activeX/_rels/activeX204.xml.rels><?xml version="1.0" encoding="UTF-8" standalone="yes"?>
<Relationships xmlns="http://schemas.openxmlformats.org/package/2006/relationships"><Relationship Id="rId1" Type="http://schemas.microsoft.com/office/2006/relationships/activeXControlBinary" Target="activeX204.bin"/></Relationships>
</file>

<file path=word/activeX/_rels/activeX205.xml.rels><?xml version="1.0" encoding="UTF-8" standalone="yes"?>
<Relationships xmlns="http://schemas.openxmlformats.org/package/2006/relationships"><Relationship Id="rId1" Type="http://schemas.microsoft.com/office/2006/relationships/activeXControlBinary" Target="activeX205.bin"/></Relationships>
</file>

<file path=word/activeX/_rels/activeX206.xml.rels><?xml version="1.0" encoding="UTF-8" standalone="yes"?>
<Relationships xmlns="http://schemas.openxmlformats.org/package/2006/relationships"><Relationship Id="rId1" Type="http://schemas.microsoft.com/office/2006/relationships/activeXControlBinary" Target="activeX206.bin"/></Relationships>
</file>

<file path=word/activeX/_rels/activeX207.xml.rels><?xml version="1.0" encoding="UTF-8" standalone="yes"?>
<Relationships xmlns="http://schemas.openxmlformats.org/package/2006/relationships"><Relationship Id="rId1" Type="http://schemas.microsoft.com/office/2006/relationships/activeXControlBinary" Target="activeX207.bin"/></Relationships>
</file>

<file path=word/activeX/_rels/activeX208.xml.rels><?xml version="1.0" encoding="UTF-8" standalone="yes"?>
<Relationships xmlns="http://schemas.openxmlformats.org/package/2006/relationships"><Relationship Id="rId1" Type="http://schemas.microsoft.com/office/2006/relationships/activeXControlBinary" Target="activeX208.bin"/></Relationships>
</file>

<file path=word/activeX/_rels/activeX209.xml.rels><?xml version="1.0" encoding="UTF-8" standalone="yes"?>
<Relationships xmlns="http://schemas.openxmlformats.org/package/2006/relationships"><Relationship Id="rId1" Type="http://schemas.microsoft.com/office/2006/relationships/activeXControlBinary" Target="activeX209.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10.xml.rels><?xml version="1.0" encoding="UTF-8" standalone="yes"?>
<Relationships xmlns="http://schemas.openxmlformats.org/package/2006/relationships"><Relationship Id="rId1" Type="http://schemas.microsoft.com/office/2006/relationships/activeXControlBinary" Target="activeX210.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00.xml><?xml version="1.0" encoding="utf-8"?>
<ax:ocx xmlns:ax="http://schemas.microsoft.com/office/2006/activeX" xmlns:r="http://schemas.openxmlformats.org/officeDocument/2006/relationships" ax:classid="{5512D118-5CC6-11CF-8D67-00AA00BDCE1D}" ax:persistence="persistStream" r:id="rId1"/>
</file>

<file path=word/activeX/activeX101.xml><?xml version="1.0" encoding="utf-8"?>
<ax:ocx xmlns:ax="http://schemas.microsoft.com/office/2006/activeX" xmlns:r="http://schemas.openxmlformats.org/officeDocument/2006/relationships" ax:classid="{5512D118-5CC6-11CF-8D67-00AA00BDCE1D}" ax:persistence="persistStream" r:id="rId1"/>
</file>

<file path=word/activeX/activeX102.xml><?xml version="1.0" encoding="utf-8"?>
<ax:ocx xmlns:ax="http://schemas.microsoft.com/office/2006/activeX" xmlns:r="http://schemas.openxmlformats.org/officeDocument/2006/relationships" ax:classid="{5512D118-5CC6-11CF-8D67-00AA00BDCE1D}" ax:persistence="persistStream" r:id="rId1"/>
</file>

<file path=word/activeX/activeX103.xml><?xml version="1.0" encoding="utf-8"?>
<ax:ocx xmlns:ax="http://schemas.microsoft.com/office/2006/activeX" xmlns:r="http://schemas.openxmlformats.org/officeDocument/2006/relationships" ax:classid="{5512D118-5CC6-11CF-8D67-00AA00BDCE1D}" ax:persistence="persistStream" r:id="rId1"/>
</file>

<file path=word/activeX/activeX104.xml><?xml version="1.0" encoding="utf-8"?>
<ax:ocx xmlns:ax="http://schemas.microsoft.com/office/2006/activeX" xmlns:r="http://schemas.openxmlformats.org/officeDocument/2006/relationships" ax:classid="{5512D118-5CC6-11CF-8D67-00AA00BDCE1D}" ax:persistence="persistStream" r:id="rId1"/>
</file>

<file path=word/activeX/activeX105.xml><?xml version="1.0" encoding="utf-8"?>
<ax:ocx xmlns:ax="http://schemas.microsoft.com/office/2006/activeX" xmlns:r="http://schemas.openxmlformats.org/officeDocument/2006/relationships" ax:classid="{5512D118-5CC6-11CF-8D67-00AA00BDCE1D}" ax:persistence="persistStream" r:id="rId1"/>
</file>

<file path=word/activeX/activeX106.xml><?xml version="1.0" encoding="utf-8"?>
<ax:ocx xmlns:ax="http://schemas.microsoft.com/office/2006/activeX" xmlns:r="http://schemas.openxmlformats.org/officeDocument/2006/relationships" ax:classid="{5512D118-5CC6-11CF-8D67-00AA00BDCE1D}" ax:persistence="persistStream" r:id="rId1"/>
</file>

<file path=word/activeX/activeX107.xml><?xml version="1.0" encoding="utf-8"?>
<ax:ocx xmlns:ax="http://schemas.microsoft.com/office/2006/activeX" xmlns:r="http://schemas.openxmlformats.org/officeDocument/2006/relationships" ax:classid="{5512D118-5CC6-11CF-8D67-00AA00BDCE1D}" ax:persistence="persistStream" r:id="rId1"/>
</file>

<file path=word/activeX/activeX108.xml><?xml version="1.0" encoding="utf-8"?>
<ax:ocx xmlns:ax="http://schemas.microsoft.com/office/2006/activeX" xmlns:r="http://schemas.openxmlformats.org/officeDocument/2006/relationships" ax:classid="{5512D118-5CC6-11CF-8D67-00AA00BDCE1D}" ax:persistence="persistStream" r:id="rId1"/>
</file>

<file path=word/activeX/activeX109.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10.xml><?xml version="1.0" encoding="utf-8"?>
<ax:ocx xmlns:ax="http://schemas.microsoft.com/office/2006/activeX" xmlns:r="http://schemas.openxmlformats.org/officeDocument/2006/relationships" ax:classid="{5512D118-5CC6-11CF-8D67-00AA00BDCE1D}" ax:persistence="persistStream" r:id="rId1"/>
</file>

<file path=word/activeX/activeX111.xml><?xml version="1.0" encoding="utf-8"?>
<ax:ocx xmlns:ax="http://schemas.microsoft.com/office/2006/activeX" xmlns:r="http://schemas.openxmlformats.org/officeDocument/2006/relationships" ax:classid="{5512D118-5CC6-11CF-8D67-00AA00BDCE1D}" ax:persistence="persistStream" r:id="rId1"/>
</file>

<file path=word/activeX/activeX112.xml><?xml version="1.0" encoding="utf-8"?>
<ax:ocx xmlns:ax="http://schemas.microsoft.com/office/2006/activeX" xmlns:r="http://schemas.openxmlformats.org/officeDocument/2006/relationships" ax:classid="{5512D118-5CC6-11CF-8D67-00AA00BDCE1D}" ax:persistence="persistStream" r:id="rId1"/>
</file>

<file path=word/activeX/activeX113.xml><?xml version="1.0" encoding="utf-8"?>
<ax:ocx xmlns:ax="http://schemas.microsoft.com/office/2006/activeX" xmlns:r="http://schemas.openxmlformats.org/officeDocument/2006/relationships" ax:classid="{5512D118-5CC6-11CF-8D67-00AA00BDCE1D}" ax:persistence="persistStream" r:id="rId1"/>
</file>

<file path=word/activeX/activeX114.xml><?xml version="1.0" encoding="utf-8"?>
<ax:ocx xmlns:ax="http://schemas.microsoft.com/office/2006/activeX" xmlns:r="http://schemas.openxmlformats.org/officeDocument/2006/relationships" ax:classid="{5512D118-5CC6-11CF-8D67-00AA00BDCE1D}" ax:persistence="persistStream" r:id="rId1"/>
</file>

<file path=word/activeX/activeX115.xml><?xml version="1.0" encoding="utf-8"?>
<ax:ocx xmlns:ax="http://schemas.microsoft.com/office/2006/activeX" xmlns:r="http://schemas.openxmlformats.org/officeDocument/2006/relationships" ax:classid="{5512D118-5CC6-11CF-8D67-00AA00BDCE1D}" ax:persistence="persistStream" r:id="rId1"/>
</file>

<file path=word/activeX/activeX116.xml><?xml version="1.0" encoding="utf-8"?>
<ax:ocx xmlns:ax="http://schemas.microsoft.com/office/2006/activeX" xmlns:r="http://schemas.openxmlformats.org/officeDocument/2006/relationships" ax:classid="{5512D118-5CC6-11CF-8D67-00AA00BDCE1D}" ax:persistence="persistStream" r:id="rId1"/>
</file>

<file path=word/activeX/activeX117.xml><?xml version="1.0" encoding="utf-8"?>
<ax:ocx xmlns:ax="http://schemas.microsoft.com/office/2006/activeX" xmlns:r="http://schemas.openxmlformats.org/officeDocument/2006/relationships" ax:classid="{5512D118-5CC6-11CF-8D67-00AA00BDCE1D}" ax:persistence="persistStream" r:id="rId1"/>
</file>

<file path=word/activeX/activeX118.xml><?xml version="1.0" encoding="utf-8"?>
<ax:ocx xmlns:ax="http://schemas.microsoft.com/office/2006/activeX" xmlns:r="http://schemas.openxmlformats.org/officeDocument/2006/relationships" ax:classid="{5512D118-5CC6-11CF-8D67-00AA00BDCE1D}" ax:persistence="persistStream" r:id="rId1"/>
</file>

<file path=word/activeX/activeX119.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20.xml><?xml version="1.0" encoding="utf-8"?>
<ax:ocx xmlns:ax="http://schemas.microsoft.com/office/2006/activeX" xmlns:r="http://schemas.openxmlformats.org/officeDocument/2006/relationships" ax:classid="{5512D118-5CC6-11CF-8D67-00AA00BDCE1D}" ax:persistence="persistStream" r:id="rId1"/>
</file>

<file path=word/activeX/activeX121.xml><?xml version="1.0" encoding="utf-8"?>
<ax:ocx xmlns:ax="http://schemas.microsoft.com/office/2006/activeX" xmlns:r="http://schemas.openxmlformats.org/officeDocument/2006/relationships" ax:classid="{5512D118-5CC6-11CF-8D67-00AA00BDCE1D}" ax:persistence="persistStream" r:id="rId1"/>
</file>

<file path=word/activeX/activeX122.xml><?xml version="1.0" encoding="utf-8"?>
<ax:ocx xmlns:ax="http://schemas.microsoft.com/office/2006/activeX" xmlns:r="http://schemas.openxmlformats.org/officeDocument/2006/relationships" ax:classid="{5512D118-5CC6-11CF-8D67-00AA00BDCE1D}" ax:persistence="persistStream" r:id="rId1"/>
</file>

<file path=word/activeX/activeX123.xml><?xml version="1.0" encoding="utf-8"?>
<ax:ocx xmlns:ax="http://schemas.microsoft.com/office/2006/activeX" xmlns:r="http://schemas.openxmlformats.org/officeDocument/2006/relationships" ax:classid="{5512D118-5CC6-11CF-8D67-00AA00BDCE1D}" ax:persistence="persistStream" r:id="rId1"/>
</file>

<file path=word/activeX/activeX124.xml><?xml version="1.0" encoding="utf-8"?>
<ax:ocx xmlns:ax="http://schemas.microsoft.com/office/2006/activeX" xmlns:r="http://schemas.openxmlformats.org/officeDocument/2006/relationships" ax:classid="{5512D118-5CC6-11CF-8D67-00AA00BDCE1D}" ax:persistence="persistStream" r:id="rId1"/>
</file>

<file path=word/activeX/activeX125.xml><?xml version="1.0" encoding="utf-8"?>
<ax:ocx xmlns:ax="http://schemas.microsoft.com/office/2006/activeX" xmlns:r="http://schemas.openxmlformats.org/officeDocument/2006/relationships" ax:classid="{5512D118-5CC6-11CF-8D67-00AA00BDCE1D}" ax:persistence="persistStream" r:id="rId1"/>
</file>

<file path=word/activeX/activeX126.xml><?xml version="1.0" encoding="utf-8"?>
<ax:ocx xmlns:ax="http://schemas.microsoft.com/office/2006/activeX" xmlns:r="http://schemas.openxmlformats.org/officeDocument/2006/relationships" ax:classid="{5512D118-5CC6-11CF-8D67-00AA00BDCE1D}" ax:persistence="persistStream" r:id="rId1"/>
</file>

<file path=word/activeX/activeX127.xml><?xml version="1.0" encoding="utf-8"?>
<ax:ocx xmlns:ax="http://schemas.microsoft.com/office/2006/activeX" xmlns:r="http://schemas.openxmlformats.org/officeDocument/2006/relationships" ax:classid="{5512D118-5CC6-11CF-8D67-00AA00BDCE1D}" ax:persistence="persistStream" r:id="rId1"/>
</file>

<file path=word/activeX/activeX128.xml><?xml version="1.0" encoding="utf-8"?>
<ax:ocx xmlns:ax="http://schemas.microsoft.com/office/2006/activeX" xmlns:r="http://schemas.openxmlformats.org/officeDocument/2006/relationships" ax:classid="{5512D118-5CC6-11CF-8D67-00AA00BDCE1D}" ax:persistence="persistStream" r:id="rId1"/>
</file>

<file path=word/activeX/activeX129.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30.xml><?xml version="1.0" encoding="utf-8"?>
<ax:ocx xmlns:ax="http://schemas.microsoft.com/office/2006/activeX" xmlns:r="http://schemas.openxmlformats.org/officeDocument/2006/relationships" ax:classid="{5512D118-5CC6-11CF-8D67-00AA00BDCE1D}" ax:persistence="persistStream" r:id="rId1"/>
</file>

<file path=word/activeX/activeX131.xml><?xml version="1.0" encoding="utf-8"?>
<ax:ocx xmlns:ax="http://schemas.microsoft.com/office/2006/activeX" xmlns:r="http://schemas.openxmlformats.org/officeDocument/2006/relationships" ax:classid="{5512D118-5CC6-11CF-8D67-00AA00BDCE1D}" ax:persistence="persistStream" r:id="rId1"/>
</file>

<file path=word/activeX/activeX132.xml><?xml version="1.0" encoding="utf-8"?>
<ax:ocx xmlns:ax="http://schemas.microsoft.com/office/2006/activeX" xmlns:r="http://schemas.openxmlformats.org/officeDocument/2006/relationships" ax:classid="{5512D118-5CC6-11CF-8D67-00AA00BDCE1D}" ax:persistence="persistStream" r:id="rId1"/>
</file>

<file path=word/activeX/activeX133.xml><?xml version="1.0" encoding="utf-8"?>
<ax:ocx xmlns:ax="http://schemas.microsoft.com/office/2006/activeX" xmlns:r="http://schemas.openxmlformats.org/officeDocument/2006/relationships" ax:classid="{5512D118-5CC6-11CF-8D67-00AA00BDCE1D}" ax:persistence="persistStream" r:id="rId1"/>
</file>

<file path=word/activeX/activeX134.xml><?xml version="1.0" encoding="utf-8"?>
<ax:ocx xmlns:ax="http://schemas.microsoft.com/office/2006/activeX" xmlns:r="http://schemas.openxmlformats.org/officeDocument/2006/relationships" ax:classid="{5512D118-5CC6-11CF-8D67-00AA00BDCE1D}" ax:persistence="persistStream" r:id="rId1"/>
</file>

<file path=word/activeX/activeX135.xml><?xml version="1.0" encoding="utf-8"?>
<ax:ocx xmlns:ax="http://schemas.microsoft.com/office/2006/activeX" xmlns:r="http://schemas.openxmlformats.org/officeDocument/2006/relationships" ax:classid="{5512D118-5CC6-11CF-8D67-00AA00BDCE1D}" ax:persistence="persistStream" r:id="rId1"/>
</file>

<file path=word/activeX/activeX136.xml><?xml version="1.0" encoding="utf-8"?>
<ax:ocx xmlns:ax="http://schemas.microsoft.com/office/2006/activeX" xmlns:r="http://schemas.openxmlformats.org/officeDocument/2006/relationships" ax:classid="{5512D118-5CC6-11CF-8D67-00AA00BDCE1D}" ax:persistence="persistStream" r:id="rId1"/>
</file>

<file path=word/activeX/activeX137.xml><?xml version="1.0" encoding="utf-8"?>
<ax:ocx xmlns:ax="http://schemas.microsoft.com/office/2006/activeX" xmlns:r="http://schemas.openxmlformats.org/officeDocument/2006/relationships" ax:classid="{5512D118-5CC6-11CF-8D67-00AA00BDCE1D}" ax:persistence="persistStream" r:id="rId1"/>
</file>

<file path=word/activeX/activeX138.xml><?xml version="1.0" encoding="utf-8"?>
<ax:ocx xmlns:ax="http://schemas.microsoft.com/office/2006/activeX" xmlns:r="http://schemas.openxmlformats.org/officeDocument/2006/relationships" ax:classid="{5512D118-5CC6-11CF-8D67-00AA00BDCE1D}" ax:persistence="persistStream" r:id="rId1"/>
</file>

<file path=word/activeX/activeX139.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40.xml><?xml version="1.0" encoding="utf-8"?>
<ax:ocx xmlns:ax="http://schemas.microsoft.com/office/2006/activeX" xmlns:r="http://schemas.openxmlformats.org/officeDocument/2006/relationships" ax:classid="{5512D118-5CC6-11CF-8D67-00AA00BDCE1D}" ax:persistence="persistStream" r:id="rId1"/>
</file>

<file path=word/activeX/activeX141.xml><?xml version="1.0" encoding="utf-8"?>
<ax:ocx xmlns:ax="http://schemas.microsoft.com/office/2006/activeX" xmlns:r="http://schemas.openxmlformats.org/officeDocument/2006/relationships" ax:classid="{5512D118-5CC6-11CF-8D67-00AA00BDCE1D}" ax:persistence="persistStream" r:id="rId1"/>
</file>

<file path=word/activeX/activeX142.xml><?xml version="1.0" encoding="utf-8"?>
<ax:ocx xmlns:ax="http://schemas.microsoft.com/office/2006/activeX" xmlns:r="http://schemas.openxmlformats.org/officeDocument/2006/relationships" ax:classid="{5512D118-5CC6-11CF-8D67-00AA00BDCE1D}" ax:persistence="persistStream" r:id="rId1"/>
</file>

<file path=word/activeX/activeX143.xml><?xml version="1.0" encoding="utf-8"?>
<ax:ocx xmlns:ax="http://schemas.microsoft.com/office/2006/activeX" xmlns:r="http://schemas.openxmlformats.org/officeDocument/2006/relationships" ax:classid="{5512D118-5CC6-11CF-8D67-00AA00BDCE1D}" ax:persistence="persistStream" r:id="rId1"/>
</file>

<file path=word/activeX/activeX144.xml><?xml version="1.0" encoding="utf-8"?>
<ax:ocx xmlns:ax="http://schemas.microsoft.com/office/2006/activeX" xmlns:r="http://schemas.openxmlformats.org/officeDocument/2006/relationships" ax:classid="{5512D118-5CC6-11CF-8D67-00AA00BDCE1D}" ax:persistence="persistStream" r:id="rId1"/>
</file>

<file path=word/activeX/activeX145.xml><?xml version="1.0" encoding="utf-8"?>
<ax:ocx xmlns:ax="http://schemas.microsoft.com/office/2006/activeX" xmlns:r="http://schemas.openxmlformats.org/officeDocument/2006/relationships" ax:classid="{5512D118-5CC6-11CF-8D67-00AA00BDCE1D}" ax:persistence="persistStream" r:id="rId1"/>
</file>

<file path=word/activeX/activeX146.xml><?xml version="1.0" encoding="utf-8"?>
<ax:ocx xmlns:ax="http://schemas.microsoft.com/office/2006/activeX" xmlns:r="http://schemas.openxmlformats.org/officeDocument/2006/relationships" ax:classid="{5512D118-5CC6-11CF-8D67-00AA00BDCE1D}" ax:persistence="persistStream" r:id="rId1"/>
</file>

<file path=word/activeX/activeX147.xml><?xml version="1.0" encoding="utf-8"?>
<ax:ocx xmlns:ax="http://schemas.microsoft.com/office/2006/activeX" xmlns:r="http://schemas.openxmlformats.org/officeDocument/2006/relationships" ax:classid="{5512D118-5CC6-11CF-8D67-00AA00BDCE1D}" ax:persistence="persistStream" r:id="rId1"/>
</file>

<file path=word/activeX/activeX148.xml><?xml version="1.0" encoding="utf-8"?>
<ax:ocx xmlns:ax="http://schemas.microsoft.com/office/2006/activeX" xmlns:r="http://schemas.openxmlformats.org/officeDocument/2006/relationships" ax:classid="{5512D118-5CC6-11CF-8D67-00AA00BDCE1D}" ax:persistence="persistStream" r:id="rId1"/>
</file>

<file path=word/activeX/activeX149.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50.xml><?xml version="1.0" encoding="utf-8"?>
<ax:ocx xmlns:ax="http://schemas.microsoft.com/office/2006/activeX" xmlns:r="http://schemas.openxmlformats.org/officeDocument/2006/relationships" ax:classid="{5512D118-5CC6-11CF-8D67-00AA00BDCE1D}" ax:persistence="persistStream" r:id="rId1"/>
</file>

<file path=word/activeX/activeX151.xml><?xml version="1.0" encoding="utf-8"?>
<ax:ocx xmlns:ax="http://schemas.microsoft.com/office/2006/activeX" xmlns:r="http://schemas.openxmlformats.org/officeDocument/2006/relationships" ax:classid="{5512D118-5CC6-11CF-8D67-00AA00BDCE1D}" ax:persistence="persistStream" r:id="rId1"/>
</file>

<file path=word/activeX/activeX152.xml><?xml version="1.0" encoding="utf-8"?>
<ax:ocx xmlns:ax="http://schemas.microsoft.com/office/2006/activeX" xmlns:r="http://schemas.openxmlformats.org/officeDocument/2006/relationships" ax:classid="{5512D118-5CC6-11CF-8D67-00AA00BDCE1D}" ax:persistence="persistStream" r:id="rId1"/>
</file>

<file path=word/activeX/activeX153.xml><?xml version="1.0" encoding="utf-8"?>
<ax:ocx xmlns:ax="http://schemas.microsoft.com/office/2006/activeX" xmlns:r="http://schemas.openxmlformats.org/officeDocument/2006/relationships" ax:classid="{5512D118-5CC6-11CF-8D67-00AA00BDCE1D}" ax:persistence="persistStream" r:id="rId1"/>
</file>

<file path=word/activeX/activeX154.xml><?xml version="1.0" encoding="utf-8"?>
<ax:ocx xmlns:ax="http://schemas.microsoft.com/office/2006/activeX" xmlns:r="http://schemas.openxmlformats.org/officeDocument/2006/relationships" ax:classid="{5512D118-5CC6-11CF-8D67-00AA00BDCE1D}" ax:persistence="persistStream" r:id="rId1"/>
</file>

<file path=word/activeX/activeX155.xml><?xml version="1.0" encoding="utf-8"?>
<ax:ocx xmlns:ax="http://schemas.microsoft.com/office/2006/activeX" xmlns:r="http://schemas.openxmlformats.org/officeDocument/2006/relationships" ax:classid="{5512D118-5CC6-11CF-8D67-00AA00BDCE1D}" ax:persistence="persistStream" r:id="rId1"/>
</file>

<file path=word/activeX/activeX156.xml><?xml version="1.0" encoding="utf-8"?>
<ax:ocx xmlns:ax="http://schemas.microsoft.com/office/2006/activeX" xmlns:r="http://schemas.openxmlformats.org/officeDocument/2006/relationships" ax:classid="{5512D118-5CC6-11CF-8D67-00AA00BDCE1D}" ax:persistence="persistStream" r:id="rId1"/>
</file>

<file path=word/activeX/activeX157.xml><?xml version="1.0" encoding="utf-8"?>
<ax:ocx xmlns:ax="http://schemas.microsoft.com/office/2006/activeX" xmlns:r="http://schemas.openxmlformats.org/officeDocument/2006/relationships" ax:classid="{5512D118-5CC6-11CF-8D67-00AA00BDCE1D}" ax:persistence="persistStream" r:id="rId1"/>
</file>

<file path=word/activeX/activeX158.xml><?xml version="1.0" encoding="utf-8"?>
<ax:ocx xmlns:ax="http://schemas.microsoft.com/office/2006/activeX" xmlns:r="http://schemas.openxmlformats.org/officeDocument/2006/relationships" ax:classid="{5512D118-5CC6-11CF-8D67-00AA00BDCE1D}" ax:persistence="persistStream" r:id="rId1"/>
</file>

<file path=word/activeX/activeX159.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60.xml><?xml version="1.0" encoding="utf-8"?>
<ax:ocx xmlns:ax="http://schemas.microsoft.com/office/2006/activeX" xmlns:r="http://schemas.openxmlformats.org/officeDocument/2006/relationships" ax:classid="{5512D118-5CC6-11CF-8D67-00AA00BDCE1D}" ax:persistence="persistStream" r:id="rId1"/>
</file>

<file path=word/activeX/activeX161.xml><?xml version="1.0" encoding="utf-8"?>
<ax:ocx xmlns:ax="http://schemas.microsoft.com/office/2006/activeX" xmlns:r="http://schemas.openxmlformats.org/officeDocument/2006/relationships" ax:classid="{5512D118-5CC6-11CF-8D67-00AA00BDCE1D}" ax:persistence="persistStream" r:id="rId1"/>
</file>

<file path=word/activeX/activeX162.xml><?xml version="1.0" encoding="utf-8"?>
<ax:ocx xmlns:ax="http://schemas.microsoft.com/office/2006/activeX" xmlns:r="http://schemas.openxmlformats.org/officeDocument/2006/relationships" ax:classid="{5512D118-5CC6-11CF-8D67-00AA00BDCE1D}" ax:persistence="persistStream" r:id="rId1"/>
</file>

<file path=word/activeX/activeX163.xml><?xml version="1.0" encoding="utf-8"?>
<ax:ocx xmlns:ax="http://schemas.microsoft.com/office/2006/activeX" xmlns:r="http://schemas.openxmlformats.org/officeDocument/2006/relationships" ax:classid="{5512D118-5CC6-11CF-8D67-00AA00BDCE1D}" ax:persistence="persistStream" r:id="rId1"/>
</file>

<file path=word/activeX/activeX164.xml><?xml version="1.0" encoding="utf-8"?>
<ax:ocx xmlns:ax="http://schemas.microsoft.com/office/2006/activeX" xmlns:r="http://schemas.openxmlformats.org/officeDocument/2006/relationships" ax:classid="{5512D118-5CC6-11CF-8D67-00AA00BDCE1D}" ax:persistence="persistStream" r:id="rId1"/>
</file>

<file path=word/activeX/activeX165.xml><?xml version="1.0" encoding="utf-8"?>
<ax:ocx xmlns:ax="http://schemas.microsoft.com/office/2006/activeX" xmlns:r="http://schemas.openxmlformats.org/officeDocument/2006/relationships" ax:classid="{5512D118-5CC6-11CF-8D67-00AA00BDCE1D}" ax:persistence="persistStream" r:id="rId1"/>
</file>

<file path=word/activeX/activeX166.xml><?xml version="1.0" encoding="utf-8"?>
<ax:ocx xmlns:ax="http://schemas.microsoft.com/office/2006/activeX" xmlns:r="http://schemas.openxmlformats.org/officeDocument/2006/relationships" ax:classid="{5512D118-5CC6-11CF-8D67-00AA00BDCE1D}" ax:persistence="persistStream" r:id="rId1"/>
</file>

<file path=word/activeX/activeX167.xml><?xml version="1.0" encoding="utf-8"?>
<ax:ocx xmlns:ax="http://schemas.microsoft.com/office/2006/activeX" xmlns:r="http://schemas.openxmlformats.org/officeDocument/2006/relationships" ax:classid="{5512D118-5CC6-11CF-8D67-00AA00BDCE1D}" ax:persistence="persistStream" r:id="rId1"/>
</file>

<file path=word/activeX/activeX168.xml><?xml version="1.0" encoding="utf-8"?>
<ax:ocx xmlns:ax="http://schemas.microsoft.com/office/2006/activeX" xmlns:r="http://schemas.openxmlformats.org/officeDocument/2006/relationships" ax:classid="{5512D118-5CC6-11CF-8D67-00AA00BDCE1D}" ax:persistence="persistStream" r:id="rId1"/>
</file>

<file path=word/activeX/activeX169.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70.xml><?xml version="1.0" encoding="utf-8"?>
<ax:ocx xmlns:ax="http://schemas.microsoft.com/office/2006/activeX" xmlns:r="http://schemas.openxmlformats.org/officeDocument/2006/relationships" ax:classid="{5512D118-5CC6-11CF-8D67-00AA00BDCE1D}" ax:persistence="persistStream" r:id="rId1"/>
</file>

<file path=word/activeX/activeX171.xml><?xml version="1.0" encoding="utf-8"?>
<ax:ocx xmlns:ax="http://schemas.microsoft.com/office/2006/activeX" xmlns:r="http://schemas.openxmlformats.org/officeDocument/2006/relationships" ax:classid="{5512D118-5CC6-11CF-8D67-00AA00BDCE1D}" ax:persistence="persistStream" r:id="rId1"/>
</file>

<file path=word/activeX/activeX172.xml><?xml version="1.0" encoding="utf-8"?>
<ax:ocx xmlns:ax="http://schemas.microsoft.com/office/2006/activeX" xmlns:r="http://schemas.openxmlformats.org/officeDocument/2006/relationships" ax:classid="{5512D118-5CC6-11CF-8D67-00AA00BDCE1D}" ax:persistence="persistStream" r:id="rId1"/>
</file>

<file path=word/activeX/activeX173.xml><?xml version="1.0" encoding="utf-8"?>
<ax:ocx xmlns:ax="http://schemas.microsoft.com/office/2006/activeX" xmlns:r="http://schemas.openxmlformats.org/officeDocument/2006/relationships" ax:classid="{5512D118-5CC6-11CF-8D67-00AA00BDCE1D}" ax:persistence="persistStream" r:id="rId1"/>
</file>

<file path=word/activeX/activeX174.xml><?xml version="1.0" encoding="utf-8"?>
<ax:ocx xmlns:ax="http://schemas.microsoft.com/office/2006/activeX" xmlns:r="http://schemas.openxmlformats.org/officeDocument/2006/relationships" ax:classid="{5512D118-5CC6-11CF-8D67-00AA00BDCE1D}" ax:persistence="persistStream" r:id="rId1"/>
</file>

<file path=word/activeX/activeX175.xml><?xml version="1.0" encoding="utf-8"?>
<ax:ocx xmlns:ax="http://schemas.microsoft.com/office/2006/activeX" xmlns:r="http://schemas.openxmlformats.org/officeDocument/2006/relationships" ax:classid="{5512D118-5CC6-11CF-8D67-00AA00BDCE1D}" ax:persistence="persistStream" r:id="rId1"/>
</file>

<file path=word/activeX/activeX176.xml><?xml version="1.0" encoding="utf-8"?>
<ax:ocx xmlns:ax="http://schemas.microsoft.com/office/2006/activeX" xmlns:r="http://schemas.openxmlformats.org/officeDocument/2006/relationships" ax:classid="{5512D118-5CC6-11CF-8D67-00AA00BDCE1D}" ax:persistence="persistStream" r:id="rId1"/>
</file>

<file path=word/activeX/activeX177.xml><?xml version="1.0" encoding="utf-8"?>
<ax:ocx xmlns:ax="http://schemas.microsoft.com/office/2006/activeX" xmlns:r="http://schemas.openxmlformats.org/officeDocument/2006/relationships" ax:classid="{5512D118-5CC6-11CF-8D67-00AA00BDCE1D}" ax:persistence="persistStream" r:id="rId1"/>
</file>

<file path=word/activeX/activeX178.xml><?xml version="1.0" encoding="utf-8"?>
<ax:ocx xmlns:ax="http://schemas.microsoft.com/office/2006/activeX" xmlns:r="http://schemas.openxmlformats.org/officeDocument/2006/relationships" ax:classid="{5512D118-5CC6-11CF-8D67-00AA00BDCE1D}" ax:persistence="persistStream" r:id="rId1"/>
</file>

<file path=word/activeX/activeX179.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80.xml><?xml version="1.0" encoding="utf-8"?>
<ax:ocx xmlns:ax="http://schemas.microsoft.com/office/2006/activeX" xmlns:r="http://schemas.openxmlformats.org/officeDocument/2006/relationships" ax:classid="{5512D118-5CC6-11CF-8D67-00AA00BDCE1D}" ax:persistence="persistStream" r:id="rId1"/>
</file>

<file path=word/activeX/activeX181.xml><?xml version="1.0" encoding="utf-8"?>
<ax:ocx xmlns:ax="http://schemas.microsoft.com/office/2006/activeX" xmlns:r="http://schemas.openxmlformats.org/officeDocument/2006/relationships" ax:classid="{5512D118-5CC6-11CF-8D67-00AA00BDCE1D}" ax:persistence="persistStream" r:id="rId1"/>
</file>

<file path=word/activeX/activeX182.xml><?xml version="1.0" encoding="utf-8"?>
<ax:ocx xmlns:ax="http://schemas.microsoft.com/office/2006/activeX" xmlns:r="http://schemas.openxmlformats.org/officeDocument/2006/relationships" ax:classid="{5512D118-5CC6-11CF-8D67-00AA00BDCE1D}" ax:persistence="persistStream" r:id="rId1"/>
</file>

<file path=word/activeX/activeX183.xml><?xml version="1.0" encoding="utf-8"?>
<ax:ocx xmlns:ax="http://schemas.microsoft.com/office/2006/activeX" xmlns:r="http://schemas.openxmlformats.org/officeDocument/2006/relationships" ax:classid="{5512D118-5CC6-11CF-8D67-00AA00BDCE1D}" ax:persistence="persistStream" r:id="rId1"/>
</file>

<file path=word/activeX/activeX184.xml><?xml version="1.0" encoding="utf-8"?>
<ax:ocx xmlns:ax="http://schemas.microsoft.com/office/2006/activeX" xmlns:r="http://schemas.openxmlformats.org/officeDocument/2006/relationships" ax:classid="{5512D118-5CC6-11CF-8D67-00AA00BDCE1D}" ax:persistence="persistStream" r:id="rId1"/>
</file>

<file path=word/activeX/activeX185.xml><?xml version="1.0" encoding="utf-8"?>
<ax:ocx xmlns:ax="http://schemas.microsoft.com/office/2006/activeX" xmlns:r="http://schemas.openxmlformats.org/officeDocument/2006/relationships" ax:classid="{5512D118-5CC6-11CF-8D67-00AA00BDCE1D}" ax:persistence="persistStream" r:id="rId1"/>
</file>

<file path=word/activeX/activeX186.xml><?xml version="1.0" encoding="utf-8"?>
<ax:ocx xmlns:ax="http://schemas.microsoft.com/office/2006/activeX" xmlns:r="http://schemas.openxmlformats.org/officeDocument/2006/relationships" ax:classid="{5512D118-5CC6-11CF-8D67-00AA00BDCE1D}" ax:persistence="persistStream" r:id="rId1"/>
</file>

<file path=word/activeX/activeX187.xml><?xml version="1.0" encoding="utf-8"?>
<ax:ocx xmlns:ax="http://schemas.microsoft.com/office/2006/activeX" xmlns:r="http://schemas.openxmlformats.org/officeDocument/2006/relationships" ax:classid="{5512D118-5CC6-11CF-8D67-00AA00BDCE1D}" ax:persistence="persistStream" r:id="rId1"/>
</file>

<file path=word/activeX/activeX188.xml><?xml version="1.0" encoding="utf-8"?>
<ax:ocx xmlns:ax="http://schemas.microsoft.com/office/2006/activeX" xmlns:r="http://schemas.openxmlformats.org/officeDocument/2006/relationships" ax:classid="{5512D118-5CC6-11CF-8D67-00AA00BDCE1D}" ax:persistence="persistStream" r:id="rId1"/>
</file>

<file path=word/activeX/activeX189.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190.xml><?xml version="1.0" encoding="utf-8"?>
<ax:ocx xmlns:ax="http://schemas.microsoft.com/office/2006/activeX" xmlns:r="http://schemas.openxmlformats.org/officeDocument/2006/relationships" ax:classid="{5512D118-5CC6-11CF-8D67-00AA00BDCE1D}" ax:persistence="persistStream" r:id="rId1"/>
</file>

<file path=word/activeX/activeX191.xml><?xml version="1.0" encoding="utf-8"?>
<ax:ocx xmlns:ax="http://schemas.microsoft.com/office/2006/activeX" xmlns:r="http://schemas.openxmlformats.org/officeDocument/2006/relationships" ax:classid="{5512D118-5CC6-11CF-8D67-00AA00BDCE1D}" ax:persistence="persistStream" r:id="rId1"/>
</file>

<file path=word/activeX/activeX192.xml><?xml version="1.0" encoding="utf-8"?>
<ax:ocx xmlns:ax="http://schemas.microsoft.com/office/2006/activeX" xmlns:r="http://schemas.openxmlformats.org/officeDocument/2006/relationships" ax:classid="{5512D118-5CC6-11CF-8D67-00AA00BDCE1D}" ax:persistence="persistStream" r:id="rId1"/>
</file>

<file path=word/activeX/activeX193.xml><?xml version="1.0" encoding="utf-8"?>
<ax:ocx xmlns:ax="http://schemas.microsoft.com/office/2006/activeX" xmlns:r="http://schemas.openxmlformats.org/officeDocument/2006/relationships" ax:classid="{5512D118-5CC6-11CF-8D67-00AA00BDCE1D}" ax:persistence="persistStream" r:id="rId1"/>
</file>

<file path=word/activeX/activeX194.xml><?xml version="1.0" encoding="utf-8"?>
<ax:ocx xmlns:ax="http://schemas.microsoft.com/office/2006/activeX" xmlns:r="http://schemas.openxmlformats.org/officeDocument/2006/relationships" ax:classid="{5512D118-5CC6-11CF-8D67-00AA00BDCE1D}" ax:persistence="persistStream" r:id="rId1"/>
</file>

<file path=word/activeX/activeX195.xml><?xml version="1.0" encoding="utf-8"?>
<ax:ocx xmlns:ax="http://schemas.microsoft.com/office/2006/activeX" xmlns:r="http://schemas.openxmlformats.org/officeDocument/2006/relationships" ax:classid="{5512D118-5CC6-11CF-8D67-00AA00BDCE1D}" ax:persistence="persistStream" r:id="rId1"/>
</file>

<file path=word/activeX/activeX196.xml><?xml version="1.0" encoding="utf-8"?>
<ax:ocx xmlns:ax="http://schemas.microsoft.com/office/2006/activeX" xmlns:r="http://schemas.openxmlformats.org/officeDocument/2006/relationships" ax:classid="{5512D118-5CC6-11CF-8D67-00AA00BDCE1D}" ax:persistence="persistStream" r:id="rId1"/>
</file>

<file path=word/activeX/activeX197.xml><?xml version="1.0" encoding="utf-8"?>
<ax:ocx xmlns:ax="http://schemas.microsoft.com/office/2006/activeX" xmlns:r="http://schemas.openxmlformats.org/officeDocument/2006/relationships" ax:classid="{5512D118-5CC6-11CF-8D67-00AA00BDCE1D}" ax:persistence="persistStream" r:id="rId1"/>
</file>

<file path=word/activeX/activeX198.xml><?xml version="1.0" encoding="utf-8"?>
<ax:ocx xmlns:ax="http://schemas.microsoft.com/office/2006/activeX" xmlns:r="http://schemas.openxmlformats.org/officeDocument/2006/relationships" ax:classid="{5512D118-5CC6-11CF-8D67-00AA00BDCE1D}" ax:persistence="persistStream" r:id="rId1"/>
</file>

<file path=word/activeX/activeX19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00.xml><?xml version="1.0" encoding="utf-8"?>
<ax:ocx xmlns:ax="http://schemas.microsoft.com/office/2006/activeX" xmlns:r="http://schemas.openxmlformats.org/officeDocument/2006/relationships" ax:classid="{5512D118-5CC6-11CF-8D67-00AA00BDCE1D}" ax:persistence="persistStream" r:id="rId1"/>
</file>

<file path=word/activeX/activeX201.xml><?xml version="1.0" encoding="utf-8"?>
<ax:ocx xmlns:ax="http://schemas.microsoft.com/office/2006/activeX" xmlns:r="http://schemas.openxmlformats.org/officeDocument/2006/relationships" ax:classid="{5512D118-5CC6-11CF-8D67-00AA00BDCE1D}" ax:persistence="persistStream" r:id="rId1"/>
</file>

<file path=word/activeX/activeX202.xml><?xml version="1.0" encoding="utf-8"?>
<ax:ocx xmlns:ax="http://schemas.microsoft.com/office/2006/activeX" xmlns:r="http://schemas.openxmlformats.org/officeDocument/2006/relationships" ax:classid="{5512D118-5CC6-11CF-8D67-00AA00BDCE1D}" ax:persistence="persistStream" r:id="rId1"/>
</file>

<file path=word/activeX/activeX203.xml><?xml version="1.0" encoding="utf-8"?>
<ax:ocx xmlns:ax="http://schemas.microsoft.com/office/2006/activeX" xmlns:r="http://schemas.openxmlformats.org/officeDocument/2006/relationships" ax:classid="{5512D118-5CC6-11CF-8D67-00AA00BDCE1D}" ax:persistence="persistStream" r:id="rId1"/>
</file>

<file path=word/activeX/activeX204.xml><?xml version="1.0" encoding="utf-8"?>
<ax:ocx xmlns:ax="http://schemas.microsoft.com/office/2006/activeX" xmlns:r="http://schemas.openxmlformats.org/officeDocument/2006/relationships" ax:classid="{5512D118-5CC6-11CF-8D67-00AA00BDCE1D}" ax:persistence="persistStream" r:id="rId1"/>
</file>

<file path=word/activeX/activeX205.xml><?xml version="1.0" encoding="utf-8"?>
<ax:ocx xmlns:ax="http://schemas.microsoft.com/office/2006/activeX" xmlns:r="http://schemas.openxmlformats.org/officeDocument/2006/relationships" ax:classid="{5512D118-5CC6-11CF-8D67-00AA00BDCE1D}" ax:persistence="persistStream" r:id="rId1"/>
</file>

<file path=word/activeX/activeX206.xml><?xml version="1.0" encoding="utf-8"?>
<ax:ocx xmlns:ax="http://schemas.microsoft.com/office/2006/activeX" xmlns:r="http://schemas.openxmlformats.org/officeDocument/2006/relationships" ax:classid="{5512D118-5CC6-11CF-8D67-00AA00BDCE1D}" ax:persistence="persistStream" r:id="rId1"/>
</file>

<file path=word/activeX/activeX207.xml><?xml version="1.0" encoding="utf-8"?>
<ax:ocx xmlns:ax="http://schemas.microsoft.com/office/2006/activeX" xmlns:r="http://schemas.openxmlformats.org/officeDocument/2006/relationships" ax:classid="{5512D118-5CC6-11CF-8D67-00AA00BDCE1D}" ax:persistence="persistStream" r:id="rId1"/>
</file>

<file path=word/activeX/activeX208.xml><?xml version="1.0" encoding="utf-8"?>
<ax:ocx xmlns:ax="http://schemas.microsoft.com/office/2006/activeX" xmlns:r="http://schemas.openxmlformats.org/officeDocument/2006/relationships" ax:classid="{5512D118-5CC6-11CF-8D67-00AA00BDCE1D}" ax:persistence="persistStream" r:id="rId1"/>
</file>

<file path=word/activeX/activeX209.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10.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8-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8-5CC6-11CF-8D67-00AA00BDCE1D}" ax:persistence="persistStream" r:id="rId1"/>
</file>

<file path=word/activeX/activeX68.xml><?xml version="1.0" encoding="utf-8"?>
<ax:ocx xmlns:ax="http://schemas.microsoft.com/office/2006/activeX" xmlns:r="http://schemas.openxmlformats.org/officeDocument/2006/relationships" ax:classid="{5512D118-5CC6-11CF-8D67-00AA00BDCE1D}" ax:persistence="persistStream" r:id="rId1"/>
</file>

<file path=word/activeX/activeX69.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70.xml><?xml version="1.0" encoding="utf-8"?>
<ax:ocx xmlns:ax="http://schemas.microsoft.com/office/2006/activeX" xmlns:r="http://schemas.openxmlformats.org/officeDocument/2006/relationships" ax:classid="{5512D118-5CC6-11CF-8D67-00AA00BDCE1D}" ax:persistence="persistStream" r:id="rId1"/>
</file>

<file path=word/activeX/activeX71.xml><?xml version="1.0" encoding="utf-8"?>
<ax:ocx xmlns:ax="http://schemas.microsoft.com/office/2006/activeX" xmlns:r="http://schemas.openxmlformats.org/officeDocument/2006/relationships" ax:classid="{5512D118-5CC6-11CF-8D67-00AA00BDCE1D}" ax:persistence="persistStream" r:id="rId1"/>
</file>

<file path=word/activeX/activeX72.xml><?xml version="1.0" encoding="utf-8"?>
<ax:ocx xmlns:ax="http://schemas.microsoft.com/office/2006/activeX" xmlns:r="http://schemas.openxmlformats.org/officeDocument/2006/relationships" ax:classid="{5512D118-5CC6-11CF-8D67-00AA00BDCE1D}" ax:persistence="persistStream" r:id="rId1"/>
</file>

<file path=word/activeX/activeX73.xml><?xml version="1.0" encoding="utf-8"?>
<ax:ocx xmlns:ax="http://schemas.microsoft.com/office/2006/activeX" xmlns:r="http://schemas.openxmlformats.org/officeDocument/2006/relationships" ax:classid="{5512D118-5CC6-11CF-8D67-00AA00BDCE1D}" ax:persistence="persistStream" r:id="rId1"/>
</file>

<file path=word/activeX/activeX74.xml><?xml version="1.0" encoding="utf-8"?>
<ax:ocx xmlns:ax="http://schemas.microsoft.com/office/2006/activeX" xmlns:r="http://schemas.openxmlformats.org/officeDocument/2006/relationships" ax:classid="{5512D118-5CC6-11CF-8D67-00AA00BDCE1D}" ax:persistence="persistStream" r:id="rId1"/>
</file>

<file path=word/activeX/activeX75.xml><?xml version="1.0" encoding="utf-8"?>
<ax:ocx xmlns:ax="http://schemas.microsoft.com/office/2006/activeX" xmlns:r="http://schemas.openxmlformats.org/officeDocument/2006/relationships" ax:classid="{5512D118-5CC6-11CF-8D67-00AA00BDCE1D}" ax:persistence="persistStream" r:id="rId1"/>
</file>

<file path=word/activeX/activeX76.xml><?xml version="1.0" encoding="utf-8"?>
<ax:ocx xmlns:ax="http://schemas.microsoft.com/office/2006/activeX" xmlns:r="http://schemas.openxmlformats.org/officeDocument/2006/relationships" ax:classid="{5512D118-5CC6-11CF-8D67-00AA00BDCE1D}" ax:persistence="persistStream" r:id="rId1"/>
</file>

<file path=word/activeX/activeX77.xml><?xml version="1.0" encoding="utf-8"?>
<ax:ocx xmlns:ax="http://schemas.microsoft.com/office/2006/activeX" xmlns:r="http://schemas.openxmlformats.org/officeDocument/2006/relationships" ax:classid="{5512D118-5CC6-11CF-8D67-00AA00BDCE1D}" ax:persistence="persistStream" r:id="rId1"/>
</file>

<file path=word/activeX/activeX78.xml><?xml version="1.0" encoding="utf-8"?>
<ax:ocx xmlns:ax="http://schemas.microsoft.com/office/2006/activeX" xmlns:r="http://schemas.openxmlformats.org/officeDocument/2006/relationships" ax:classid="{5512D118-5CC6-11CF-8D67-00AA00BDCE1D}" ax:persistence="persistStream" r:id="rId1"/>
</file>

<file path=word/activeX/activeX79.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80.xml><?xml version="1.0" encoding="utf-8"?>
<ax:ocx xmlns:ax="http://schemas.microsoft.com/office/2006/activeX" xmlns:r="http://schemas.openxmlformats.org/officeDocument/2006/relationships" ax:classid="{5512D118-5CC6-11CF-8D67-00AA00BDCE1D}" ax:persistence="persistStream" r:id="rId1"/>
</file>

<file path=word/activeX/activeX81.xml><?xml version="1.0" encoding="utf-8"?>
<ax:ocx xmlns:ax="http://schemas.microsoft.com/office/2006/activeX" xmlns:r="http://schemas.openxmlformats.org/officeDocument/2006/relationships" ax:classid="{5512D118-5CC6-11CF-8D67-00AA00BDCE1D}" ax:persistence="persistStream" r:id="rId1"/>
</file>

<file path=word/activeX/activeX82.xml><?xml version="1.0" encoding="utf-8"?>
<ax:ocx xmlns:ax="http://schemas.microsoft.com/office/2006/activeX" xmlns:r="http://schemas.openxmlformats.org/officeDocument/2006/relationships" ax:classid="{5512D118-5CC6-11CF-8D67-00AA00BDCE1D}" ax:persistence="persistStream" r:id="rId1"/>
</file>

<file path=word/activeX/activeX83.xml><?xml version="1.0" encoding="utf-8"?>
<ax:ocx xmlns:ax="http://schemas.microsoft.com/office/2006/activeX" xmlns:r="http://schemas.openxmlformats.org/officeDocument/2006/relationships" ax:classid="{5512D118-5CC6-11CF-8D67-00AA00BDCE1D}" ax:persistence="persistStream" r:id="rId1"/>
</file>

<file path=word/activeX/activeX84.xml><?xml version="1.0" encoding="utf-8"?>
<ax:ocx xmlns:ax="http://schemas.microsoft.com/office/2006/activeX" xmlns:r="http://schemas.openxmlformats.org/officeDocument/2006/relationships" ax:classid="{5512D118-5CC6-11CF-8D67-00AA00BDCE1D}" ax:persistence="persistStream" r:id="rId1"/>
</file>

<file path=word/activeX/activeX85.xml><?xml version="1.0" encoding="utf-8"?>
<ax:ocx xmlns:ax="http://schemas.microsoft.com/office/2006/activeX" xmlns:r="http://schemas.openxmlformats.org/officeDocument/2006/relationships" ax:classid="{5512D118-5CC6-11CF-8D67-00AA00BDCE1D}" ax:persistence="persistStream" r:id="rId1"/>
</file>

<file path=word/activeX/activeX86.xml><?xml version="1.0" encoding="utf-8"?>
<ax:ocx xmlns:ax="http://schemas.microsoft.com/office/2006/activeX" xmlns:r="http://schemas.openxmlformats.org/officeDocument/2006/relationships" ax:classid="{5512D118-5CC6-11CF-8D67-00AA00BDCE1D}" ax:persistence="persistStream" r:id="rId1"/>
</file>

<file path=word/activeX/activeX87.xml><?xml version="1.0" encoding="utf-8"?>
<ax:ocx xmlns:ax="http://schemas.microsoft.com/office/2006/activeX" xmlns:r="http://schemas.openxmlformats.org/officeDocument/2006/relationships" ax:classid="{5512D118-5CC6-11CF-8D67-00AA00BDCE1D}" ax:persistence="persistStream" r:id="rId1"/>
</file>

<file path=word/activeX/activeX88.xml><?xml version="1.0" encoding="utf-8"?>
<ax:ocx xmlns:ax="http://schemas.microsoft.com/office/2006/activeX" xmlns:r="http://schemas.openxmlformats.org/officeDocument/2006/relationships" ax:classid="{5512D118-5CC6-11CF-8D67-00AA00BDCE1D}" ax:persistence="persistStream" r:id="rId1"/>
</file>

<file path=word/activeX/activeX89.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activeX/activeX90.xml><?xml version="1.0" encoding="utf-8"?>
<ax:ocx xmlns:ax="http://schemas.microsoft.com/office/2006/activeX" xmlns:r="http://schemas.openxmlformats.org/officeDocument/2006/relationships" ax:classid="{5512D118-5CC6-11CF-8D67-00AA00BDCE1D}" ax:persistence="persistStream" r:id="rId1"/>
</file>

<file path=word/activeX/activeX91.xml><?xml version="1.0" encoding="utf-8"?>
<ax:ocx xmlns:ax="http://schemas.microsoft.com/office/2006/activeX" xmlns:r="http://schemas.openxmlformats.org/officeDocument/2006/relationships" ax:classid="{5512D118-5CC6-11CF-8D67-00AA00BDCE1D}" ax:persistence="persistStream" r:id="rId1"/>
</file>

<file path=word/activeX/activeX92.xml><?xml version="1.0" encoding="utf-8"?>
<ax:ocx xmlns:ax="http://schemas.microsoft.com/office/2006/activeX" xmlns:r="http://schemas.openxmlformats.org/officeDocument/2006/relationships" ax:classid="{5512D118-5CC6-11CF-8D67-00AA00BDCE1D}" ax:persistence="persistStream" r:id="rId1"/>
</file>

<file path=word/activeX/activeX93.xml><?xml version="1.0" encoding="utf-8"?>
<ax:ocx xmlns:ax="http://schemas.microsoft.com/office/2006/activeX" xmlns:r="http://schemas.openxmlformats.org/officeDocument/2006/relationships" ax:classid="{5512D118-5CC6-11CF-8D67-00AA00BDCE1D}" ax:persistence="persistStream" r:id="rId1"/>
</file>

<file path=word/activeX/activeX94.xml><?xml version="1.0" encoding="utf-8"?>
<ax:ocx xmlns:ax="http://schemas.microsoft.com/office/2006/activeX" xmlns:r="http://schemas.openxmlformats.org/officeDocument/2006/relationships" ax:classid="{5512D118-5CC6-11CF-8D67-00AA00BDCE1D}" ax:persistence="persistStream" r:id="rId1"/>
</file>

<file path=word/activeX/activeX95.xml><?xml version="1.0" encoding="utf-8"?>
<ax:ocx xmlns:ax="http://schemas.microsoft.com/office/2006/activeX" xmlns:r="http://schemas.openxmlformats.org/officeDocument/2006/relationships" ax:classid="{5512D118-5CC6-11CF-8D67-00AA00BDCE1D}" ax:persistence="persistStream" r:id="rId1"/>
</file>

<file path=word/activeX/activeX96.xml><?xml version="1.0" encoding="utf-8"?>
<ax:ocx xmlns:ax="http://schemas.microsoft.com/office/2006/activeX" xmlns:r="http://schemas.openxmlformats.org/officeDocument/2006/relationships" ax:classid="{5512D118-5CC6-11CF-8D67-00AA00BDCE1D}" ax:persistence="persistStream" r:id="rId1"/>
</file>

<file path=word/activeX/activeX97.xml><?xml version="1.0" encoding="utf-8"?>
<ax:ocx xmlns:ax="http://schemas.microsoft.com/office/2006/activeX" xmlns:r="http://schemas.openxmlformats.org/officeDocument/2006/relationships" ax:classid="{5512D118-5CC6-11CF-8D67-00AA00BDCE1D}" ax:persistence="persistStream" r:id="rId1"/>
</file>

<file path=word/activeX/activeX98.xml><?xml version="1.0" encoding="utf-8"?>
<ax:ocx xmlns:ax="http://schemas.microsoft.com/office/2006/activeX" xmlns:r="http://schemas.openxmlformats.org/officeDocument/2006/relationships" ax:classid="{5512D118-5CC6-11CF-8D67-00AA00BDCE1D}" ax:persistence="persistStream" r:id="rId1"/>
</file>

<file path=word/activeX/activeX9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52</Pages>
  <Words>9348</Words>
  <Characters>53290</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62513</CharactersWithSpaces>
  <SharedDoc>false</SharedDoc>
  <HLinks>
    <vt:vector size="66" baseType="variant">
      <vt:variant>
        <vt:i4>1376270</vt:i4>
      </vt:variant>
      <vt:variant>
        <vt:i4>30</vt:i4>
      </vt:variant>
      <vt:variant>
        <vt:i4>0</vt:i4>
      </vt:variant>
      <vt:variant>
        <vt:i4>5</vt:i4>
      </vt:variant>
      <vt:variant>
        <vt:lpwstr>http://files.school-collection.edu.ru/dlrstore/0798074b-dfc2-4280-8354-7c3102e7a59e/prilozhenie8.htm</vt:lpwstr>
      </vt:variant>
      <vt:variant>
        <vt:lpwstr/>
      </vt:variant>
      <vt:variant>
        <vt:i4>2818081</vt:i4>
      </vt:variant>
      <vt:variant>
        <vt:i4>27</vt:i4>
      </vt:variant>
      <vt:variant>
        <vt:i4>0</vt:i4>
      </vt:variant>
      <vt:variant>
        <vt:i4>5</vt:i4>
      </vt:variant>
      <vt:variant>
        <vt:lpwstr>https://knowledge.allbest.ru/pedagogics/c-3c0a65635b3bc79b4c43b89521216c36.html</vt:lpwstr>
      </vt:variant>
      <vt:variant>
        <vt:lpwstr/>
      </vt:variant>
      <vt:variant>
        <vt:i4>5177351</vt:i4>
      </vt:variant>
      <vt:variant>
        <vt:i4>24</vt:i4>
      </vt:variant>
      <vt:variant>
        <vt:i4>0</vt:i4>
      </vt:variant>
      <vt:variant>
        <vt:i4>5</vt:i4>
      </vt:variant>
      <vt:variant>
        <vt:lpwstr>http://textarchive.ru/c-1469119-p11.html</vt:lpwstr>
      </vt:variant>
      <vt:variant>
        <vt:lpwstr/>
      </vt:variant>
      <vt:variant>
        <vt:i4>5242957</vt:i4>
      </vt:variant>
      <vt:variant>
        <vt:i4>21</vt:i4>
      </vt:variant>
      <vt:variant>
        <vt:i4>0</vt:i4>
      </vt:variant>
      <vt:variant>
        <vt:i4>5</vt:i4>
      </vt:variant>
      <vt:variant>
        <vt:lpwstr>http://jmk-project.narod.ru/L-const/B/TechTvorchestvo55/cont.htm</vt:lpwstr>
      </vt:variant>
      <vt:variant>
        <vt:lpwstr/>
      </vt:variant>
      <vt:variant>
        <vt:i4>262168</vt:i4>
      </vt:variant>
      <vt:variant>
        <vt:i4>18</vt:i4>
      </vt:variant>
      <vt:variant>
        <vt:i4>0</vt:i4>
      </vt:variant>
      <vt:variant>
        <vt:i4>5</vt:i4>
      </vt:variant>
      <vt:variant>
        <vt:lpwstr>http://rykovodstvo.ru/exspl/121225/index.html</vt:lpwstr>
      </vt:variant>
      <vt:variant>
        <vt:lpwstr/>
      </vt:variant>
      <vt:variant>
        <vt:i4>3014662</vt:i4>
      </vt:variant>
      <vt:variant>
        <vt:i4>15</vt:i4>
      </vt:variant>
      <vt:variant>
        <vt:i4>0</vt:i4>
      </vt:variant>
      <vt:variant>
        <vt:i4>5</vt:i4>
      </vt:variant>
      <vt:variant>
        <vt:lpwstr>https://kpfu.ru/staff_files/F507873550/POSLEDNIJ.Mezhdunarod.sbornik.2015.pdf</vt:lpwstr>
      </vt:variant>
      <vt:variant>
        <vt:lpwstr/>
      </vt:variant>
      <vt:variant>
        <vt:i4>5046313</vt:i4>
      </vt:variant>
      <vt:variant>
        <vt:i4>12</vt:i4>
      </vt:variant>
      <vt:variant>
        <vt:i4>0</vt:i4>
      </vt:variant>
      <vt:variant>
        <vt:i4>5</vt:i4>
      </vt:variant>
      <vt:variant>
        <vt:lpwstr>http://ocrtdiu.3dn.ru/programmi/tekhnicheskoe_tvorchestvo-vse2.pdf</vt:lpwstr>
      </vt:variant>
      <vt:variant>
        <vt:lpwstr/>
      </vt:variant>
      <vt:variant>
        <vt:i4>69534837</vt:i4>
      </vt:variant>
      <vt:variant>
        <vt:i4>9</vt:i4>
      </vt:variant>
      <vt:variant>
        <vt:i4>0</vt:i4>
      </vt:variant>
      <vt:variant>
        <vt:i4>5</vt:i4>
      </vt:variant>
      <vt:variant>
        <vt:lpwstr>https://урок.рф/library/opiti_k_teme_zvuk_211621.html</vt:lpwstr>
      </vt:variant>
      <vt:variant>
        <vt:lpwstr/>
      </vt:variant>
      <vt:variant>
        <vt:i4>3538985</vt:i4>
      </vt:variant>
      <vt:variant>
        <vt:i4>6</vt:i4>
      </vt:variant>
      <vt:variant>
        <vt:i4>0</vt:i4>
      </vt:variant>
      <vt:variant>
        <vt:i4>5</vt:i4>
      </vt:variant>
      <vt:variant>
        <vt:lpwstr>http://www.openclass.ru/node/364065</vt:lpwstr>
      </vt:variant>
      <vt:variant>
        <vt:lpwstr/>
      </vt:variant>
      <vt:variant>
        <vt:i4>1179660</vt:i4>
      </vt:variant>
      <vt:variant>
        <vt:i4>3</vt:i4>
      </vt:variant>
      <vt:variant>
        <vt:i4>0</vt:i4>
      </vt:variant>
      <vt:variant>
        <vt:i4>5</vt:i4>
      </vt:variant>
      <vt:variant>
        <vt:lpwstr>http://www.diagram.com.ua/tests/fizika/index.shtml</vt:lpwstr>
      </vt:variant>
      <vt:variant>
        <vt:lpwstr>16</vt:lpwstr>
      </vt:variant>
      <vt:variant>
        <vt:i4>1966104</vt:i4>
      </vt:variant>
      <vt:variant>
        <vt:i4>0</vt:i4>
      </vt:variant>
      <vt:variant>
        <vt:i4>0</vt:i4>
      </vt:variant>
      <vt:variant>
        <vt:i4>5</vt:i4>
      </vt:variant>
      <vt:variant>
        <vt:lpwstr>https://b-ok.org/g/%D0%A5%D0%BE%D1%80%D0%BE%D1%88%D0%B0%D0%B2%D0%B8%D0%BD %D0%A1.%D0%90.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user</cp:lastModifiedBy>
  <cp:revision>3</cp:revision>
  <cp:lastPrinted>2023-06-25T15:28:00Z</cp:lastPrinted>
  <dcterms:created xsi:type="dcterms:W3CDTF">2023-06-26T10:06:00Z</dcterms:created>
  <dcterms:modified xsi:type="dcterms:W3CDTF">2024-10-17T09:28:00Z</dcterms:modified>
</cp:coreProperties>
</file>