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429" w:rsidRPr="00062429" w:rsidRDefault="00062429" w:rsidP="00062429">
      <w:pPr>
        <w:shd w:val="clear" w:color="auto" w:fill="FFFFFF"/>
        <w:spacing w:after="0" w:line="240" w:lineRule="auto"/>
        <w:textAlignment w:val="top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062429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Подросток под «кайфом». Памятка для встревоженных родителей</w:t>
      </w:r>
    </w:p>
    <w:p w:rsidR="00607C45" w:rsidRPr="00062429" w:rsidRDefault="00062429" w:rsidP="00062429">
      <w:pPr>
        <w:spacing w:after="0" w:line="240" w:lineRule="auto"/>
        <w:ind w:firstLine="708"/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действовать родителям, если они заподозрили, что их ребенок начал употреблять наркотические средства, рассказал </w:t>
      </w:r>
      <w:r w:rsidRPr="00062429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главный нарколог Министерства здравоохранения Свердловской области, член Общественного совета при ГУ МВД России по Свердловской области Олег Забродин.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B5132F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B5132F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Олег Валентинович, сколько сейчас в Свердловской области наркозависимых?</w:t>
      </w:r>
    </w:p>
    <w:p w:rsidR="00B5132F" w:rsidRPr="00B5132F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B5132F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="008D314A" w:rsidRPr="008D314A">
        <w:rPr>
          <w:rFonts w:ascii="Liberation Serif" w:hAnsi="Liberation Serif" w:cs="Liberation Serif"/>
          <w:sz w:val="28"/>
          <w:szCs w:val="28"/>
          <w:shd w:val="clear" w:color="auto" w:fill="FFFFFF"/>
        </w:rPr>
        <w:t>На 1 января 2025 года у нас в области зарегистрировано 6 883 человек с диагнозом «синдром зависимости от наркотических веществ» и 3 949 человек – с эпизодическим употреблением наркотиков.</w:t>
      </w:r>
      <w:r w:rsidR="008D314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целом заболеваемость у нас не выше, чем в других регионах</w:t>
      </w:r>
      <w:r w:rsid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повторяе</w:t>
      </w:r>
      <w:r w:rsidR="008D314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т тенденции по </w:t>
      </w:r>
      <w:proofErr w:type="spellStart"/>
      <w:r w:rsidR="008D314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УрФО</w:t>
      </w:r>
      <w:proofErr w:type="spellEnd"/>
      <w:r w:rsidR="008D314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РФ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Минздрав Свердловской области наряду с</w:t>
      </w:r>
      <w:r w:rsid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другими ведомствами реализует к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омплекс мероприятий, направленных на улучшение ситуации, связанной с ростом количества смертельных отравлений наркотическими средствами и психотропными веществами. Это </w:t>
      </w:r>
      <w:r w:rsidR="004E541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заметно 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отразилось на </w:t>
      </w:r>
      <w:r w:rsidR="004E541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статистике в сторону улучшения: </w:t>
      </w:r>
      <w:r w:rsidR="008D314A">
        <w:rPr>
          <w:rFonts w:ascii="Liberation Serif" w:hAnsi="Liberation Serif" w:cs="Liberation Serif"/>
          <w:sz w:val="28"/>
          <w:szCs w:val="28"/>
          <w:shd w:val="clear" w:color="auto" w:fill="FFFFFF"/>
        </w:rPr>
        <w:t>н</w:t>
      </w:r>
      <w:r w:rsidR="008D314A" w:rsidRPr="008D314A">
        <w:rPr>
          <w:rFonts w:ascii="Liberation Serif" w:hAnsi="Liberation Serif" w:cs="Liberation Serif"/>
          <w:sz w:val="28"/>
          <w:szCs w:val="28"/>
          <w:shd w:val="clear" w:color="auto" w:fill="FFFFFF"/>
        </w:rPr>
        <w:t>а 01.01.2025 года было зарегистрировано 458 случаев смертельных отравлений наркотиками, показатель составил 11,2 случаев на 100 тыс. населения, что ниже показателя АППГ</w:t>
      </w:r>
      <w:bookmarkStart w:id="0" w:name="_GoBack"/>
      <w:bookmarkEnd w:id="0"/>
      <w:r w:rsidR="008D314A" w:rsidRPr="008D314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 12,5 % (525 случаев, т.е. 12,8 случаев на 100 тыс. населения).</w:t>
      </w:r>
      <w:r w:rsidR="008D314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Отравления связаны, как и в прошлые годы, с употреблением таких наркотических средств, как морфин, кодеин, героин, </w:t>
      </w:r>
      <w:proofErr w:type="spellStart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метадон</w:t>
      </w:r>
      <w:proofErr w:type="spellEnd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а также синтетических </w:t>
      </w:r>
      <w:proofErr w:type="spellStart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психостимуляторов</w:t>
      </w:r>
      <w:proofErr w:type="spellEnd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062429" w:rsidRPr="00B5132F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Какие наркотики сейчас наиболее часто встречаются?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- 10–20 лет назад самым популярным наркотиком был героин, его употребляла молодежь в возрасте 20–30 лет. Времена изменились, сейчас наркоторговцам стало сложнее поставлять героин – его сложно перевозить через границу, вследствие этого стали больше продавать синтетические наркотики.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Продать и купить наркотические вещества стало проще через интернет, поэтому сейчас большой процент наркоманов — это молодые люди 15–20 лет, страдающие зависимостью от синтетических средств, таких как </w:t>
      </w:r>
      <w:proofErr w:type="spellStart"/>
      <w:r w:rsidRPr="00062429">
        <w:rPr>
          <w:rFonts w:ascii="Liberation Serif" w:hAnsi="Liberation Serif" w:cs="Liberation Serif"/>
          <w:color w:val="000000"/>
          <w:sz w:val="28"/>
          <w:szCs w:val="28"/>
        </w:rPr>
        <w:t>спайсы</w:t>
      </w:r>
      <w:proofErr w:type="spellEnd"/>
      <w:r w:rsidRPr="00062429">
        <w:rPr>
          <w:rFonts w:ascii="Liberation Serif" w:hAnsi="Liberation Serif" w:cs="Liberation Serif"/>
          <w:color w:val="000000"/>
          <w:sz w:val="28"/>
          <w:szCs w:val="28"/>
        </w:rPr>
        <w:t>, соли и т. д. В этом есть большая опасность по нескольким причинам. Во-первых, химические заменители наркотиков обладают колоссальной токсичностью, а во-вторых, люди в молодом возрасте не способны критически воспринимать свои поступки. Зачастую у них не сформирована мотивационная схема, а при употреблении наркотиков мотивация ослабляется. Молодежь — основная мишень наркобизнеса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Как действуют наркотики на подростков?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- Наркотики оказывают мощное влияние на неокрепший детский организм. Страдает не только центральная нервная система, но и организм в целом. У подростков очень быстро формируется психологическая зависимость от всех 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видов наркотиков – они вовлечены в этот процесс с самого первого момента, затем присоединяется токсический эффект.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У подростка не только все время меняется настроение и взгляд на окружающую действительность. Под действием наркотиков изменяется мотивационная часть личности взрослеющего человека. Кроме того, доказано, что употребление синтетических веществ в течение 1,5–2 лет приводит к слабоумию.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Какие признаки употребления наркотиков могут заметить родители?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- Родители должны обращать внимание на любые изменения в поведении своего ребенка. Нарушается сон – он много спит или, наоборот, не спит. Подросток становится слишком активным или пассивным, равнодушным.  Могут быть беспричинные перепады настроения, ребенок становится лживым, не хочет проводить время с родителями, «выпадает» из семьи. Заметно повышается аппетит, или, напротив, подросток ничего не ест, теряет в весе. Меняется круг друзей, и говорить о новых знакомых подросток отказывается, становится скрытным.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 Если сын или дочь были хорошистами, а стали резко неуспевающими, надо разобраться – почему это произошло. Или ребенок был активным и веселым, а стал замкнутым, перестал делиться своими мыслями, часто проводит время в одиночестве. Самая большая ошибка всех родителей состоит в том, что они это часто списывают на переходный возраст. Конечно, подростковый период является самым критическим в жизни человека, но иногда дело не в переходном возрасте, а в употреблении наркотических средств.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Если родители заподозрили, что ребенок стал наркоманом, можно ли воспользоваться экспресс-тестами на содержание в организме наркотиков?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- Да, такие тесты продаются сейчас в аптеках, они очень удобны в применении. Но надо заранее обговорить такое тестирование с детьми, а не ставить их перед фактом. Иначе может произойти еще большее отдаление друг от друга.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Попробуйте поговорить со своим ребенком и объяснить, что вы ему доверяете, но так как вы переживаете за его здоровье, то периодически будете проводить медицинское тестирование. Можно привести такой пример: директор авиакомпании доверяет своим летчикам, но перед вылетом все пилоты в обязательном порядке проходят медосмотр.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Если тест показал положительный результат, то есть обнаружил наркотики, как действовать дальше?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– Паниковать не стоит, в некоторых случаях результаты теста могут быть ложноположительными. В любом случае надо обратиться </w:t>
      </w:r>
      <w:r w:rsidR="002C71CC">
        <w:rPr>
          <w:rFonts w:ascii="Liberation Serif" w:hAnsi="Liberation Serif" w:cs="Liberation Serif"/>
          <w:color w:val="000000"/>
          <w:sz w:val="28"/>
          <w:szCs w:val="28"/>
        </w:rPr>
        <w:t>за медицинской помощью к врачу-психиатру-наркологу в филиал «Детство» Областной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C71CC">
        <w:rPr>
          <w:rFonts w:ascii="Liberation Serif" w:hAnsi="Liberation Serif" w:cs="Liberation Serif"/>
          <w:color w:val="000000"/>
          <w:sz w:val="28"/>
          <w:szCs w:val="28"/>
        </w:rPr>
        <w:t>клинической психиатрической больницы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 на </w:t>
      </w:r>
      <w:r w:rsidR="002C71CC">
        <w:rPr>
          <w:rFonts w:ascii="Liberation Serif" w:hAnsi="Liberation Serif" w:cs="Liberation Serif"/>
          <w:color w:val="000000"/>
          <w:sz w:val="28"/>
          <w:szCs w:val="28"/>
        </w:rPr>
        <w:t>ул. Индустрии, 100а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. Там проведут более точные исследования, и если результат подтвердится, то 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специалисты-наркологи окажут необходимую психологическую и медицинскую помощь. Некоторые родители боятся огласки и не обращаются в официальные учреждения, но хочу отметить, что на учет в наркологическую службу ставят только с согласия родителя или законного представителя ребенка.</w:t>
      </w:r>
    </w:p>
    <w:p w:rsidR="002C71CC" w:rsidRDefault="002C71CC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Родители также сами могут обратиться за консультацией к психологу кабинета профилактики наркологических расстройств Областной наркологической больницы по адресу: г. Екатеринбург, пр. Ленина, 7 и вместе со специалистом проработать алгоритм действий по отношению к зависимости ребенка.</w:t>
      </w:r>
    </w:p>
    <w:p w:rsidR="002C71CC" w:rsidRDefault="002C71CC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sz w:val="28"/>
          <w:szCs w:val="28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Как предупредить употребление наркотиков у подростков?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– Самая главная профилактика наркомании – это нормальные доверительные отношения в семье, искренний постоянный интерес к жизни ребенка. Желательны совместные мероприятия, походы в лес, в музеи и театры, ежедневное общение. Родители могут помочь организовать досуг школьника, например, увлечь его спортом на своем личном примере.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Важно интересоваться – чем увлекается ваш ребенок. Если он начал читать литературу, слушать музыку и искусство, где пропагандируют наркотики, надо вовремя среагировать и предложить ему другие направления.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Если подросток знает, что его понимают и любят таким, какой он есть, всегда справедливо отнесутся к его ошибкам, это поможет предотвратить интерес к наркотикам и избежать серьезных проблем в жизни.</w:t>
      </w:r>
    </w:p>
    <w:p w:rsidR="00062429" w:rsidRDefault="00062429" w:rsidP="0006242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</w:pPr>
    </w:p>
    <w:p w:rsidR="00062429" w:rsidRPr="00062429" w:rsidRDefault="00062429" w:rsidP="0006242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</w:pPr>
      <w:r w:rsidRPr="00062429"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  <w:t>РЕЗУЛЬТАТЫ СОЦИОЛОГИЧЕСКОГО ИССЛЕДОВАНИЯ</w:t>
      </w:r>
    </w:p>
    <w:p w:rsidR="00062429" w:rsidRPr="00062429" w:rsidRDefault="00062429" w:rsidP="0006242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6242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Популярными местами первых проб наркотических веществ, по мнению респондентов, стали следующие места: в гостях у друзей и знакомых, на улице, во дворе, подъезде, а также в развлекательных местах: в клубах и на дискотеках. Наиболее распространенным способом распространения наркотических веществ респонденты назвали интернет и знакомые места распространения наркотических веществ. Самыми распространенными наркотическими веществами являются «трава» и «соль», менее распространенными героин и </w:t>
      </w:r>
      <w:proofErr w:type="spellStart"/>
      <w:r w:rsidRPr="0006242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мефедрон</w:t>
      </w:r>
      <w:proofErr w:type="spellEnd"/>
      <w:r w:rsidRPr="0006242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Мотив выбора именно этих наркотических веществ – легкодоступность и низкая стоимость. Основными причинами употребления для респондентов является: интерес и желание испытать новые ощущения, а также желание поддержать компанию. Первые пробы наркотиков у респондентов происходят совместно с ближайшим окружением, т. е. с друзьями, знакомыми, коллегами по работе, учебе.</w:t>
      </w:r>
    </w:p>
    <w:sectPr w:rsidR="00062429" w:rsidRPr="0006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29"/>
    <w:rsid w:val="00062429"/>
    <w:rsid w:val="00246DC8"/>
    <w:rsid w:val="002C71CC"/>
    <w:rsid w:val="003A4EF6"/>
    <w:rsid w:val="004E541E"/>
    <w:rsid w:val="005D1AD4"/>
    <w:rsid w:val="008D314A"/>
    <w:rsid w:val="00AF49BE"/>
    <w:rsid w:val="00B5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7F237-B502-41B4-8B90-479BA9FE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429"/>
    <w:rPr>
      <w:b/>
      <w:bCs/>
    </w:rPr>
  </w:style>
  <w:style w:type="paragraph" w:styleId="a4">
    <w:name w:val="Normal (Web)"/>
    <w:basedOn w:val="a"/>
    <w:uiPriority w:val="99"/>
    <w:semiHidden/>
    <w:unhideWhenUsed/>
    <w:rsid w:val="0006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8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3</cp:revision>
  <dcterms:created xsi:type="dcterms:W3CDTF">2023-03-01T06:56:00Z</dcterms:created>
  <dcterms:modified xsi:type="dcterms:W3CDTF">2025-01-27T07:06:00Z</dcterms:modified>
</cp:coreProperties>
</file>