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8058C" w:rsidRDefault="001134E9" w:rsidP="004A3611">
      <w:pPr>
        <w:jc w:val="center"/>
        <w:rPr>
          <w:rFonts w:ascii="Times New Roman" w:hAnsi="Times New Roman"/>
          <w:b/>
          <w:bCs/>
          <w:caps/>
          <w:szCs w:val="24"/>
        </w:rPr>
      </w:pPr>
      <w:r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9251950" cy="6803617"/>
            <wp:effectExtent l="0" t="0" r="0" b="0"/>
            <wp:docPr id="1" name="Рисунок 1" descr="C:\Users\admin\Desktop\Программы школы\СОШ 21\титульники (2)\Раб.прог.Русский язык 7 кл.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Программы школы\СОШ 21\титульники (2)\Раб.прог.Русский язык 7 кл..t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803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4A3611" w:rsidRPr="00931E0F" w:rsidRDefault="004A3611" w:rsidP="004A3611">
      <w:pPr>
        <w:jc w:val="center"/>
        <w:rPr>
          <w:rFonts w:ascii="Tahoma" w:hAnsi="Tahoma" w:cs="Tahoma"/>
          <w:color w:val="222222"/>
          <w:szCs w:val="24"/>
          <w:shd w:val="clear" w:color="auto" w:fill="FFFFFF"/>
        </w:rPr>
      </w:pPr>
      <w:r w:rsidRPr="00931E0F">
        <w:rPr>
          <w:rFonts w:ascii="Times New Roman" w:hAnsi="Times New Roman"/>
          <w:b/>
          <w:bCs/>
          <w:caps/>
          <w:szCs w:val="24"/>
        </w:rPr>
        <w:lastRenderedPageBreak/>
        <w:t>Пояснительная записка</w:t>
      </w:r>
      <w:r w:rsidRPr="00931E0F">
        <w:rPr>
          <w:rFonts w:ascii="Tahoma" w:hAnsi="Tahoma" w:cs="Tahoma"/>
          <w:color w:val="222222"/>
          <w:szCs w:val="24"/>
          <w:shd w:val="clear" w:color="auto" w:fill="FFFFFF"/>
        </w:rPr>
        <w:t xml:space="preserve"> </w:t>
      </w:r>
    </w:p>
    <w:p w:rsidR="004A3611" w:rsidRDefault="004A3611" w:rsidP="004A3611">
      <w:pPr>
        <w:ind w:left="851"/>
        <w:rPr>
          <w:rFonts w:ascii="Times New Roman" w:hAnsi="Times New Roman"/>
          <w:sz w:val="27"/>
          <w:szCs w:val="27"/>
        </w:rPr>
      </w:pPr>
      <w:r w:rsidRPr="00540B7F">
        <w:rPr>
          <w:rFonts w:ascii="Times New Roman" w:hAnsi="Times New Roman"/>
          <w:sz w:val="27"/>
          <w:szCs w:val="27"/>
        </w:rPr>
        <w:t xml:space="preserve">                  </w:t>
      </w:r>
    </w:p>
    <w:p w:rsidR="004A3611" w:rsidRDefault="004A3611" w:rsidP="004A3611">
      <w:pPr>
        <w:ind w:left="851"/>
        <w:rPr>
          <w:rFonts w:ascii="Times New Roman" w:hAnsi="Times New Roman"/>
        </w:rPr>
      </w:pPr>
      <w:r>
        <w:rPr>
          <w:rFonts w:ascii="Times New Roman" w:hAnsi="Times New Roman"/>
          <w:sz w:val="27"/>
          <w:szCs w:val="27"/>
        </w:rPr>
        <w:t xml:space="preserve">           </w:t>
      </w:r>
      <w:r w:rsidRPr="00941AF9">
        <w:rPr>
          <w:rFonts w:ascii="Times New Roman" w:hAnsi="Times New Roman"/>
        </w:rPr>
        <w:t xml:space="preserve">Рабочая программа предмета </w:t>
      </w:r>
      <w:r w:rsidR="00C8058C">
        <w:rPr>
          <w:rFonts w:ascii="Times New Roman" w:hAnsi="Times New Roman"/>
          <w:color w:val="FF0000"/>
        </w:rPr>
        <w:t>« Русский язык » 7</w:t>
      </w:r>
      <w:r w:rsidRPr="00941AF9">
        <w:rPr>
          <w:rFonts w:ascii="Times New Roman" w:hAnsi="Times New Roman"/>
          <w:color w:val="FF0000"/>
        </w:rPr>
        <w:t xml:space="preserve"> класс </w:t>
      </w:r>
      <w:r w:rsidRPr="00941AF9">
        <w:rPr>
          <w:rFonts w:ascii="Times New Roman" w:hAnsi="Times New Roman"/>
        </w:rPr>
        <w:t xml:space="preserve">обязательной предметной области </w:t>
      </w:r>
      <w:r w:rsidRPr="00941AF9">
        <w:rPr>
          <w:rFonts w:ascii="Times New Roman" w:hAnsi="Times New Roman"/>
          <w:color w:val="FF0000"/>
        </w:rPr>
        <w:t>« Филология »</w:t>
      </w:r>
      <w:r w:rsidRPr="00941AF9">
        <w:rPr>
          <w:rFonts w:ascii="Times New Roman" w:hAnsi="Times New Roman"/>
        </w:rPr>
        <w:t xml:space="preserve"> для основного  общего образования разработана с использованием </w:t>
      </w:r>
      <w:r w:rsidRPr="00941AF9">
        <w:rPr>
          <w:rFonts w:ascii="Times New Roman" w:hAnsi="Times New Roman"/>
          <w:bCs/>
        </w:rPr>
        <w:t>следующих</w:t>
      </w:r>
      <w:r w:rsidRPr="00941AF9">
        <w:rPr>
          <w:rFonts w:ascii="Times New Roman" w:hAnsi="Times New Roman"/>
          <w:b/>
          <w:bCs/>
        </w:rPr>
        <w:t xml:space="preserve">  нормативных документов</w:t>
      </w:r>
      <w:r w:rsidRPr="00941AF9">
        <w:rPr>
          <w:rFonts w:ascii="Times New Roman" w:hAnsi="Times New Roman"/>
        </w:rPr>
        <w:t>:</w:t>
      </w:r>
    </w:p>
    <w:p w:rsidR="004A3611" w:rsidRPr="00941AF9" w:rsidRDefault="004A3611" w:rsidP="004A3611">
      <w:pPr>
        <w:pStyle w:val="a5"/>
        <w:numPr>
          <w:ilvl w:val="0"/>
          <w:numId w:val="1"/>
        </w:numPr>
        <w:shd w:val="clear" w:color="auto" w:fill="FFFFFF" w:themeFill="background1"/>
        <w:spacing w:after="200" w:line="276" w:lineRule="auto"/>
        <w:jc w:val="both"/>
        <w:rPr>
          <w:rFonts w:ascii="Times New Roman" w:hAnsi="Times New Roman"/>
          <w:szCs w:val="24"/>
        </w:rPr>
      </w:pPr>
      <w:r w:rsidRPr="00941AF9">
        <w:rPr>
          <w:rFonts w:ascii="Times New Roman" w:eastAsia="Calibri" w:hAnsi="Times New Roman"/>
          <w:szCs w:val="24"/>
        </w:rPr>
        <w:t>Федерального закона «Об образовании в Российской Федерации» от 2</w:t>
      </w:r>
      <w:r>
        <w:rPr>
          <w:rFonts w:ascii="Times New Roman" w:eastAsia="Calibri" w:hAnsi="Times New Roman"/>
          <w:szCs w:val="24"/>
        </w:rPr>
        <w:t>9</w:t>
      </w:r>
      <w:r w:rsidRPr="00941AF9">
        <w:rPr>
          <w:rFonts w:ascii="Times New Roman" w:eastAsia="Calibri" w:hAnsi="Times New Roman"/>
          <w:szCs w:val="24"/>
        </w:rPr>
        <w:t xml:space="preserve"> декабря 2012 № 273-ФЗ.</w:t>
      </w:r>
      <w:r w:rsidRPr="00941AF9">
        <w:rPr>
          <w:rFonts w:ascii="Times New Roman" w:hAnsi="Times New Roman"/>
          <w:color w:val="000000"/>
          <w:szCs w:val="24"/>
          <w:shd w:val="clear" w:color="auto" w:fill="FFFFFF"/>
        </w:rPr>
        <w:t xml:space="preserve"> (редакция от 31.12.2014 г. с изменениями от 06.04.2015 г.).</w:t>
      </w:r>
    </w:p>
    <w:p w:rsidR="004A3611" w:rsidRPr="005E0FA7" w:rsidRDefault="004A3611" w:rsidP="004A3611">
      <w:pPr>
        <w:pStyle w:val="a5"/>
        <w:numPr>
          <w:ilvl w:val="0"/>
          <w:numId w:val="1"/>
        </w:numPr>
        <w:shd w:val="clear" w:color="auto" w:fill="FFFFFF" w:themeFill="background1"/>
        <w:spacing w:after="200" w:line="276" w:lineRule="auto"/>
        <w:jc w:val="both"/>
        <w:rPr>
          <w:rFonts w:ascii="Times New Roman" w:hAnsi="Times New Roman"/>
          <w:szCs w:val="24"/>
        </w:rPr>
      </w:pPr>
      <w:r w:rsidRPr="005E0FA7">
        <w:rPr>
          <w:rFonts w:ascii="Times New Roman" w:hAnsi="Times New Roman"/>
          <w:szCs w:val="24"/>
        </w:rPr>
        <w:t xml:space="preserve">Федерального государственного образовательного стандарта основного общего образования, утвержденного приказом министерства образования и науки Российской Федерации от 17.12 2010 года № 1897. </w:t>
      </w:r>
    </w:p>
    <w:p w:rsidR="004A3611" w:rsidRPr="00941AF9" w:rsidRDefault="004A3611" w:rsidP="004A3611">
      <w:pPr>
        <w:pStyle w:val="a5"/>
        <w:numPr>
          <w:ilvl w:val="0"/>
          <w:numId w:val="1"/>
        </w:numPr>
        <w:rPr>
          <w:rFonts w:ascii="Times New Roman" w:hAnsi="Times New Roman"/>
        </w:rPr>
      </w:pPr>
      <w:r w:rsidRPr="005E0FA7">
        <w:rPr>
          <w:rFonts w:ascii="Times New Roman" w:hAnsi="Times New Roman"/>
        </w:rPr>
        <w:t>Приказ Минобразования РФ от 5 марта 2004 г. N 1089  «Об утверждении федерального компонента государственных образовательных стандартов начального общего, основного общего и среднего (полного) общего образования» с изменениями и дополнениями от 23 июня 2015 г.;</w:t>
      </w:r>
    </w:p>
    <w:p w:rsidR="004A3611" w:rsidRPr="005E0FA7" w:rsidRDefault="004A3611" w:rsidP="004A3611">
      <w:pPr>
        <w:pStyle w:val="a5"/>
        <w:numPr>
          <w:ilvl w:val="0"/>
          <w:numId w:val="1"/>
        </w:numPr>
        <w:spacing w:after="200" w:line="276" w:lineRule="auto"/>
        <w:rPr>
          <w:rFonts w:ascii="Times New Roman" w:hAnsi="Times New Roman"/>
        </w:rPr>
      </w:pPr>
      <w:r w:rsidRPr="005E0FA7">
        <w:rPr>
          <w:rFonts w:ascii="Times New Roman" w:hAnsi="Times New Roman"/>
          <w:szCs w:val="24"/>
        </w:rPr>
        <w:t xml:space="preserve">«Примерная основная образовательная программа основного общего образования» (одобрена решением федерального учебно-методического объединения по общему образованию (протокол от 8 апреля 2015 г. № 1/15); </w:t>
      </w:r>
    </w:p>
    <w:p w:rsidR="004A3611" w:rsidRPr="00941AF9" w:rsidRDefault="004A3611" w:rsidP="004A3611">
      <w:pPr>
        <w:pStyle w:val="a5"/>
        <w:numPr>
          <w:ilvl w:val="0"/>
          <w:numId w:val="1"/>
        </w:numPr>
        <w:rPr>
          <w:rFonts w:ascii="Times New Roman" w:hAnsi="Times New Roman"/>
        </w:rPr>
      </w:pPr>
      <w:r w:rsidRPr="00941AF9">
        <w:rPr>
          <w:rFonts w:ascii="Times New Roman" w:hAnsi="Times New Roman"/>
        </w:rPr>
        <w:t>Приказ Министерства образования и науки Российской Федерации от 31 марта 2014 г. № 253 «Об утверждении федерального перечня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образования»</w:t>
      </w:r>
      <w:r>
        <w:rPr>
          <w:rFonts w:ascii="Times New Roman" w:hAnsi="Times New Roman"/>
        </w:rPr>
        <w:t xml:space="preserve"> (</w:t>
      </w:r>
      <w:r w:rsidRPr="00680CE8">
        <w:rPr>
          <w:rFonts w:ascii="Times New Roman" w:hAnsi="Times New Roman"/>
          <w:szCs w:val="24"/>
        </w:rPr>
        <w:t>с изменениями и дополнениями)</w:t>
      </w:r>
      <w:r w:rsidRPr="00941AF9">
        <w:rPr>
          <w:rFonts w:ascii="Times New Roman" w:hAnsi="Times New Roman"/>
        </w:rPr>
        <w:t>;</w:t>
      </w:r>
    </w:p>
    <w:p w:rsidR="004A3611" w:rsidRPr="005E0FA7" w:rsidRDefault="004A3611" w:rsidP="004A3611">
      <w:pPr>
        <w:pStyle w:val="a5"/>
        <w:numPr>
          <w:ilvl w:val="0"/>
          <w:numId w:val="1"/>
        </w:numPr>
        <w:rPr>
          <w:rFonts w:ascii="Times New Roman" w:eastAsia="Calibri" w:hAnsi="Times New Roman"/>
        </w:rPr>
      </w:pPr>
      <w:r w:rsidRPr="005E0FA7">
        <w:rPr>
          <w:rFonts w:ascii="Times New Roman" w:hAnsi="Times New Roman"/>
        </w:rPr>
        <w:t>Основная образовательная программа ФГОС ООО МБОУ «</w:t>
      </w:r>
      <w:proofErr w:type="spellStart"/>
      <w:r w:rsidRPr="005E0FA7">
        <w:rPr>
          <w:rFonts w:ascii="Times New Roman" w:hAnsi="Times New Roman"/>
        </w:rPr>
        <w:t>Логиновская</w:t>
      </w:r>
      <w:proofErr w:type="spellEnd"/>
      <w:r w:rsidRPr="005E0FA7">
        <w:rPr>
          <w:rFonts w:ascii="Times New Roman" w:hAnsi="Times New Roman"/>
        </w:rPr>
        <w:t xml:space="preserve"> СОШ №21</w:t>
      </w:r>
      <w:r>
        <w:rPr>
          <w:rFonts w:ascii="Times New Roman" w:hAnsi="Times New Roman"/>
        </w:rPr>
        <w:t xml:space="preserve"> </w:t>
      </w:r>
      <w:r w:rsidRPr="005E0FA7">
        <w:rPr>
          <w:rFonts w:ascii="Times New Roman" w:eastAsia="Calibri" w:hAnsi="Times New Roman"/>
          <w:szCs w:val="24"/>
        </w:rPr>
        <w:t>Учебного плана МБОУ «</w:t>
      </w:r>
      <w:proofErr w:type="spellStart"/>
      <w:r w:rsidRPr="005E0FA7">
        <w:rPr>
          <w:rFonts w:ascii="Times New Roman" w:eastAsia="Calibri" w:hAnsi="Times New Roman"/>
          <w:szCs w:val="24"/>
        </w:rPr>
        <w:t>Логиновская</w:t>
      </w:r>
      <w:proofErr w:type="spellEnd"/>
      <w:r w:rsidRPr="005E0FA7">
        <w:rPr>
          <w:rFonts w:ascii="Times New Roman" w:eastAsia="Calibri" w:hAnsi="Times New Roman"/>
          <w:szCs w:val="24"/>
        </w:rPr>
        <w:t xml:space="preserve"> средняя общеобразовательная школа № 21» на 2020-2021 учебный год</w:t>
      </w:r>
      <w:r w:rsidRPr="005E0FA7">
        <w:rPr>
          <w:rFonts w:ascii="Times New Roman" w:hAnsi="Times New Roman"/>
        </w:rPr>
        <w:t>.</w:t>
      </w:r>
      <w:r w:rsidRPr="005E0FA7">
        <w:rPr>
          <w:rFonts w:ascii="Times New Roman" w:eastAsia="Calibri" w:hAnsi="Times New Roman"/>
        </w:rPr>
        <w:t xml:space="preserve">  </w:t>
      </w:r>
    </w:p>
    <w:p w:rsidR="004A3611" w:rsidRDefault="004A3611" w:rsidP="004A3611">
      <w:pPr>
        <w:pStyle w:val="a5"/>
        <w:numPr>
          <w:ilvl w:val="0"/>
          <w:numId w:val="1"/>
        </w:numPr>
        <w:spacing w:after="160"/>
        <w:jc w:val="both"/>
        <w:rPr>
          <w:rFonts w:ascii="Times New Roman" w:eastAsia="Calibri" w:hAnsi="Times New Roman"/>
          <w:szCs w:val="24"/>
        </w:rPr>
      </w:pPr>
      <w:r w:rsidRPr="00941AF9">
        <w:rPr>
          <w:rFonts w:ascii="Times New Roman" w:eastAsia="Calibri" w:hAnsi="Times New Roman"/>
          <w:szCs w:val="24"/>
        </w:rPr>
        <w:t>Положения о Рабочей программе учебного предмета, курса МБОУ «</w:t>
      </w:r>
      <w:proofErr w:type="spellStart"/>
      <w:r w:rsidRPr="00941AF9">
        <w:rPr>
          <w:rFonts w:ascii="Times New Roman" w:eastAsia="Calibri" w:hAnsi="Times New Roman"/>
          <w:szCs w:val="24"/>
        </w:rPr>
        <w:t>Логиновская</w:t>
      </w:r>
      <w:proofErr w:type="spellEnd"/>
      <w:r w:rsidRPr="00941AF9">
        <w:rPr>
          <w:rFonts w:ascii="Times New Roman" w:eastAsia="Calibri" w:hAnsi="Times New Roman"/>
          <w:szCs w:val="24"/>
        </w:rPr>
        <w:t xml:space="preserve"> СОШ № 21», принятого Педагогическим советом школы от 28.08.1017 г. </w:t>
      </w:r>
    </w:p>
    <w:p w:rsidR="004A3611" w:rsidRDefault="004A3611" w:rsidP="004A3611">
      <w:pPr>
        <w:ind w:left="851"/>
        <w:jc w:val="both"/>
        <w:rPr>
          <w:rFonts w:ascii="Times New Roman" w:hAnsi="Times New Roman"/>
          <w:color w:val="FF0000"/>
        </w:rPr>
      </w:pPr>
      <w:r>
        <w:rPr>
          <w:rFonts w:ascii="Times New Roman" w:hAnsi="Times New Roman"/>
        </w:rPr>
        <w:t xml:space="preserve">        </w:t>
      </w:r>
      <w:r w:rsidRPr="00941AF9">
        <w:rPr>
          <w:rFonts w:ascii="Times New Roman" w:hAnsi="Times New Roman"/>
        </w:rPr>
        <w:t>Уче</w:t>
      </w:r>
      <w:r>
        <w:rPr>
          <w:rFonts w:ascii="Times New Roman" w:hAnsi="Times New Roman"/>
        </w:rPr>
        <w:t>бный процесс обеспечен учебниками</w:t>
      </w:r>
      <w:r w:rsidRPr="00941AF9">
        <w:rPr>
          <w:rFonts w:ascii="Times New Roman" w:hAnsi="Times New Roman"/>
        </w:rPr>
        <w:t xml:space="preserve"> для</w:t>
      </w:r>
      <w:r>
        <w:rPr>
          <w:rFonts w:ascii="Times New Roman" w:hAnsi="Times New Roman"/>
        </w:rPr>
        <w:t xml:space="preserve"> общеобразовательных учреждений, включёнными в федеральный перечень</w:t>
      </w:r>
      <w:r w:rsidRPr="00941AF9">
        <w:rPr>
          <w:rFonts w:ascii="Times New Roman" w:hAnsi="Times New Roman"/>
        </w:rPr>
        <w:t>, рекомендуемых к использованию при реализации имеющих государственную аккредитацию образовательных программ</w:t>
      </w:r>
      <w:r>
        <w:rPr>
          <w:rFonts w:ascii="Times New Roman" w:hAnsi="Times New Roman"/>
        </w:rPr>
        <w:t xml:space="preserve">: </w:t>
      </w:r>
      <w:r w:rsidRPr="00941AF9">
        <w:rPr>
          <w:rFonts w:ascii="Times New Roman" w:hAnsi="Times New Roman"/>
          <w:color w:val="FF0000"/>
        </w:rPr>
        <w:t>«Р</w:t>
      </w:r>
      <w:r w:rsidR="00C8058C">
        <w:rPr>
          <w:rFonts w:ascii="Times New Roman" w:hAnsi="Times New Roman"/>
          <w:color w:val="FF0000"/>
        </w:rPr>
        <w:t>усский язык» 7</w:t>
      </w:r>
      <w:r w:rsidRPr="00941AF9">
        <w:rPr>
          <w:rFonts w:ascii="Times New Roman" w:hAnsi="Times New Roman"/>
          <w:color w:val="FF0000"/>
        </w:rPr>
        <w:t xml:space="preserve"> класс. Учебник М.: «Просвещение», 2016.  Авторы: Баранов М.Т., </w:t>
      </w:r>
      <w:proofErr w:type="spellStart"/>
      <w:r w:rsidRPr="00941AF9">
        <w:rPr>
          <w:rFonts w:ascii="Times New Roman" w:hAnsi="Times New Roman"/>
          <w:color w:val="FF0000"/>
        </w:rPr>
        <w:t>Ладыженская</w:t>
      </w:r>
      <w:proofErr w:type="spellEnd"/>
      <w:r w:rsidRPr="00941AF9">
        <w:rPr>
          <w:rFonts w:ascii="Times New Roman" w:hAnsi="Times New Roman"/>
          <w:color w:val="FF0000"/>
        </w:rPr>
        <w:t xml:space="preserve"> Т.А., </w:t>
      </w:r>
      <w:proofErr w:type="spellStart"/>
      <w:r w:rsidRPr="00941AF9">
        <w:rPr>
          <w:rFonts w:ascii="Times New Roman" w:hAnsi="Times New Roman"/>
          <w:color w:val="FF0000"/>
        </w:rPr>
        <w:t>Тростенцова</w:t>
      </w:r>
      <w:proofErr w:type="spellEnd"/>
      <w:r w:rsidRPr="00941AF9">
        <w:rPr>
          <w:rFonts w:ascii="Times New Roman" w:hAnsi="Times New Roman"/>
          <w:color w:val="FF0000"/>
        </w:rPr>
        <w:t xml:space="preserve"> Л.А.       </w:t>
      </w:r>
    </w:p>
    <w:p w:rsidR="002350ED" w:rsidRDefault="004A3611" w:rsidP="002350ED">
      <w:pPr>
        <w:ind w:left="709"/>
        <w:jc w:val="center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7"/>
          <w:szCs w:val="27"/>
        </w:rPr>
        <w:t xml:space="preserve">     </w:t>
      </w:r>
    </w:p>
    <w:p w:rsidR="002350ED" w:rsidRDefault="002350ED" w:rsidP="002350ED">
      <w:pPr>
        <w:ind w:left="709"/>
        <w:jc w:val="center"/>
        <w:rPr>
          <w:rFonts w:ascii="Times New Roman" w:hAnsi="Times New Roman"/>
          <w:sz w:val="27"/>
          <w:szCs w:val="27"/>
        </w:rPr>
      </w:pPr>
    </w:p>
    <w:p w:rsidR="002350ED" w:rsidRDefault="002350ED" w:rsidP="002350ED">
      <w:pPr>
        <w:ind w:left="709"/>
        <w:jc w:val="center"/>
        <w:rPr>
          <w:rFonts w:ascii="Times New Roman" w:hAnsi="Times New Roman"/>
          <w:sz w:val="27"/>
          <w:szCs w:val="27"/>
        </w:rPr>
      </w:pPr>
    </w:p>
    <w:p w:rsidR="002350ED" w:rsidRDefault="002350ED" w:rsidP="002350ED">
      <w:pPr>
        <w:ind w:left="709"/>
        <w:jc w:val="center"/>
        <w:rPr>
          <w:rFonts w:ascii="Times New Roman" w:hAnsi="Times New Roman"/>
          <w:sz w:val="27"/>
          <w:szCs w:val="27"/>
        </w:rPr>
      </w:pPr>
    </w:p>
    <w:p w:rsidR="002350ED" w:rsidRPr="00931E0F" w:rsidRDefault="004A3611" w:rsidP="002350ED">
      <w:pPr>
        <w:ind w:left="709"/>
        <w:jc w:val="center"/>
        <w:rPr>
          <w:rFonts w:ascii="Times New Roman" w:hAnsi="Times New Roman"/>
          <w:szCs w:val="24"/>
        </w:rPr>
      </w:pPr>
      <w:r>
        <w:rPr>
          <w:rFonts w:ascii="Times New Roman" w:hAnsi="Times New Roman"/>
          <w:sz w:val="27"/>
          <w:szCs w:val="27"/>
        </w:rPr>
        <w:lastRenderedPageBreak/>
        <w:t xml:space="preserve"> </w:t>
      </w:r>
      <w:r w:rsidR="002350ED" w:rsidRPr="00931E0F">
        <w:rPr>
          <w:rFonts w:ascii="Times New Roman" w:hAnsi="Times New Roman"/>
          <w:b/>
          <w:szCs w:val="24"/>
        </w:rPr>
        <w:t>МЕСТО ПРЕДМЕТА В УЧЕБНОМ ПЛАНЕ</w:t>
      </w:r>
    </w:p>
    <w:p w:rsidR="004A3611" w:rsidRDefault="004A3611" w:rsidP="004A3611">
      <w:pPr>
        <w:ind w:left="851"/>
        <w:jc w:val="both"/>
        <w:rPr>
          <w:rFonts w:ascii="Times New Roman" w:hAnsi="Times New Roman"/>
          <w:sz w:val="27"/>
          <w:szCs w:val="27"/>
        </w:rPr>
      </w:pPr>
      <w:r>
        <w:rPr>
          <w:rFonts w:ascii="Times New Roman" w:hAnsi="Times New Roman"/>
          <w:sz w:val="27"/>
          <w:szCs w:val="27"/>
        </w:rPr>
        <w:t xml:space="preserve">  </w:t>
      </w:r>
      <w:r w:rsidR="00C8058C">
        <w:rPr>
          <w:rFonts w:ascii="Times New Roman" w:hAnsi="Times New Roman"/>
          <w:color w:val="FF0000"/>
        </w:rPr>
        <w:t>Программа по русскому языку в 7 классе предусматривает 136 часа на изучение материала (4 часа</w:t>
      </w:r>
      <w:r w:rsidRPr="00941AF9">
        <w:rPr>
          <w:rFonts w:ascii="Times New Roman" w:hAnsi="Times New Roman"/>
          <w:color w:val="FF0000"/>
        </w:rPr>
        <w:t xml:space="preserve"> в неделю)</w:t>
      </w:r>
    </w:p>
    <w:p w:rsidR="004A3611" w:rsidRPr="009046A5" w:rsidRDefault="004A3611" w:rsidP="004A3611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>
        <w:rPr>
          <w:rFonts w:ascii="Times New Roman" w:hAnsi="Times New Roman"/>
          <w:b/>
          <w:bCs/>
          <w:color w:val="000000"/>
          <w:szCs w:val="24"/>
        </w:rPr>
        <w:t xml:space="preserve">        </w:t>
      </w:r>
      <w:r w:rsidRPr="009046A5">
        <w:rPr>
          <w:rFonts w:ascii="Times New Roman" w:hAnsi="Times New Roman"/>
          <w:b/>
          <w:bCs/>
          <w:color w:val="000000"/>
          <w:szCs w:val="24"/>
        </w:rPr>
        <w:t xml:space="preserve">Цели обучения: </w:t>
      </w:r>
      <w:r w:rsidR="00C8058C">
        <w:rPr>
          <w:rFonts w:ascii="Times New Roman" w:hAnsi="Times New Roman"/>
          <w:color w:val="000000"/>
          <w:szCs w:val="24"/>
        </w:rPr>
        <w:t>курс русского языка в 7</w:t>
      </w:r>
      <w:r w:rsidRPr="009046A5">
        <w:rPr>
          <w:rFonts w:ascii="Times New Roman" w:hAnsi="Times New Roman"/>
          <w:color w:val="000000"/>
          <w:szCs w:val="24"/>
        </w:rPr>
        <w:t xml:space="preserve"> классе направлен на достижение следующих целей, обеспечивающих реализацию личностно-ориентированного, </w:t>
      </w:r>
      <w:proofErr w:type="spellStart"/>
      <w:r w:rsidRPr="009046A5">
        <w:rPr>
          <w:rFonts w:ascii="Times New Roman" w:hAnsi="Times New Roman"/>
          <w:color w:val="000000"/>
          <w:szCs w:val="24"/>
        </w:rPr>
        <w:t>когнитивно</w:t>
      </w:r>
      <w:proofErr w:type="spellEnd"/>
      <w:r w:rsidRPr="009046A5">
        <w:rPr>
          <w:rFonts w:ascii="Times New Roman" w:hAnsi="Times New Roman"/>
          <w:color w:val="000000"/>
          <w:szCs w:val="24"/>
        </w:rPr>
        <w:t>-коммуникативного,  </w:t>
      </w:r>
      <w:proofErr w:type="spellStart"/>
      <w:r w:rsidRPr="009046A5">
        <w:rPr>
          <w:rFonts w:ascii="Times New Roman" w:hAnsi="Times New Roman"/>
          <w:color w:val="000000"/>
          <w:szCs w:val="24"/>
        </w:rPr>
        <w:t>деятельностного</w:t>
      </w:r>
      <w:proofErr w:type="spellEnd"/>
      <w:r w:rsidRPr="009046A5">
        <w:rPr>
          <w:rFonts w:ascii="Times New Roman" w:hAnsi="Times New Roman"/>
          <w:color w:val="000000"/>
          <w:szCs w:val="24"/>
        </w:rPr>
        <w:t xml:space="preserve"> подходов к обучению родному языку: </w:t>
      </w:r>
    </w:p>
    <w:p w:rsidR="004A3611" w:rsidRPr="009046A5" w:rsidRDefault="004A3611" w:rsidP="004A3611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proofErr w:type="gramStart"/>
      <w:r w:rsidRPr="009046A5">
        <w:rPr>
          <w:rFonts w:ascii="Times New Roman" w:hAnsi="Times New Roman"/>
          <w:color w:val="000000"/>
          <w:szCs w:val="24"/>
        </w:rPr>
        <w:t>-воспитание духовно богатой, нравственно ориентированной личности с развитым чувством самосознания и общероссийского гражданского сознания, человека, любящего свою родину, знающего и уважающего родной язык, сознательно относящегося к нему как к явлению культуры, осмысляющего родной язык как основное средство общения, средство получения знаний в разных сферах человеческой деятельности, средство освоения морально-этических норм, принятых в обществе;</w:t>
      </w:r>
      <w:proofErr w:type="gramEnd"/>
    </w:p>
    <w:p w:rsidR="004A3611" w:rsidRPr="009046A5" w:rsidRDefault="004A3611" w:rsidP="004A3611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 w:rsidRPr="009046A5">
        <w:rPr>
          <w:rFonts w:ascii="Times New Roman" w:hAnsi="Times New Roman"/>
          <w:color w:val="000000"/>
          <w:szCs w:val="24"/>
        </w:rPr>
        <w:t xml:space="preserve">-овладение системой знаний, языковыми и речевыми умениями и навыками, развитие готовности и способности к речевому взаимодействию и взаимопониманию, потребности в речевом самосовершенствовании, овладение важнейшими </w:t>
      </w:r>
      <w:proofErr w:type="spellStart"/>
      <w:r w:rsidRPr="009046A5">
        <w:rPr>
          <w:rFonts w:ascii="Times New Roman" w:hAnsi="Times New Roman"/>
          <w:color w:val="000000"/>
          <w:szCs w:val="24"/>
        </w:rPr>
        <w:t>общеучебными</w:t>
      </w:r>
      <w:proofErr w:type="spellEnd"/>
      <w:r w:rsidRPr="009046A5">
        <w:rPr>
          <w:rFonts w:ascii="Times New Roman" w:hAnsi="Times New Roman"/>
          <w:color w:val="000000"/>
          <w:szCs w:val="24"/>
        </w:rPr>
        <w:t xml:space="preserve"> умениями и универсальными учебными действиями, формирование навыков самостоятельной учебной деятельности, самообразования;</w:t>
      </w:r>
    </w:p>
    <w:p w:rsidR="004A3611" w:rsidRPr="009046A5" w:rsidRDefault="004A3611" w:rsidP="004A3611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 w:rsidRPr="009046A5">
        <w:rPr>
          <w:rFonts w:ascii="Times New Roman" w:hAnsi="Times New Roman"/>
          <w:color w:val="000000"/>
          <w:szCs w:val="24"/>
        </w:rPr>
        <w:t>-освоение знаний об устройстве языковой системы и закономерностях её функционирования, развитие способности опознавать, анализировать, сопоставлять, классифицировать и оценивать языковые факты, обогащение активного словарного запаса, расширение объема используемых в речи грамматических средств, совершенствование орфографической и пунктуационной грамотности, развитие умений стилистически корректного использования лексики и фразеологии русского языка;</w:t>
      </w:r>
    </w:p>
    <w:p w:rsidR="004A3611" w:rsidRPr="009046A5" w:rsidRDefault="004A3611" w:rsidP="004A3611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 w:rsidRPr="009046A5">
        <w:rPr>
          <w:rFonts w:ascii="Times New Roman" w:hAnsi="Times New Roman"/>
          <w:color w:val="000000"/>
          <w:szCs w:val="24"/>
        </w:rPr>
        <w:t>-развитие интеллектуальных и творческих способностей обучающихся, развитие речевой культуры, овладение правилами использования языка в разных ситуациях общения, нормами речевого этикета, воспитание стремления к речевому самосовершенствованию, осознание эстетической ценности родного языка;</w:t>
      </w:r>
    </w:p>
    <w:p w:rsidR="004A3611" w:rsidRPr="009046A5" w:rsidRDefault="004A3611" w:rsidP="004A3611">
      <w:pPr>
        <w:shd w:val="clear" w:color="auto" w:fill="FFFFFF"/>
        <w:ind w:left="709"/>
        <w:jc w:val="both"/>
        <w:rPr>
          <w:rFonts w:ascii="Times New Roman" w:hAnsi="Times New Roman"/>
          <w:color w:val="000000"/>
          <w:szCs w:val="24"/>
        </w:rPr>
      </w:pPr>
      <w:r w:rsidRPr="009046A5">
        <w:rPr>
          <w:rFonts w:ascii="Times New Roman" w:hAnsi="Times New Roman"/>
          <w:color w:val="000000"/>
          <w:szCs w:val="24"/>
        </w:rPr>
        <w:t>- совершенствование коммуникативных способностей, формирование готовности к сотрудничеству, созидательной деятельности, умений вести диалог, искать и находить содержательные компромиссы.</w:t>
      </w:r>
    </w:p>
    <w:p w:rsidR="004A3611" w:rsidRDefault="004A3611">
      <w:pPr>
        <w:rPr>
          <w:b/>
          <w:bCs/>
          <w:color w:val="000000"/>
        </w:rPr>
      </w:pPr>
    </w:p>
    <w:p w:rsidR="00C8058C" w:rsidRDefault="00C8058C" w:rsidP="004A3611">
      <w:pPr>
        <w:ind w:left="709"/>
        <w:jc w:val="center"/>
        <w:rPr>
          <w:rFonts w:ascii="Times New Roman" w:hAnsi="Times New Roman"/>
          <w:b/>
          <w:bCs/>
          <w:szCs w:val="24"/>
        </w:rPr>
      </w:pPr>
    </w:p>
    <w:p w:rsidR="00C8058C" w:rsidRDefault="00C8058C" w:rsidP="004A3611">
      <w:pPr>
        <w:ind w:left="709"/>
        <w:jc w:val="center"/>
        <w:rPr>
          <w:rFonts w:ascii="Times New Roman" w:hAnsi="Times New Roman"/>
          <w:b/>
          <w:bCs/>
          <w:szCs w:val="24"/>
        </w:rPr>
      </w:pPr>
    </w:p>
    <w:p w:rsidR="00C8058C" w:rsidRDefault="00C8058C" w:rsidP="004A3611">
      <w:pPr>
        <w:ind w:left="709"/>
        <w:jc w:val="center"/>
        <w:rPr>
          <w:rFonts w:ascii="Times New Roman" w:hAnsi="Times New Roman"/>
          <w:b/>
          <w:bCs/>
          <w:szCs w:val="24"/>
        </w:rPr>
      </w:pPr>
    </w:p>
    <w:p w:rsidR="00C8058C" w:rsidRDefault="00C8058C" w:rsidP="004A3611">
      <w:pPr>
        <w:ind w:left="709"/>
        <w:jc w:val="center"/>
        <w:rPr>
          <w:rFonts w:ascii="Times New Roman" w:hAnsi="Times New Roman"/>
          <w:b/>
          <w:bCs/>
          <w:szCs w:val="24"/>
        </w:rPr>
      </w:pPr>
    </w:p>
    <w:p w:rsidR="004A3611" w:rsidRPr="009046A5" w:rsidRDefault="004A3611" w:rsidP="004A3611">
      <w:pPr>
        <w:ind w:left="709"/>
        <w:jc w:val="center"/>
        <w:rPr>
          <w:rFonts w:ascii="Times New Roman" w:hAnsi="Times New Roman"/>
          <w:b/>
          <w:bCs/>
          <w:szCs w:val="24"/>
        </w:rPr>
      </w:pPr>
      <w:r w:rsidRPr="009046A5">
        <w:rPr>
          <w:rFonts w:ascii="Times New Roman" w:hAnsi="Times New Roman"/>
          <w:b/>
          <w:bCs/>
          <w:szCs w:val="24"/>
        </w:rPr>
        <w:lastRenderedPageBreak/>
        <w:t xml:space="preserve">ПЛАНИРУЕМЫЕ РЕЗУЛЬТАТЫ ОСВОЕНИЯ ПРОГРАММЫ </w:t>
      </w:r>
    </w:p>
    <w:p w:rsidR="004A3611" w:rsidRPr="009046A5" w:rsidRDefault="004A3611" w:rsidP="004A3611">
      <w:pPr>
        <w:ind w:left="709"/>
        <w:jc w:val="center"/>
        <w:rPr>
          <w:rFonts w:ascii="Times New Roman" w:hAnsi="Times New Roman"/>
          <w:b/>
          <w:bCs/>
          <w:szCs w:val="24"/>
        </w:rPr>
      </w:pPr>
      <w:r w:rsidRPr="009046A5">
        <w:rPr>
          <w:rFonts w:ascii="Times New Roman" w:hAnsi="Times New Roman"/>
          <w:b/>
          <w:bCs/>
          <w:szCs w:val="24"/>
        </w:rPr>
        <w:t>ПО РУССКОМУ ЯЗЫКУ В</w:t>
      </w:r>
      <w:r w:rsidR="00C8058C">
        <w:rPr>
          <w:rFonts w:ascii="Times New Roman" w:hAnsi="Times New Roman"/>
          <w:b/>
          <w:bCs/>
          <w:szCs w:val="24"/>
        </w:rPr>
        <w:t xml:space="preserve"> 7</w:t>
      </w:r>
      <w:r w:rsidRPr="009046A5">
        <w:rPr>
          <w:rFonts w:ascii="Times New Roman" w:hAnsi="Times New Roman"/>
          <w:b/>
          <w:bCs/>
          <w:szCs w:val="24"/>
        </w:rPr>
        <w:t xml:space="preserve"> КЛАССЕ</w:t>
      </w:r>
    </w:p>
    <w:p w:rsidR="004A3611" w:rsidRPr="006A72A4" w:rsidRDefault="00C8058C" w:rsidP="006A72A4">
      <w:pPr>
        <w:ind w:left="709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6A72A4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Личностные результаты 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t>освоения основной образовательной программы основного общего образования должны отражать: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1) воспитание российской гражданской идентичности: патриотизма, уважения к Отечеству, прошлое и настоящее многонационального народа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России; осознание своей этнической принадлежности, знание истории, языка, культуры своего народа, своего края, основ культурного наследия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народов России и человечества; усвоение гуманистических, демократических и традиционных ценностей многонационального российского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общества;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t xml:space="preserve"> воспитание чувства ответственности и долга перед Родиной;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 xml:space="preserve">2) формирование ответственного отношения к учению, готовности и </w:t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способности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t xml:space="preserve"> обучающихся к саморазвитию и самообразованию на основе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мотивации к обучению и познанию,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 с учетом устойчивых познавательных интересов, а также на основе формирования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уважительного отношения к труду, развития опыта участия в социально значимом труде;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3) формирование целостного мировоззрения, соответствующего современному уровню развития науки и общественной практики, учитывающего социальное, культурное, языковое, духовное многообразие современного мира;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4) формирование осознанного, уважительного и доброжелательного отношения к другому человеку, его мнению, мировоззрению, культуре,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языку, вере, гражданской позиции, к истории, культуре, религии, традициям, языкам, ценностям народов России и народов мира;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готовности и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способности вести диалог с другими людьми и достигать в нем взаимопонимания;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5) освоение социальных норм, правил поведения, ролей и форм социальной жизни в группах и сообществах, включая взрослые и социальные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сообщества; участие в школьном самоуправлении и общественной жизни в пределах возрастных компетенций с учетом региональных, этнокультурных, социальных и экономических особенностей;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6) развитие морального сознания и компетентности в решении моральных проблем на основе личностного выбора, формирование нравственных чувств и нравственного поведения, осознанного и ответственного отношения к собственным поступкам;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 xml:space="preserve">7) формирование коммуникативной компетентности в общении и сотрудничестве со сверстниками, детьми старшего и младшего 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lastRenderedPageBreak/>
        <w:t>возраста,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 xml:space="preserve">взрослыми в процессе образовательной, общественно полезной, </w:t>
      </w:r>
      <w:proofErr w:type="spell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учебноисследовательской</w:t>
      </w:r>
      <w:proofErr w:type="spellEnd"/>
      <w:r w:rsidRPr="006A72A4">
        <w:rPr>
          <w:rFonts w:ascii="Times New Roman" w:hAnsi="Times New Roman" w:cs="Times New Roman"/>
          <w:color w:val="000000"/>
          <w:sz w:val="24"/>
          <w:szCs w:val="24"/>
        </w:rPr>
        <w:t>, творческой и других видов деятельности;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8) формирование ценности здорового и безопасного образа жизни; усвоение правил индивидуального и коллективного безопасного поведения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в чрезвычайных ситуациях, угрожающих жизни и здоровью людей, правил поведения на транспорте и на дорогах;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9) формирование основ экологической культуры, соответствующей современному уровню экологического мышления, развитие опыта экологически ориентированной рефлексивно-оценочной и практической деятельности в жизненных ситуациях;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10) осознание значения семьи в жизни человека и общества, принятие ценности семейной жизни, уважительное и заботливое отношение к членам своей семьи;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11) развитие эстетического сознания через освоение художественного наследия народов России и мира, творческой деятельности эстетического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характера.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proofErr w:type="spellStart"/>
      <w:proofErr w:type="gramStart"/>
      <w:r w:rsidRPr="006A72A4">
        <w:rPr>
          <w:rFonts w:ascii="Times New Roman" w:hAnsi="Times New Roman" w:cs="Times New Roman"/>
          <w:b/>
          <w:bCs/>
          <w:color w:val="000000"/>
          <w:sz w:val="24"/>
          <w:szCs w:val="24"/>
        </w:rPr>
        <w:t>Метапредметные</w:t>
      </w:r>
      <w:proofErr w:type="spellEnd"/>
      <w:r w:rsidRPr="006A72A4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t>результаты освоения основной образовательной программы основного общего образования должны отражать: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1) умение самостоятельно определять цели своего обучения, ставить и формулировать для себя новые задачи в учебе и познавательной деятельности, развивать мотивы и интересы своей познавательной деятельности;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2) 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3) 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 действий в рамках предложенных условий и требований, корректировать свои действия в соответствии с изменяющейся ситуацией;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4) умение оценивать правильность выполнения учебной задачи, собственные возможности ее решения;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5) владение основами самоконтроля, самооценки, принятия решений и осуществления осознанного выбора в учебной и познавательной деятельности;</w:t>
      </w:r>
    </w:p>
    <w:p w:rsidR="009428BB" w:rsidRPr="006A72A4" w:rsidRDefault="009428BB" w:rsidP="006A72A4">
      <w:pPr>
        <w:ind w:left="709"/>
        <w:rPr>
          <w:rFonts w:ascii="Times New Roman" w:hAnsi="Times New Roman" w:cs="Times New Roman"/>
          <w:b/>
          <w:bCs/>
          <w:sz w:val="24"/>
          <w:szCs w:val="24"/>
        </w:rPr>
      </w:pPr>
      <w:r w:rsidRPr="006A72A4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Предметные результаты 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t>изучения предметной области « Русский язык» 7 класс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A72A4">
        <w:rPr>
          <w:rFonts w:ascii="Times New Roman" w:hAnsi="Times New Roman" w:cs="Times New Roman"/>
          <w:b/>
          <w:bCs/>
          <w:color w:val="000000"/>
          <w:sz w:val="24"/>
          <w:szCs w:val="24"/>
        </w:rPr>
        <w:t>Ученик 7 класса научится: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владеть навыками работы с учебной книгой, словарями и другими информационными источниками, включая СМИ и ресурсы Интернета;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владеть навыками различных видов чтения (</w:t>
      </w:r>
      <w:proofErr w:type="spell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изучающим</w:t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,о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t>знакомительным</w:t>
      </w:r>
      <w:proofErr w:type="spellEnd"/>
      <w:r w:rsidRPr="006A72A4">
        <w:rPr>
          <w:rFonts w:ascii="Times New Roman" w:hAnsi="Times New Roman" w:cs="Times New Roman"/>
          <w:color w:val="000000"/>
          <w:sz w:val="24"/>
          <w:szCs w:val="24"/>
        </w:rPr>
        <w:t>, просмотровым) и информационной переработки прочитанного материала;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 xml:space="preserve">• владеть различными видами </w:t>
      </w:r>
      <w:proofErr w:type="spell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аудирования</w:t>
      </w:r>
      <w:proofErr w:type="spellEnd"/>
      <w:r w:rsidRPr="006A72A4">
        <w:rPr>
          <w:rFonts w:ascii="Times New Roman" w:hAnsi="Times New Roman" w:cs="Times New Roman"/>
          <w:color w:val="000000"/>
          <w:sz w:val="24"/>
          <w:szCs w:val="24"/>
        </w:rPr>
        <w:t xml:space="preserve"> (с полным пониманием, с пониманием основного содержания, с выборочным извлечением информации) и информационной переработки текстов различных функциональных разновидностей языка;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lastRenderedPageBreak/>
        <w:t>• адекватно понимать, интерпретировать и комментировать тексты различных функционально-смысловых типов речи (повествование, описание, рассуждение) и функциональных разновидностей языка;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 xml:space="preserve">• участвовать в диалогическом и </w:t>
      </w:r>
      <w:proofErr w:type="spell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полилогическом</w:t>
      </w:r>
      <w:proofErr w:type="spellEnd"/>
      <w:r w:rsidRPr="006A72A4">
        <w:rPr>
          <w:rFonts w:ascii="Times New Roman" w:hAnsi="Times New Roman" w:cs="Times New Roman"/>
          <w:color w:val="000000"/>
          <w:sz w:val="24"/>
          <w:szCs w:val="24"/>
        </w:rPr>
        <w:t xml:space="preserve"> общении, создавать устные монологические высказывания разной коммуникативной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направленности в зависимости от целей, сферы и ситуации общения с соблюдением норм современного русского литературного языка и речевого этикета;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создавать и редактировать письменные тексты разных стилей и жанров с соблюдением норм современного русского литературного языка и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речевого этикета;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 xml:space="preserve">• </w:t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 xml:space="preserve">анализировать текст с точки зрения его темы, цели, основной мысли, основной и дополнительной информации, принадлежности к </w:t>
      </w:r>
      <w:proofErr w:type="spell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функциональносмысловому</w:t>
      </w:r>
      <w:proofErr w:type="spellEnd"/>
      <w:r w:rsidRPr="006A72A4">
        <w:rPr>
          <w:rFonts w:ascii="Times New Roman" w:hAnsi="Times New Roman" w:cs="Times New Roman"/>
          <w:color w:val="000000"/>
          <w:sz w:val="24"/>
          <w:szCs w:val="24"/>
        </w:rPr>
        <w:t xml:space="preserve"> типу речи и функциональной разновидности языка;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использовать знание алфавита при поиске информации;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различать значимые и незначимые единицы языка;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проводить фонетический и орфоэпический анализ слова;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классифицировать и группировать звуки речи по заданным признакам, слова по заданным параметрам их звукового состава;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членить слова на слоги и правильно их переносить;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определять место ударного слога, наблюдать за перемещением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ударения при изменении формы слова, употреблять в речи слова и их формы в соответствии с акцентологическими нормами;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опознавать морфемы и членить слова на морфемы на основе смыслового, грамматического и словообразовательного анализа;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характеризовать морфемный состав слова, уточнять лексическое значение слова с опорой на его морфемный состав;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проводить морфемный и словообразовательный анализ слов;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проводить лексический анализ слова;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опознавать лексические средства выразительности и основные виды тропов (метафора, эпитет, сравнение, гипербола, олицетворение);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опознавать самостоятельные части речи и их формы, а также служебные части речи и междометия;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 xml:space="preserve">• </w:t>
      </w:r>
      <w:proofErr w:type="gram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проводить морфологический анализ слова;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 xml:space="preserve">• применять знания и умения по </w:t>
      </w:r>
      <w:proofErr w:type="spellStart"/>
      <w:r w:rsidRPr="006A72A4">
        <w:rPr>
          <w:rFonts w:ascii="Times New Roman" w:hAnsi="Times New Roman" w:cs="Times New Roman"/>
          <w:color w:val="000000"/>
          <w:sz w:val="24"/>
          <w:szCs w:val="24"/>
        </w:rPr>
        <w:t>морфемике</w:t>
      </w:r>
      <w:proofErr w:type="spellEnd"/>
      <w:r w:rsidRPr="006A72A4">
        <w:rPr>
          <w:rFonts w:ascii="Times New Roman" w:hAnsi="Times New Roman" w:cs="Times New Roman"/>
          <w:color w:val="000000"/>
          <w:sz w:val="24"/>
          <w:szCs w:val="24"/>
        </w:rPr>
        <w:t xml:space="preserve"> и словообразованию при проведении морфологического анализа слов;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опознавать основные единицы синтаксиса (словосочетание, предложение, текст);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анализировать различные виды словосочетаний и предложений с точки зрения их структурно-смысловой организации и функциональных особенностей;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находить грамматическую основу предложения;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lastRenderedPageBreak/>
        <w:t>• распознавать главные и второстепенные члены предложения;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опознавать предложения простые и сложные, предложения осложненной структуры;</w:t>
      </w:r>
      <w:proofErr w:type="gramEnd"/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проводить синтаксический анализ словосочетания и предложения;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соблюдать основные языковые нормы в устной и письменной речи;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опираться на фонетический, морфемный, словообразовательный и морфологический анализ в практике правописания;</w:t>
      </w:r>
      <w:r w:rsidRPr="006A72A4">
        <w:rPr>
          <w:rFonts w:ascii="Times New Roman" w:hAnsi="Times New Roman" w:cs="Times New Roman"/>
          <w:color w:val="000000"/>
          <w:sz w:val="24"/>
          <w:szCs w:val="24"/>
        </w:rPr>
        <w:br/>
        <w:t>• опираться на грамматико-</w:t>
      </w:r>
    </w:p>
    <w:p w:rsidR="002350ED" w:rsidRPr="002350ED" w:rsidRDefault="006A72A4" w:rsidP="002350ED">
      <w:pPr>
        <w:pStyle w:val="a6"/>
        <w:shd w:val="clear" w:color="auto" w:fill="FFFFFF"/>
        <w:spacing w:after="150"/>
        <w:ind w:left="720"/>
        <w:jc w:val="center"/>
        <w:rPr>
          <w:color w:val="000000"/>
        </w:rPr>
      </w:pPr>
      <w:r w:rsidRPr="006A72A4">
        <w:rPr>
          <w:color w:val="000000"/>
        </w:rPr>
        <w:br/>
      </w:r>
      <w:r w:rsidR="002350ED" w:rsidRPr="002350ED">
        <w:rPr>
          <w:b/>
          <w:bCs/>
          <w:color w:val="000000"/>
        </w:rPr>
        <w:t>СОДЕРЖАНИЕ УЧЕБНОГО МАТЕРИАЛА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Русский язык как развивающееся явление (1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Русский язык как развивающееся явление</w:t>
      </w: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Повторение </w:t>
      </w:r>
      <w:proofErr w:type="gramStart"/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изученного</w:t>
      </w:r>
      <w:proofErr w:type="gramEnd"/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 5—6 классах (8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Синтаксис. Синтаксический разбор. Пунктуация. Пунктуационный разбор. Лексика и фразеология. Фонетика и орфография. Фонетический разбор слова. Словообразование и орфография. Морфемный и сло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вообразовательный разбор. Морфология и орфография. Морфологический разбор слова. Морфологический раз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бор слова.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Текс и стили речи (3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Текст. Стили литературного языка. Диалог. Виды диалогов. Публицистический стиль.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Морфология и орфография. Культура речи (63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Причастие (26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Причастие как часть речи. Склонение причастий и правописание гласных в падежных окончаниях при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частий. Причастный оборот. Выделение причастного оборота запятыми. Описание внешности человека. Действительные и страдательные причастия. Краткие и полные страдательные причастия. Действительные причастия настоящего времени. Гласные в суффиксах действительных причастий настоящего времени. Стра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дательные причастия настоящего времени. Гласные в суффиксах страдательных причастий настоящего вре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мени. 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Сострадательные причастия прошедшего време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ни. Гласные перед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полных и кратких страдательных причастиях. Одна и две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суффиксах страдательных причастий прошедшего времени. Одна буква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от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глагольных прилагательных. Одна и две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суффиксах кратких страдательных причастий и в кратких отгла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гольных прилагательных. Морфологический разбор причастия. Слитное и раздельное написание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 при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частиями Буквы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ё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после шипящих в суффиксах стра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дательных причастий прошедшего времени.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Деепричастие (11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Деепричастие как часть речи. Деепричастный оборот. Запятые при причастном обороте. Раздельное написание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 деепричастиями. Деепричастия несо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вершенного вида. Деепричастия совершенного вида. Морфологический разбор деепричастия.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Наречие (26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Наречие как часть речи. Смысловые группы наре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чий. Степени сравнения наречий. Морфологический разбор наречий. Слитное и раздельное написание 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 наречиями на -о и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-е.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Буквы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 </w:t>
      </w:r>
      <w:proofErr w:type="gramStart"/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и</w:t>
      </w:r>
      <w:proofErr w:type="gramEnd"/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приставках 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ни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отрицательных наречий. Одна и две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в наре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чиях на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-о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</w:t>
      </w:r>
      <w:proofErr w:type="gramStart"/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-е</w:t>
      </w:r>
      <w:proofErr w:type="gramEnd"/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Описание действий. Буквы 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o 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 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e 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после шипящих на конце наречий. Буквы </w:t>
      </w:r>
      <w:proofErr w:type="gramStart"/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о</w:t>
      </w:r>
      <w:proofErr w:type="gramEnd"/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и а на конце на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речий. Дефис между частями слова в наречиях. Слит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ное и раздельное написание приставок в наречиях, образованных от существительных и количественных числительных. Мягкий знак после шипящих на конце наречий.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Текст и стили речи (2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Учебно-научная речь. Отзыв. Учебный доклад.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Морфология и орфография. Культура речи (48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Категория состояния (7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Категория состояния как часть речи. Морфологи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ческий разбор категорий состояния.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Служебные части речи (41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Самостоятельные и служебные части речи </w:t>
      </w: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(1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Предлог (10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Предлог как часть речи. Употребление предлога. Производные и непроизводные предлоги. Простые и составные предлоги. Морфологический разбор пред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лога. Слитное и раздельное написание производных предлогов.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Союз (13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lastRenderedPageBreak/>
        <w:t>Союз как часть речи. Простые и составные сою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зы. Союзы сочинительные и подчинительные. Запятая между простыми предложениями в союзном сложном предложении. Сочинительные союзы. Подчинитель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ные союзы. Морфологический разбор союза. Слитное написание союзов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также, тоже, чтобы.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Повторение сведений о предлогах и союзах.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Частица (15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Частица как часть речи. Разряды частиц. Формооб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разующие частицы. Смысловые частицы. Раздельное и дефисное написание частиц. Морфологический раз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бор частицы. Отрицательные частицы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ни.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Различе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>ние частицы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и приставки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</w:t>
      </w:r>
      <w:proofErr w:type="gramStart"/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е-</w:t>
      </w:r>
      <w:proofErr w:type="gramEnd"/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.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Частица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ни,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приставка 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ни-,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союз</w:t>
      </w:r>
      <w:r w:rsidRPr="002350ED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  <w:lang w:eastAsia="ru-RU"/>
        </w:rPr>
        <w:t> ни... ни.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Междометие (2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Междометие как часть речи. Дефис в междометиях. Знаки препинания при междометиях.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Повторение и систематизация </w:t>
      </w:r>
      <w:proofErr w:type="gramStart"/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изученного</w:t>
      </w:r>
      <w:proofErr w:type="gramEnd"/>
      <w:r w:rsidRPr="002350E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 5-7 классах (11 ч)</w:t>
      </w:r>
    </w:p>
    <w:p w:rsidR="002350ED" w:rsidRPr="002350ED" w:rsidRDefault="002350ED" w:rsidP="002350ED">
      <w:pPr>
        <w:shd w:val="clear" w:color="auto" w:fill="FFFFFF"/>
        <w:spacing w:after="15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Разделы науки о русском языке. Текст. Стили речи. Фонетика. Графика. Лексика и фразеология. Лексиче</w:t>
      </w: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softHyphen/>
        <w:t xml:space="preserve">ские нормы. </w:t>
      </w:r>
      <w:proofErr w:type="spellStart"/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Морфемика</w:t>
      </w:r>
      <w:proofErr w:type="spellEnd"/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. Словообразование. Морфология. Самостоятельные части речи. Служебные части речи. Морфологический разбор слов. Орфография. Орфограммы в </w:t>
      </w:r>
      <w:proofErr w:type="gramStart"/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корне слова</w:t>
      </w:r>
      <w:proofErr w:type="gramEnd"/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 Орфограммы в приставках, суффиксах и окончаниях слов. Синтаксис (словосочетание, предложение, текст). Члены предложения. Способы выражения. Пунктуация.</w:t>
      </w:r>
    </w:p>
    <w:p w:rsid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3B3D7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Pr="002350ED" w:rsidRDefault="003B3D7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3B3D7D" w:rsidRPr="003B3D7D" w:rsidRDefault="002350ED" w:rsidP="003B3D7D">
      <w:pPr>
        <w:pStyle w:val="a6"/>
        <w:shd w:val="clear" w:color="auto" w:fill="FFFFFF"/>
        <w:spacing w:after="150"/>
        <w:jc w:val="center"/>
        <w:rPr>
          <w:color w:val="000000"/>
        </w:rPr>
      </w:pPr>
      <w:r w:rsidRPr="002350ED">
        <w:rPr>
          <w:color w:val="000000"/>
        </w:rPr>
        <w:lastRenderedPageBreak/>
        <w:br/>
      </w:r>
      <w:r w:rsidR="003B3D7D" w:rsidRPr="003B3D7D">
        <w:rPr>
          <w:b/>
          <w:bCs/>
          <w:color w:val="000000"/>
        </w:rPr>
        <w:t xml:space="preserve"> ТЕМАТИЧЕСКОЕ ПЛАНИРОВАНИЕ</w:t>
      </w:r>
    </w:p>
    <w:tbl>
      <w:tblPr>
        <w:tblW w:w="14790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1292"/>
        <w:gridCol w:w="7243"/>
        <w:gridCol w:w="2186"/>
        <w:gridCol w:w="1883"/>
        <w:gridCol w:w="2186"/>
      </w:tblGrid>
      <w:tr w:rsidR="003B3D7D" w:rsidRPr="003B3D7D" w:rsidTr="003B3D7D">
        <w:tc>
          <w:tcPr>
            <w:tcW w:w="1215" w:type="dxa"/>
            <w:vMerge w:val="restar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№ 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6810" w:type="dxa"/>
            <w:vMerge w:val="restar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Раздел. Тема урока</w:t>
            </w:r>
          </w:p>
        </w:tc>
        <w:tc>
          <w:tcPr>
            <w:tcW w:w="2055" w:type="dxa"/>
            <w:vMerge w:val="restart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3825" w:type="dxa"/>
            <w:gridSpan w:val="2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Дата проведения</w:t>
            </w:r>
          </w:p>
        </w:tc>
      </w:tr>
      <w:tr w:rsidR="003B3D7D" w:rsidRPr="003B3D7D" w:rsidTr="003B3D7D">
        <w:tc>
          <w:tcPr>
            <w:tcW w:w="0" w:type="auto"/>
            <w:vMerge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vAlign w:val="center"/>
            <w:hideMark/>
          </w:tcPr>
          <w:p w:rsidR="003B3D7D" w:rsidRPr="003B3D7D" w:rsidRDefault="003B3D7D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vAlign w:val="center"/>
            <w:hideMark/>
          </w:tcPr>
          <w:p w:rsidR="003B3D7D" w:rsidRPr="003B3D7D" w:rsidRDefault="003B3D7D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vMerge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vAlign w:val="center"/>
            <w:hideMark/>
          </w:tcPr>
          <w:p w:rsidR="003B3D7D" w:rsidRPr="003B3D7D" w:rsidRDefault="003B3D7D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планируемая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фактическая</w:t>
            </w:r>
          </w:p>
        </w:tc>
      </w:tr>
      <w:tr w:rsidR="009978FD" w:rsidRPr="003B3D7D" w:rsidTr="003B3D7D">
        <w:tc>
          <w:tcPr>
            <w:tcW w:w="0" w:type="auto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vAlign w:val="center"/>
            <w:hideMark/>
          </w:tcPr>
          <w:p w:rsidR="009978FD" w:rsidRDefault="009978FD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9978FD" w:rsidRPr="003B3D7D" w:rsidRDefault="009978FD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vAlign w:val="center"/>
            <w:hideMark/>
          </w:tcPr>
          <w:p w:rsidR="009978FD" w:rsidRPr="009978FD" w:rsidRDefault="009978FD" w:rsidP="009978F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9978FD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Первая четверть</w:t>
            </w:r>
          </w:p>
        </w:tc>
        <w:tc>
          <w:tcPr>
            <w:tcW w:w="0" w:type="auto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vAlign w:val="center"/>
            <w:hideMark/>
          </w:tcPr>
          <w:p w:rsidR="009978FD" w:rsidRPr="003B3D7D" w:rsidRDefault="009978FD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78FD" w:rsidRPr="003B3D7D" w:rsidRDefault="009978F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78FD" w:rsidRPr="003B3D7D" w:rsidRDefault="009978F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1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7A6EA6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Русский язык как развивающееся явление</w:t>
            </w:r>
            <w:r w:rsidR="007B0CB5"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(1)</w:t>
            </w:r>
          </w:p>
        </w:tc>
        <w:tc>
          <w:tcPr>
            <w:tcW w:w="20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7B0CB5" w:rsidP="007B0CB5">
            <w:pPr>
              <w:pStyle w:val="a3"/>
              <w:rPr>
                <w:rFonts w:ascii="Times New Roman" w:hAnsi="Times New Roman"/>
              </w:rPr>
            </w:pPr>
            <w:r w:rsidRPr="007B0CB5">
              <w:rPr>
                <w:rFonts w:ascii="Times New Roman" w:hAnsi="Times New Roman"/>
              </w:rPr>
              <w:t>1</w:t>
            </w:r>
          </w:p>
        </w:tc>
        <w:tc>
          <w:tcPr>
            <w:tcW w:w="681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7B0CB5" w:rsidRDefault="003B3D7D" w:rsidP="007B0CB5">
            <w:pPr>
              <w:pStyle w:val="a3"/>
              <w:rPr>
                <w:rFonts w:ascii="Times New Roman" w:hAnsi="Times New Roman"/>
                <w:color w:val="000000"/>
              </w:rPr>
            </w:pPr>
            <w:r w:rsidRPr="007B0CB5">
              <w:rPr>
                <w:rFonts w:ascii="Times New Roman" w:hAnsi="Times New Roman"/>
                <w:color w:val="000000"/>
              </w:rPr>
              <w:t>Русский язык как развивающееся явление</w:t>
            </w:r>
          </w:p>
        </w:tc>
        <w:tc>
          <w:tcPr>
            <w:tcW w:w="20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7B0CB5">
            <w:pPr>
              <w:pStyle w:val="a3"/>
              <w:jc w:val="center"/>
              <w:rPr>
                <w:rFonts w:ascii="Times New Roman" w:hAnsi="Times New Roman"/>
                <w:color w:val="000000"/>
              </w:rPr>
            </w:pPr>
            <w:r w:rsidRPr="007B0CB5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Default="009978FD" w:rsidP="007B0CB5">
            <w:pPr>
              <w:pStyle w:val="a3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02.09</w:t>
            </w:r>
          </w:p>
          <w:p w:rsidR="009978FD" w:rsidRPr="007B0CB5" w:rsidRDefault="009978FD" w:rsidP="007B0CB5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845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7B0CB5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</w:tr>
      <w:tr w:rsidR="007B0CB5" w:rsidRPr="003B3D7D" w:rsidTr="003B3D7D">
        <w:tc>
          <w:tcPr>
            <w:tcW w:w="121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7B0CB5">
            <w:pPr>
              <w:pStyle w:val="a3"/>
              <w:rPr>
                <w:rFonts w:ascii="Times New Roman" w:hAnsi="Times New Roman"/>
              </w:rPr>
            </w:pPr>
          </w:p>
          <w:p w:rsidR="007B0CB5" w:rsidRPr="007B0CB5" w:rsidRDefault="007B0CB5" w:rsidP="007B0CB5">
            <w:pPr>
              <w:pStyle w:val="a3"/>
              <w:rPr>
                <w:rFonts w:ascii="Times New Roman" w:hAnsi="Times New Roman"/>
              </w:rPr>
            </w:pPr>
          </w:p>
        </w:tc>
        <w:tc>
          <w:tcPr>
            <w:tcW w:w="681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7B0CB5" w:rsidRPr="007B0CB5" w:rsidRDefault="007B0CB5" w:rsidP="007B0CB5">
            <w:pPr>
              <w:pStyle w:val="a3"/>
              <w:rPr>
                <w:rFonts w:ascii="Times New Roman" w:hAnsi="Times New Roman"/>
                <w:color w:val="000000"/>
              </w:rPr>
            </w:pPr>
            <w:r w:rsidRPr="007B0CB5">
              <w:rPr>
                <w:rFonts w:ascii="Times New Roman" w:hAnsi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7B0CB5">
            <w:pPr>
              <w:pStyle w:val="a3"/>
              <w:jc w:val="center"/>
              <w:rPr>
                <w:rFonts w:ascii="Times New Roman" w:hAnsi="Times New Roman"/>
                <w:b/>
                <w:color w:val="C00000"/>
              </w:rPr>
            </w:pPr>
            <w:r w:rsidRPr="007B0CB5">
              <w:rPr>
                <w:rFonts w:ascii="Times New Roman" w:hAnsi="Times New Roman"/>
                <w:b/>
                <w:color w:val="C00000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7B0CB5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845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7B0CB5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1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Повторение </w:t>
            </w:r>
            <w:proofErr w:type="gramStart"/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изученного</w:t>
            </w:r>
            <w:proofErr w:type="gramEnd"/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в 5—6 классах</w:t>
            </w:r>
            <w:r w:rsidR="007B0CB5"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(8 часов)</w:t>
            </w:r>
          </w:p>
        </w:tc>
        <w:tc>
          <w:tcPr>
            <w:tcW w:w="20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681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Син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таксис. Синтаксический разбор предложения</w:t>
            </w:r>
          </w:p>
        </w:tc>
        <w:tc>
          <w:tcPr>
            <w:tcW w:w="20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03.09</w:t>
            </w:r>
          </w:p>
        </w:tc>
        <w:tc>
          <w:tcPr>
            <w:tcW w:w="1845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681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Пунк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туация. Пунктуационный разбор предложения</w:t>
            </w:r>
          </w:p>
        </w:tc>
        <w:tc>
          <w:tcPr>
            <w:tcW w:w="20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07.09</w:t>
            </w:r>
          </w:p>
        </w:tc>
        <w:tc>
          <w:tcPr>
            <w:tcW w:w="1845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1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Лексикология и фразео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логия. Лексический разбор слова</w:t>
            </w:r>
          </w:p>
        </w:tc>
        <w:tc>
          <w:tcPr>
            <w:tcW w:w="2055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1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08.09</w:t>
            </w:r>
          </w:p>
        </w:tc>
        <w:tc>
          <w:tcPr>
            <w:tcW w:w="1845" w:type="dxa"/>
            <w:tcBorders>
              <w:top w:val="single" w:sz="6" w:space="0" w:color="000001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80"/>
        </w:trPr>
        <w:tc>
          <w:tcPr>
            <w:tcW w:w="1215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810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18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Фонетика и орфо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графия. Фонетиче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ский раз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бор слова</w:t>
            </w:r>
          </w:p>
        </w:tc>
        <w:tc>
          <w:tcPr>
            <w:tcW w:w="2055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8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1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09.09</w:t>
            </w:r>
          </w:p>
        </w:tc>
        <w:tc>
          <w:tcPr>
            <w:tcW w:w="1845" w:type="dxa"/>
            <w:tcBorders>
              <w:top w:val="single" w:sz="6" w:space="0" w:color="000001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4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Словообразование и орфогра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фия. Мор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фемный и слово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образова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тельный разбор слова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4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4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гия и ор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фография. 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слова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4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4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Закрепление по теме «Повторение 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изученного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 в 5-6 классах»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4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B0CB5" w:rsidRPr="003B3D7D" w:rsidTr="003B3D7D">
        <w:trPr>
          <w:trHeight w:val="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3B3D7D" w:rsidRDefault="007B0CB5" w:rsidP="003B3D7D">
            <w:pPr>
              <w:spacing w:after="150" w:line="45" w:lineRule="atLeas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Контрольная работа №1. Диктант с грамматическим задание 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lastRenderedPageBreak/>
              <w:t>по теме «Повторение изученного в 6 классе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»м</w:t>
            </w:r>
            <w:proofErr w:type="gramEnd"/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3B3D7D" w:rsidRDefault="007B0CB5" w:rsidP="003B3D7D">
            <w:pPr>
              <w:spacing w:after="150" w:line="4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3B3D7D" w:rsidRDefault="007B0CB5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B0CB5" w:rsidRPr="003B3D7D" w:rsidTr="003B3D7D">
        <w:trPr>
          <w:trHeight w:val="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B0CB5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3B3D7D" w:rsidRDefault="007B0CB5" w:rsidP="003B3D7D">
            <w:pPr>
              <w:spacing w:after="150" w:line="45" w:lineRule="atLeast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7B0CB5">
              <w:rPr>
                <w:rFonts w:ascii="Times New Roman" w:hAnsi="Times New Roman" w:cs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3B3D7D">
            <w:pPr>
              <w:spacing w:after="150" w:line="45" w:lineRule="atLeast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</w:pPr>
            <w:r w:rsidRPr="007B0CB5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3B3D7D" w:rsidRDefault="007B0CB5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3B3D7D" w:rsidRDefault="007B0CB5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7B0CB5">
        <w:trPr>
          <w:trHeight w:val="6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0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114030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Тексты и стили речи</w:t>
            </w:r>
            <w:r w:rsidR="007B0CB5"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(3часа)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Текст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3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13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Диалог как текст. Виды диа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логов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pStyle w:val="a3"/>
              <w:rPr>
                <w:rFonts w:ascii="Times New Roman" w:hAnsi="Times New Roman"/>
              </w:rPr>
            </w:pPr>
            <w:r w:rsidRPr="007B0CB5">
              <w:rPr>
                <w:rFonts w:ascii="Times New Roman" w:hAnsi="Times New Roman"/>
              </w:rPr>
              <w:t>12.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7B0CB5" w:rsidRDefault="003B3D7D" w:rsidP="007B0CB5">
            <w:pPr>
              <w:pStyle w:val="a3"/>
              <w:rPr>
                <w:rFonts w:ascii="Times New Roman" w:hAnsi="Times New Roman"/>
                <w:color w:val="000000"/>
              </w:rPr>
            </w:pPr>
            <w:r w:rsidRPr="007B0CB5">
              <w:rPr>
                <w:rFonts w:ascii="Times New Roman" w:hAnsi="Times New Roman"/>
                <w:color w:val="000000"/>
              </w:rPr>
              <w:t>Функциональные разновидности языка. Публици</w:t>
            </w:r>
            <w:r w:rsidRPr="007B0CB5">
              <w:rPr>
                <w:rFonts w:ascii="Times New Roman" w:hAnsi="Times New Roman"/>
                <w:color w:val="000000"/>
              </w:rPr>
              <w:softHyphen/>
              <w:t>стический стиль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Default="003B3D7D" w:rsidP="007B0CB5">
            <w:pPr>
              <w:pStyle w:val="a3"/>
              <w:jc w:val="center"/>
              <w:rPr>
                <w:rFonts w:ascii="Times New Roman" w:hAnsi="Times New Roman"/>
                <w:color w:val="000000"/>
              </w:rPr>
            </w:pPr>
            <w:r w:rsidRPr="007B0CB5">
              <w:rPr>
                <w:rFonts w:ascii="Times New Roman" w:hAnsi="Times New Roman"/>
                <w:color w:val="000000"/>
              </w:rPr>
              <w:t>1</w:t>
            </w:r>
          </w:p>
          <w:p w:rsidR="009978FD" w:rsidRPr="007B0CB5" w:rsidRDefault="009978FD" w:rsidP="007B0CB5">
            <w:pPr>
              <w:pStyle w:val="a3"/>
              <w:jc w:val="center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9978FD" w:rsidP="007B0CB5">
            <w:pPr>
              <w:pStyle w:val="a3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22.09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7B0CB5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</w:tr>
      <w:tr w:rsidR="007B0CB5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7B0CB5">
            <w:pPr>
              <w:pStyle w:val="a3"/>
              <w:rPr>
                <w:rFonts w:ascii="Times New Roman" w:hAnsi="Times New Roman"/>
              </w:rPr>
            </w:pPr>
          </w:p>
          <w:p w:rsidR="007B0CB5" w:rsidRPr="007B0CB5" w:rsidRDefault="007B0CB5" w:rsidP="007B0CB5">
            <w:pPr>
              <w:pStyle w:val="a3"/>
              <w:rPr>
                <w:rFonts w:ascii="Times New Roman" w:hAnsi="Times New Roman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7B0CB5" w:rsidRPr="007B0CB5" w:rsidRDefault="007B0CB5" w:rsidP="007B0CB5">
            <w:pPr>
              <w:pStyle w:val="a3"/>
              <w:rPr>
                <w:rFonts w:ascii="Times New Roman" w:hAnsi="Times New Roman"/>
                <w:color w:val="000000"/>
              </w:rPr>
            </w:pPr>
            <w:r w:rsidRPr="007B0CB5">
              <w:rPr>
                <w:rFonts w:ascii="Times New Roman" w:hAnsi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7B0CB5">
            <w:pPr>
              <w:pStyle w:val="a3"/>
              <w:jc w:val="center"/>
              <w:rPr>
                <w:rFonts w:ascii="Times New Roman" w:hAnsi="Times New Roman"/>
                <w:b/>
                <w:color w:val="C00000"/>
              </w:rPr>
            </w:pPr>
            <w:r w:rsidRPr="007B0CB5">
              <w:rPr>
                <w:rFonts w:ascii="Times New Roman" w:hAnsi="Times New Roman"/>
                <w:b/>
                <w:color w:val="C00000"/>
              </w:rPr>
              <w:t>3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7B0CB5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B0CB5" w:rsidRPr="007B0CB5" w:rsidRDefault="007B0CB5" w:rsidP="007B0CB5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7A6EA6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3B3D7D" w:rsidRPr="007A6EA6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Морфология и орфография. Культура речи</w:t>
            </w:r>
            <w:r w:rsidR="009076B8"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(63)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7B0CB5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B0CB5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Причастие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 xml:space="preserve">26 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Причастие как часть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14.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Склонение причастий и право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писание гласных в падеж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ных окон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чаниях причастий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6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15.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Причаст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ный обо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рот. Выделе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ние 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частного оборота запятыми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6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16.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частный оборот. Выделе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ние 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частного оборота запятыми. Практикум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17.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Действи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и страда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причастия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18.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Краткие и полные страда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причастия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01.10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3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Действи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причастия настоя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щего времени. Гласные в суф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фиксах действи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тельных причастий настоя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щего вре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мени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05.10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Действи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причастия прошед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шего вре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мени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Действи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причастия прошед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шего вре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мени.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07.09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Изложение по составленному плану с творческим заданием (упр. 120)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33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Страда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причастия настоя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щего времени. Гласные в суффик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сах стра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дательных причастий настоя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щего вре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мени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6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6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Страда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причастия настоя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щего времени. Гласные в суффик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сах стра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дательных причастий настоя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щего вре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мени.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6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9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Страда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причастия прошед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шего вре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мени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3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13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Гласные перед Н в полных и кратких страда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тельных причасти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ях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Гласные перед Н в полных и кратких страда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тельных причасти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ях.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076B8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27.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Две буквы Н в суффик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сах полных стра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дательных причастий прошедшего времени. Одна и две буквы Н в суффиксах отгла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гольных прилагательных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2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28.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12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Одна и две буквы Н в суффик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сах крат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ких стра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дательных причастий и отгла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гольных прилага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тельных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2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2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12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Выборочное изложение (упр. 156)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2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Анализ ошибок, допущен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ных в изложении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9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причастия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3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причастия. Практикум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076B8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28.09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Слитное и раз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дельное написание 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не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 прича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стиями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29.10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9978F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78FD" w:rsidRDefault="009978F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978FD" w:rsidRPr="007B0CB5" w:rsidRDefault="009978F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9978FD" w:rsidRPr="009978FD" w:rsidRDefault="009978FD" w:rsidP="009978F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9978FD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Вторая четверть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78FD" w:rsidRPr="003B3D7D" w:rsidRDefault="009978F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78F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978F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30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Буква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Ё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после шипящих в суффик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сах стра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дательных причастий прошед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шего вре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мени и отглагольных прилагательных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3B3D7D" w:rsidRPr="003B3D7D" w:rsidRDefault="003B3D7D" w:rsidP="003B3D7D">
            <w:pPr>
              <w:spacing w:after="150" w:line="9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Повторение и закрепление по теме «Причастие»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Контрольная работа №2. Диктант с грамматическим заданием по теме «Причастие»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9978F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</w:t>
            </w:r>
            <w:r w:rsidR="000F1C94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163FF0" w:rsidP="009076B8">
            <w:pPr>
              <w:pStyle w:val="a3"/>
              <w:rPr>
                <w:rFonts w:ascii="Times New Roman" w:hAnsi="Times New Roman"/>
              </w:rPr>
            </w:pPr>
            <w:r w:rsidRPr="009076B8">
              <w:rPr>
                <w:rFonts w:ascii="Times New Roman" w:hAnsi="Times New Roman"/>
              </w:rPr>
              <w:t>37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9076B8">
            <w:pPr>
              <w:pStyle w:val="a3"/>
              <w:rPr>
                <w:rFonts w:ascii="Times New Roman" w:hAnsi="Times New Roman"/>
                <w:color w:val="000000"/>
              </w:rPr>
            </w:pPr>
            <w:r w:rsidRPr="009076B8">
              <w:rPr>
                <w:rFonts w:ascii="Times New Roman" w:hAnsi="Times New Roman"/>
                <w:b/>
                <w:bCs/>
                <w:i/>
                <w:iCs/>
                <w:color w:val="000000"/>
              </w:rPr>
              <w:t>Работа над ошибками, допущенными в контрольной работе.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9076B8">
            <w:pPr>
              <w:pStyle w:val="a3"/>
              <w:jc w:val="center"/>
              <w:rPr>
                <w:rFonts w:ascii="Times New Roman" w:hAnsi="Times New Roman"/>
                <w:color w:val="000000"/>
              </w:rPr>
            </w:pPr>
            <w:r w:rsidRPr="009076B8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Default="000F1C94" w:rsidP="009076B8">
            <w:pPr>
              <w:pStyle w:val="a3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11.11</w:t>
            </w:r>
          </w:p>
          <w:p w:rsidR="009978FD" w:rsidRPr="009076B8" w:rsidRDefault="009978FD" w:rsidP="009076B8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9076B8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</w:tr>
      <w:tr w:rsidR="009076B8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9076B8">
            <w:pPr>
              <w:pStyle w:val="a3"/>
              <w:rPr>
                <w:rFonts w:ascii="Times New Roman" w:hAnsi="Times New Roman"/>
              </w:rPr>
            </w:pPr>
          </w:p>
          <w:p w:rsidR="009076B8" w:rsidRPr="009076B8" w:rsidRDefault="009076B8" w:rsidP="009076B8">
            <w:pPr>
              <w:pStyle w:val="a3"/>
              <w:rPr>
                <w:rFonts w:ascii="Times New Roman" w:hAnsi="Times New Roman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9076B8">
            <w:pPr>
              <w:pStyle w:val="a3"/>
              <w:rPr>
                <w:rFonts w:ascii="Times New Roman" w:hAnsi="Times New Roman"/>
                <w:b/>
                <w:bCs/>
                <w:i/>
                <w:iCs/>
                <w:color w:val="000000"/>
              </w:rPr>
            </w:pPr>
            <w:r w:rsidRPr="009076B8">
              <w:rPr>
                <w:rFonts w:ascii="Times New Roman" w:hAnsi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9076B8">
            <w:pPr>
              <w:pStyle w:val="a3"/>
              <w:jc w:val="center"/>
              <w:rPr>
                <w:rFonts w:ascii="Times New Roman" w:hAnsi="Times New Roman"/>
                <w:b/>
                <w:color w:val="C00000"/>
              </w:rPr>
            </w:pPr>
            <w:r w:rsidRPr="009076B8">
              <w:rPr>
                <w:rFonts w:ascii="Times New Roman" w:hAnsi="Times New Roman"/>
                <w:b/>
                <w:color w:val="C00000"/>
              </w:rPr>
              <w:t>26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9076B8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9076B8">
            <w:pPr>
              <w:pStyle w:val="a3"/>
              <w:rPr>
                <w:rFonts w:ascii="Times New Roman" w:hAnsi="Times New Roman"/>
                <w:color w:val="000000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Деепричастие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 xml:space="preserve">11 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Деепри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частие как часть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3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39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Деепри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частный оборот. За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пятые при деепри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частном обороте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3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7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7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Раздельное написание 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не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 дее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прича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стиями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7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Дееприча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стия несо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вершенно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го вида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3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Деепри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частия совершен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ного вида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Дееприча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стия несо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вершенно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го и совершенного вида.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046E4B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Рассказ на основе картины С.А.Григорьева «Вратарь» от лица одного из действующих лиц.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0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  <w:r w:rsidR="00046E4B" w:rsidRPr="007B0CB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дееприча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0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046E4B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46</w:t>
            </w:r>
            <w:r w:rsidR="00163FF0" w:rsidRPr="007B0CB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Повторение и закрепление изученного материала по теме «Деепричастие»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046E4B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</w:t>
            </w:r>
            <w:r w:rsidR="00163FF0" w:rsidRPr="007B0CB5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ное тести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рование №1 по теме «Дееприча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стие»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30.11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046E4B" w:rsidRPr="007B0CB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9076B8">
            <w:pPr>
              <w:pStyle w:val="a3"/>
              <w:rPr>
                <w:rFonts w:ascii="Times New Roman" w:hAnsi="Times New Roman"/>
              </w:rPr>
            </w:pPr>
            <w:r w:rsidRPr="009076B8">
              <w:rPr>
                <w:rFonts w:ascii="Times New Roman" w:hAnsi="Times New Roman"/>
              </w:rPr>
              <w:t>Анализ ошибок, допущен</w:t>
            </w:r>
            <w:r w:rsidRPr="009076B8">
              <w:rPr>
                <w:rFonts w:ascii="Times New Roman" w:hAnsi="Times New Roman"/>
              </w:rPr>
              <w:softHyphen/>
              <w:t>ных в кон</w:t>
            </w:r>
            <w:r w:rsidRPr="009076B8">
              <w:rPr>
                <w:rFonts w:ascii="Times New Roman" w:hAnsi="Times New Roman"/>
              </w:rPr>
              <w:softHyphen/>
              <w:t>трольном тестирова</w:t>
            </w:r>
            <w:r w:rsidRPr="009076B8">
              <w:rPr>
                <w:rFonts w:ascii="Times New Roman" w:hAnsi="Times New Roman"/>
              </w:rPr>
              <w:softHyphen/>
              <w:t>нии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9076B8">
            <w:pPr>
              <w:pStyle w:val="a3"/>
              <w:jc w:val="center"/>
              <w:rPr>
                <w:rFonts w:ascii="Times New Roman" w:hAnsi="Times New Roman"/>
              </w:rPr>
            </w:pPr>
            <w:r w:rsidRPr="009076B8">
              <w:rPr>
                <w:rFonts w:ascii="Times New Roman" w:hAnsi="Times New Roman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9076B8" w:rsidRPr="003B3D7D" w:rsidTr="003B3D7D">
        <w:trPr>
          <w:trHeight w:val="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7B0CB5" w:rsidRDefault="009076B8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9076B8">
            <w:pPr>
              <w:pStyle w:val="a3"/>
              <w:rPr>
                <w:rFonts w:ascii="Times New Roman" w:hAnsi="Times New Roman"/>
              </w:rPr>
            </w:pPr>
            <w:r w:rsidRPr="009076B8">
              <w:rPr>
                <w:rFonts w:ascii="Times New Roman" w:hAnsi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9076B8">
            <w:pPr>
              <w:pStyle w:val="a3"/>
              <w:jc w:val="center"/>
              <w:rPr>
                <w:rFonts w:ascii="Times New Roman" w:hAnsi="Times New Roman"/>
                <w:b/>
                <w:color w:val="C00000"/>
              </w:rPr>
            </w:pPr>
            <w:r w:rsidRPr="009076B8">
              <w:rPr>
                <w:rFonts w:ascii="Times New Roman" w:hAnsi="Times New Roman"/>
                <w:b/>
                <w:color w:val="C00000"/>
              </w:rPr>
              <w:t>11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Наречие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 xml:space="preserve">26 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="00046E4B" w:rsidRPr="007B0CB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Наречие как часть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046E4B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50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Разряды наречий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046E4B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51</w:t>
            </w:r>
            <w:r w:rsidR="00163FF0" w:rsidRPr="007B0CB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Степени сравнения наречий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07.12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3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046E4B" w:rsidRPr="007B0CB5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на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речия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046E4B" w:rsidRPr="007B0CB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на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речия. Практикум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046E4B" w:rsidRPr="007B0CB5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Слитное и раз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дельное написание НЕ с на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речиями на 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-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-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55</w:t>
            </w:r>
            <w:r w:rsidR="00163FF0" w:rsidRPr="007B0CB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Слитное и раз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дельное написание НЕ с на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речиями на 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-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–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56</w:t>
            </w:r>
            <w:r w:rsidR="00163FF0" w:rsidRPr="007B0CB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Буквы Е и </w:t>
            </w:r>
            <w:proofErr w:type="spell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</w:t>
            </w:r>
            <w:proofErr w:type="spell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ставках Н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Е-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НИ- отри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цательных наречий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57</w:t>
            </w:r>
            <w:r w:rsidR="00163FF0" w:rsidRPr="00046E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Буквы Е и </w:t>
            </w:r>
            <w:proofErr w:type="spell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</w:t>
            </w:r>
            <w:proofErr w:type="spell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в при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ставках Н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Е-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НИ- отри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цательных наречий.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7B0CB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Одна и две буквы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 в наречиях на 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-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-Е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7B0CB5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Одна и две буквы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 в наречиях на 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-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–Е.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Описание действий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7B0CB5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Буквы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О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и Е после шипящих на конце наречий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2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</w:t>
            </w:r>
            <w:r w:rsidR="00163FF0" w:rsidRPr="00046E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2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Буквы </w:t>
            </w:r>
            <w:proofErr w:type="spell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ОиАна</w:t>
            </w:r>
            <w:proofErr w:type="spell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конце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наречий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2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24.12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0F1C94" w:rsidRPr="003B3D7D" w:rsidTr="003B3D7D">
        <w:trPr>
          <w:trHeight w:val="12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1C94" w:rsidRDefault="000F1C94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1C94" w:rsidRPr="000F1C94" w:rsidRDefault="000F1C94" w:rsidP="000F1C94">
            <w:pPr>
              <w:spacing w:after="150" w:line="120" w:lineRule="atLeast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0F1C94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Третья четверть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1C94" w:rsidRPr="003B3D7D" w:rsidRDefault="000F1C94" w:rsidP="003B3D7D">
            <w:pPr>
              <w:spacing w:after="150" w:line="12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1C94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F1C94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63</w:t>
            </w:r>
            <w:r w:rsidR="00163FF0" w:rsidRPr="00046E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Буквы </w:t>
            </w:r>
            <w:proofErr w:type="spell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ОиАна</w:t>
            </w:r>
            <w:proofErr w:type="spell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конце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наречий.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64</w:t>
            </w:r>
            <w:r w:rsidR="00163FF0" w:rsidRPr="00046E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ное тести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рование №3 по теме «Наречие»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7B0CB5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65</w:t>
            </w:r>
            <w:r w:rsidR="00163FF0" w:rsidRPr="00046E4B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Сочинение-описание по картине К.Ф. </w:t>
            </w:r>
            <w:proofErr w:type="spellStart"/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Юона</w:t>
            </w:r>
            <w:proofErr w:type="spellEnd"/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 «Конец зимы. Полдень»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3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66.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Анализ ошибок, допущен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ных в сочинении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3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Дефис ме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жду частя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ми слова в наречиях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68.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Дефис ме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жду частя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ми слова в наречиях.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3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69.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Слитное и раз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дельное написание наречий, обра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зованных от сущест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вительных и коли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чествен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ных (собирательных) числительных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70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Слитное и раз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дельное написание наречий, обра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зованных от сущест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вительных и коли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чествен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ных (собирательных) чис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лительных.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71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Мягкий знак после шипящих на конце наречий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163FF0" w:rsidP="00046E4B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46E4B"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Мягкий знак после шипящих на конце наречий.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73.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Контрольная работа №3. Диктант с грамматическим заданием по теме «Наречие»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Работа над ошибками, допущенными в контрольной работе.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28.01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9076B8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7B0CB5" w:rsidRDefault="009076B8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hAnsi="Times New Roman" w:cs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Текст и стили речи. Научный стиль</w:t>
            </w:r>
            <w:r w:rsidR="009076B8"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(2 ч)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Учебно-научная речь. Отзыв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7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7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Учебный доклад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7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9076B8" w:rsidRPr="003B3D7D" w:rsidTr="003B3D7D">
        <w:trPr>
          <w:trHeight w:val="7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7B0CB5" w:rsidRDefault="009076B8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7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hAnsi="Times New Roman" w:cs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3B3D7D">
            <w:pPr>
              <w:spacing w:after="150" w:line="75" w:lineRule="atLeast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6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7A6EA6" w:rsidRDefault="003B3D7D" w:rsidP="003B3D7D">
            <w:pPr>
              <w:spacing w:after="150" w:line="60" w:lineRule="atLeast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Морфология и орфография. Культура речи</w:t>
            </w:r>
            <w:r w:rsidR="009076B8"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(48 ч)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:rsidR="003B3D7D" w:rsidRPr="003B3D7D" w:rsidRDefault="003B3D7D" w:rsidP="003B3D7D">
            <w:pPr>
              <w:spacing w:after="150" w:line="6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Категория состояния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9076B8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7 ч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77.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Категория состояния как часть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3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Категория состояния как часть речи.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3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слова категории состояния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1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1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3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3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Сжатое изложение «Обыкновенная земля» (упр. 336)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3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Анализ ошибок, допущен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ных в изложении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Контрольная работа № 4. Диктант с грамматическим заданием по теме «Категория состояния»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63FF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Работа над ошибками, допущенными в контрольной работе.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9076B8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7B0CB5" w:rsidRDefault="009076B8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hAnsi="Times New Roman" w:cs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9076B8" w:rsidRDefault="009076B8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9076B8" w:rsidRPr="003B3D7D" w:rsidRDefault="009076B8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9076B8" w:rsidRPr="003B3D7D" w:rsidTr="009076B8">
        <w:trPr>
          <w:trHeight w:val="1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15" w:lineRule="atLeast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Служебные части речи</w:t>
            </w:r>
            <w:r w:rsidR="007A6EA6" w:rsidRPr="007A6EA6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 xml:space="preserve"> (41)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046E4B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Самостоятельные и служебные части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1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Предлог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10 ч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3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Предлог как часть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0F1C94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Употреб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ление предлогов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3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87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Произ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водные и непро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изводные предлоги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3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Произ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водные и непро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изводные предлоги.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114030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89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Простые и состав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ные пред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логи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25.02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предлога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Слитное и раздель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ное напи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сание про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изводных предлогов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02.03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Слитное и раздель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ное напи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сание про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изводных предлогов.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Контрольная работа № 5. Диктант с грамматическим заданием по теме «Предлог»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94.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Работа над ошибками, допущенными в контрольной работе.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09.03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Союз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 xml:space="preserve">13 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Союз как часть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Простые и составные союзы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97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Союзы сочини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и подчи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нительные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Запятая между простыми предло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жениями в союзном сложном предложе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нии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16.03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99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Сочини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союзы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Подчини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союзы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ное тести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рование №4 по теме «Союз»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союза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23.03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Слитное написание союзов 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также, тоже, чтобы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069F7" w:rsidRDefault="003B3D7D" w:rsidP="003069F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</w:pPr>
            <w:r w:rsidRPr="003069F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lang w:eastAsia="ru-RU"/>
              </w:rPr>
              <w:t>Слитное написание союзов </w:t>
            </w:r>
            <w:r w:rsidRPr="003069F7">
              <w:rPr>
                <w:rFonts w:ascii="Times New Roman" w:eastAsia="Times New Roman" w:hAnsi="Times New Roman" w:cs="Times New Roman"/>
                <w:b/>
                <w:i/>
                <w:iCs/>
                <w:color w:val="000000"/>
                <w:sz w:val="24"/>
                <w:szCs w:val="24"/>
                <w:lang w:eastAsia="ru-RU"/>
              </w:rPr>
              <w:t>также, тоже, чтобы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25.03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069F7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069F7" w:rsidRPr="007B0CB5" w:rsidRDefault="003069F7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069F7" w:rsidRPr="003069F7" w:rsidRDefault="003069F7" w:rsidP="003069F7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</w:pPr>
            <w:r w:rsidRPr="003069F7">
              <w:rPr>
                <w:rFonts w:ascii="Times New Roman" w:eastAsia="Times New Roman" w:hAnsi="Times New Roman" w:cs="Times New Roman"/>
                <w:b/>
                <w:color w:val="000000"/>
                <w:sz w:val="28"/>
                <w:szCs w:val="28"/>
                <w:lang w:eastAsia="ru-RU"/>
              </w:rPr>
              <w:t>Четвёртая четверть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069F7" w:rsidRPr="003B3D7D" w:rsidRDefault="003069F7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069F7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069F7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Повто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рение сведений о предло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гах и сою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зах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01.04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Контрольная работа № 6. Диктант с грамматическим заданием по теме «Союз»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05.04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107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Работа над ошибками, допущенными в контрольной работе.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Частица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 xml:space="preserve">15 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Частица как часть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07.04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109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Разряды частиц. Формооб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разующие частицы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08.04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Смыслоразличительные частицы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Смыслоразличительные частицы.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Раздель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ное и дефисное написание частиц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14.04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Раздель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ное и дефисное написание частиц. Закрепление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15.04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гический разбор ча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стицы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Отрицательные частицы 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не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и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ни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Отрица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тельные частицы 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не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и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ни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21.04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0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117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0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Разли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чение приставки 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н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е-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и ча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стицы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не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0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22.04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1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ное тести</w:t>
            </w: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softHyphen/>
              <w:t>рование №5 по теме «Частица»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1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90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119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Сочинение-рассказ по данному сюжету (упр. 464)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90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27.04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Части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ца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 ни, 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приставка 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н</w:t>
            </w:r>
            <w:proofErr w:type="gramStart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и-</w:t>
            </w:r>
            <w:proofErr w:type="gramEnd"/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,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союз </w:t>
            </w:r>
            <w:r w:rsidRPr="003B3D7D">
              <w:rPr>
                <w:rFonts w:ascii="Times New Roman" w:eastAsia="Times New Roman" w:hAnsi="Times New Roman" w:cs="Times New Roman"/>
                <w:i/>
                <w:iCs/>
                <w:color w:val="000000"/>
                <w:sz w:val="24"/>
                <w:szCs w:val="24"/>
                <w:lang w:eastAsia="ru-RU"/>
              </w:rPr>
              <w:t>ни... ни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28.04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Контрольная работа № 7. Диктант с грамматическим заданием по теме «Частица»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29.04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Работа над ошибками, допущенными в контрольной работе.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03.05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3B3D7D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>Междометие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C00000"/>
                <w:sz w:val="24"/>
                <w:szCs w:val="24"/>
                <w:lang w:eastAsia="ru-RU"/>
              </w:rPr>
              <w:t xml:space="preserve">2 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04.05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Междоме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тие как часть речи. Морфологический разбор междометия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06.05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Дефис в междоме</w:t>
            </w: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softHyphen/>
              <w:t>тиях. Знаки препинания при междометиях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10.05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A6EA6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7B0CB5" w:rsidRDefault="007A6EA6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3B3D7D" w:rsidRDefault="007A6EA6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hAnsi="Times New Roman" w:cs="Times New Roman"/>
                <w:b/>
                <w:color w:val="C00000"/>
              </w:rPr>
              <w:t>Итого по разделу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7A6EA6" w:rsidRDefault="007A6EA6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3B3D7D" w:rsidRDefault="007A6EA6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3B3D7D" w:rsidRDefault="007A6EA6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A6EA6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7B0CB5" w:rsidRDefault="007A6EA6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3B3D7D" w:rsidRDefault="007A6EA6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3B3D7D" w:rsidRDefault="007A6EA6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3B3D7D" w:rsidRDefault="007A6EA6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3B3D7D" w:rsidRDefault="007A6EA6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7A6EA6" w:rsidRPr="003B3D7D" w:rsidTr="007A6EA6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7B0CB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7A6EA6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Повторение и систематизация </w:t>
            </w:r>
            <w:proofErr w:type="gramStart"/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изученного</w:t>
            </w:r>
            <w:proofErr w:type="gramEnd"/>
            <w:r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в 5-7 классах</w:t>
            </w:r>
            <w:r w:rsid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 xml:space="preserve"> (</w:t>
            </w:r>
            <w:r w:rsidR="007A6EA6" w:rsidRP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11 часов</w:t>
            </w:r>
            <w:r w:rsidR="007A6EA6">
              <w:rPr>
                <w:rFonts w:ascii="Times New Roman" w:eastAsia="Times New Roman" w:hAnsi="Times New Roman" w:cs="Times New Roman"/>
                <w:b/>
                <w:bCs/>
                <w:color w:val="000000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  <w:p w:rsidR="003B3D7D" w:rsidRPr="007A6EA6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92D050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Разделы науки о русском языке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11.05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Текс и стили речи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12.05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127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Фонетика. Графика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13.05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128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Лексикология и фразеология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17.05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129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proofErr w:type="spellStart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Морфемика</w:t>
            </w:r>
            <w:proofErr w:type="spellEnd"/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. Словообразование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18.05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130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Морфология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19.05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rPr>
          <w:trHeight w:val="45"/>
        </w:trPr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131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45" w:lineRule="atLeast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Орфография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45" w:lineRule="atLeast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20.05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132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Синтаксис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24.05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133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Пунктуация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25.05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>Итоговое контрольное тестирование № 6</w:t>
            </w:r>
          </w:p>
        </w:tc>
        <w:tc>
          <w:tcPr>
            <w:tcW w:w="205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77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A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069F7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26.05</w:t>
            </w:r>
          </w:p>
        </w:tc>
        <w:tc>
          <w:tcPr>
            <w:tcW w:w="1845" w:type="dxa"/>
            <w:tcBorders>
              <w:top w:val="single" w:sz="6" w:space="0" w:color="00000A"/>
              <w:left w:val="single" w:sz="6" w:space="0" w:color="00000A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3B3D7D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7B0CB5" w:rsidRDefault="00114030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3B3D7D" w:rsidRPr="003B3D7D" w:rsidRDefault="003B3D7D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3B3D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Анализ работы. Работа над ошибками</w:t>
            </w:r>
          </w:p>
        </w:tc>
        <w:tc>
          <w:tcPr>
            <w:tcW w:w="0" w:type="auto"/>
            <w:shd w:val="clear" w:color="auto" w:fill="FFFFFF"/>
            <w:hideMark/>
          </w:tcPr>
          <w:p w:rsidR="003B3D7D" w:rsidRPr="003B3D7D" w:rsidRDefault="00046E4B" w:rsidP="00046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FFFFFF"/>
            <w:hideMark/>
          </w:tcPr>
          <w:p w:rsidR="003B3D7D" w:rsidRPr="003B3D7D" w:rsidRDefault="003069F7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27.05</w:t>
            </w:r>
          </w:p>
        </w:tc>
        <w:tc>
          <w:tcPr>
            <w:tcW w:w="0" w:type="auto"/>
            <w:shd w:val="clear" w:color="auto" w:fill="FFFFFF"/>
            <w:hideMark/>
          </w:tcPr>
          <w:p w:rsidR="003B3D7D" w:rsidRPr="003B3D7D" w:rsidRDefault="003B3D7D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A6EA6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7B0CB5" w:rsidRDefault="007A6EA6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7A6EA6" w:rsidRPr="003B3D7D" w:rsidRDefault="007A6EA6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076B8">
              <w:rPr>
                <w:rFonts w:ascii="Times New Roman" w:hAnsi="Times New Roman" w:cs="Times New Roman"/>
                <w:b/>
                <w:color w:val="C00000"/>
              </w:rPr>
              <w:t>Итого по разделу</w:t>
            </w:r>
          </w:p>
        </w:tc>
        <w:tc>
          <w:tcPr>
            <w:tcW w:w="0" w:type="auto"/>
            <w:shd w:val="clear" w:color="auto" w:fill="FFFFFF"/>
            <w:hideMark/>
          </w:tcPr>
          <w:p w:rsidR="007A6EA6" w:rsidRPr="007A6EA6" w:rsidRDefault="007A6EA6" w:rsidP="00046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0" w:type="auto"/>
            <w:shd w:val="clear" w:color="auto" w:fill="FFFFFF"/>
            <w:hideMark/>
          </w:tcPr>
          <w:p w:rsidR="007A6EA6" w:rsidRPr="003B3D7D" w:rsidRDefault="007A6EA6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shd w:val="clear" w:color="auto" w:fill="FFFFFF"/>
            <w:hideMark/>
          </w:tcPr>
          <w:p w:rsidR="007A6EA6" w:rsidRPr="003B3D7D" w:rsidRDefault="007A6EA6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046E4B" w:rsidRPr="003B3D7D" w:rsidTr="003B3D7D">
        <w:tc>
          <w:tcPr>
            <w:tcW w:w="1215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46E4B" w:rsidRPr="007B0CB5" w:rsidRDefault="00046E4B" w:rsidP="007B0CB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B0CB5">
              <w:rPr>
                <w:rFonts w:ascii="Times New Roman" w:hAnsi="Times New Roman" w:cs="Times New Roman"/>
                <w:sz w:val="24"/>
                <w:szCs w:val="24"/>
              </w:rPr>
              <w:t>136</w:t>
            </w:r>
          </w:p>
        </w:tc>
        <w:tc>
          <w:tcPr>
            <w:tcW w:w="6810" w:type="dxa"/>
            <w:tcBorders>
              <w:top w:val="single" w:sz="6" w:space="0" w:color="00000A"/>
              <w:left w:val="single" w:sz="6" w:space="0" w:color="000001"/>
              <w:bottom w:val="single" w:sz="6" w:space="0" w:color="00000A"/>
              <w:right w:val="single" w:sz="6" w:space="0" w:color="000001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:rsidR="00046E4B" w:rsidRPr="003B3D7D" w:rsidRDefault="00046E4B" w:rsidP="003B3D7D">
            <w:pPr>
              <w:spacing w:after="15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Итоговый урок</w:t>
            </w:r>
          </w:p>
        </w:tc>
        <w:tc>
          <w:tcPr>
            <w:tcW w:w="0" w:type="auto"/>
            <w:shd w:val="clear" w:color="auto" w:fill="FFFFFF"/>
            <w:hideMark/>
          </w:tcPr>
          <w:p w:rsidR="00046E4B" w:rsidRPr="007A6EA6" w:rsidRDefault="00046E4B" w:rsidP="00046E4B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</w:pPr>
            <w:r w:rsidRPr="007A6EA6">
              <w:rPr>
                <w:rFonts w:ascii="Times New Roman" w:eastAsia="Times New Roman" w:hAnsi="Times New Roman" w:cs="Times New Roman"/>
                <w:b/>
                <w:color w:val="C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0" w:type="auto"/>
            <w:shd w:val="clear" w:color="auto" w:fill="FFFFFF"/>
            <w:hideMark/>
          </w:tcPr>
          <w:p w:rsidR="00046E4B" w:rsidRPr="003B3D7D" w:rsidRDefault="003069F7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28.05</w:t>
            </w:r>
          </w:p>
        </w:tc>
        <w:tc>
          <w:tcPr>
            <w:tcW w:w="0" w:type="auto"/>
            <w:shd w:val="clear" w:color="auto" w:fill="FFFFFF"/>
            <w:hideMark/>
          </w:tcPr>
          <w:p w:rsidR="00046E4B" w:rsidRPr="003B3D7D" w:rsidRDefault="00046E4B" w:rsidP="003B3D7D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069F7" w:rsidRDefault="003069F7" w:rsidP="003B3D7D">
      <w:pPr>
        <w:pStyle w:val="a6"/>
        <w:jc w:val="center"/>
        <w:rPr>
          <w:b/>
          <w:color w:val="000000"/>
          <w:sz w:val="28"/>
          <w:szCs w:val="28"/>
        </w:rPr>
      </w:pPr>
    </w:p>
    <w:p w:rsidR="003B3D7D" w:rsidRDefault="003B3D7D" w:rsidP="003B3D7D">
      <w:pPr>
        <w:pStyle w:val="a6"/>
        <w:jc w:val="center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Лист коррекции по учебному предмету «Литература» 7 класс</w:t>
      </w:r>
    </w:p>
    <w:tbl>
      <w:tblPr>
        <w:tblW w:w="0" w:type="auto"/>
        <w:tblInd w:w="11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2745"/>
        <w:gridCol w:w="1637"/>
        <w:gridCol w:w="3119"/>
        <w:gridCol w:w="2835"/>
        <w:gridCol w:w="1637"/>
      </w:tblGrid>
      <w:tr w:rsidR="003B3D7D" w:rsidRPr="00495BBD" w:rsidTr="003B3D7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Класс</w:t>
            </w:r>
            <w:proofErr w:type="spellEnd"/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Название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раздела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,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темы</w:t>
            </w:r>
            <w:proofErr w:type="spellEnd"/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Дата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проведения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по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плану</w:t>
            </w:r>
            <w:proofErr w:type="spellEnd"/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Причина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корректировки</w:t>
            </w:r>
            <w:proofErr w:type="spellEnd"/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hideMark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Корректирующие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мероприятия</w:t>
            </w:r>
            <w:proofErr w:type="spellEnd"/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Дата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проведения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по</w:t>
            </w:r>
            <w:proofErr w:type="spellEnd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 xml:space="preserve"> </w:t>
            </w:r>
            <w:proofErr w:type="spellStart"/>
            <w:r w:rsidRPr="00495BBD"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  <w:t>факту</w:t>
            </w:r>
            <w:proofErr w:type="spellEnd"/>
          </w:p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8"/>
                <w:szCs w:val="28"/>
                <w:lang w:val="en-US" w:eastAsia="en-US" w:bidi="en-US"/>
              </w:rPr>
            </w:pPr>
          </w:p>
        </w:tc>
      </w:tr>
      <w:tr w:rsidR="003B3D7D" w:rsidRPr="00495BBD" w:rsidTr="003B3D7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  <w:tr w:rsidR="003B3D7D" w:rsidRPr="00495BBD" w:rsidTr="003B3D7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  <w:tr w:rsidR="003B3D7D" w:rsidRPr="00495BBD" w:rsidTr="003B3D7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  <w:tr w:rsidR="003B3D7D" w:rsidRPr="00495BBD" w:rsidTr="003B3D7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  <w:tr w:rsidR="003B3D7D" w:rsidRPr="00495BBD" w:rsidTr="003B3D7D"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7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jc w:val="center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  <w:tc>
          <w:tcPr>
            <w:tcW w:w="1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</w:tcPr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  <w:p w:rsidR="003B3D7D" w:rsidRPr="00495BBD" w:rsidRDefault="003B3D7D" w:rsidP="003B3D7D">
            <w:pPr>
              <w:pStyle w:val="a6"/>
              <w:rPr>
                <w:b/>
                <w:iCs/>
                <w:color w:val="000000"/>
                <w:sz w:val="27"/>
                <w:szCs w:val="27"/>
                <w:lang w:val="en-US" w:eastAsia="en-US" w:bidi="en-US"/>
              </w:rPr>
            </w:pPr>
          </w:p>
        </w:tc>
      </w:tr>
    </w:tbl>
    <w:p w:rsidR="003B3D7D" w:rsidRDefault="003B3D7D" w:rsidP="003B3D7D">
      <w:pPr>
        <w:shd w:val="clear" w:color="auto" w:fill="FFFFFF"/>
        <w:spacing w:after="0" w:line="294" w:lineRule="atLeast"/>
        <w:jc w:val="center"/>
        <w:rPr>
          <w:rFonts w:ascii="Times New Roman" w:eastAsia="Times New Roman" w:hAnsi="Times New Roman" w:cs="Times New Roman"/>
          <w:b/>
          <w:bCs/>
          <w:color w:val="000000"/>
          <w:sz w:val="21"/>
          <w:szCs w:val="21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</w:p>
    <w:p w:rsidR="002350ED" w:rsidRPr="002350ED" w:rsidRDefault="002350ED" w:rsidP="007A6EA6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2350E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br/>
      </w:r>
    </w:p>
    <w:p w:rsidR="002350ED" w:rsidRPr="002350ED" w:rsidRDefault="002350ED" w:rsidP="007A6EA6">
      <w:pPr>
        <w:shd w:val="clear" w:color="auto" w:fill="FFFFFF"/>
        <w:spacing w:after="150" w:line="240" w:lineRule="auto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</w:p>
    <w:p w:rsidR="002350ED" w:rsidRPr="002350ED" w:rsidRDefault="002350ED" w:rsidP="002350ED">
      <w:pPr>
        <w:shd w:val="clear" w:color="auto" w:fill="FFFFFF"/>
        <w:spacing w:after="150" w:line="240" w:lineRule="auto"/>
        <w:jc w:val="center"/>
        <w:rPr>
          <w:rFonts w:ascii="Arial" w:eastAsia="Times New Roman" w:hAnsi="Arial" w:cs="Arial"/>
          <w:color w:val="000000"/>
          <w:sz w:val="21"/>
          <w:szCs w:val="21"/>
          <w:lang w:eastAsia="ru-RU"/>
        </w:rPr>
      </w:pPr>
      <w:r w:rsidRPr="002350ED">
        <w:rPr>
          <w:rFonts w:ascii="Arial" w:eastAsia="Times New Roman" w:hAnsi="Arial" w:cs="Arial"/>
          <w:color w:val="000000"/>
          <w:sz w:val="21"/>
          <w:szCs w:val="21"/>
          <w:lang w:eastAsia="ru-RU"/>
        </w:rPr>
        <w:br/>
      </w:r>
    </w:p>
    <w:p w:rsidR="002350ED" w:rsidRDefault="002350ED" w:rsidP="007A6EA6">
      <w:pPr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2350ED" w:rsidRDefault="002350ED" w:rsidP="006A72A4">
      <w:pPr>
        <w:ind w:left="709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2350ED" w:rsidRDefault="002350ED" w:rsidP="006A72A4">
      <w:pPr>
        <w:ind w:left="709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BC3824" w:rsidRPr="005A0852" w:rsidRDefault="00BC3824" w:rsidP="005A0852"/>
    <w:p w:rsidR="00BC3824" w:rsidRPr="005A0852" w:rsidRDefault="00BC3824" w:rsidP="005A0852"/>
    <w:p w:rsidR="006A72A4" w:rsidRPr="005A0852" w:rsidRDefault="006A72A4" w:rsidP="005A0852"/>
    <w:p w:rsidR="004A3611" w:rsidRPr="005A0852" w:rsidRDefault="004A3611" w:rsidP="005A0852"/>
    <w:p w:rsidR="004A3611" w:rsidRPr="005A0852" w:rsidRDefault="004A3611" w:rsidP="005A0852"/>
    <w:p w:rsidR="004A3611" w:rsidRPr="005A0852" w:rsidRDefault="004A3611" w:rsidP="005A0852"/>
    <w:p w:rsidR="004A3611" w:rsidRPr="005A0852" w:rsidRDefault="004A3611" w:rsidP="005A0852"/>
    <w:p w:rsidR="004A3611" w:rsidRPr="005A0852" w:rsidRDefault="004A3611" w:rsidP="005A0852"/>
    <w:p w:rsidR="004A3611" w:rsidRPr="005A0852" w:rsidRDefault="004A3611" w:rsidP="005A0852"/>
    <w:p w:rsidR="004A3611" w:rsidRPr="005A0852" w:rsidRDefault="004A3611" w:rsidP="005A0852"/>
    <w:p w:rsidR="004A3611" w:rsidRPr="005A0852" w:rsidRDefault="004A3611" w:rsidP="005A0852"/>
    <w:p w:rsidR="005003AC" w:rsidRPr="005A0852" w:rsidRDefault="005003AC" w:rsidP="005A0852"/>
    <w:p w:rsidR="005003AC" w:rsidRPr="005A0852" w:rsidRDefault="005003AC" w:rsidP="005A0852"/>
    <w:p w:rsidR="005003AC" w:rsidRDefault="005003AC">
      <w:pPr>
        <w:rPr>
          <w:b/>
          <w:bCs/>
          <w:color w:val="000000"/>
        </w:rPr>
      </w:pPr>
    </w:p>
    <w:p w:rsidR="005003AC" w:rsidRDefault="005003AC">
      <w:pPr>
        <w:rPr>
          <w:b/>
          <w:bCs/>
          <w:color w:val="000000"/>
        </w:rPr>
      </w:pPr>
    </w:p>
    <w:p w:rsidR="005003AC" w:rsidRDefault="005003AC">
      <w:pPr>
        <w:rPr>
          <w:color w:val="000000"/>
        </w:rPr>
      </w:pPr>
    </w:p>
    <w:p w:rsidR="005003AC" w:rsidRDefault="005003AC"/>
    <w:sectPr w:rsidR="005003AC" w:rsidSect="00C8058C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D6F83" w:rsidRDefault="004D6F83" w:rsidP="006A72A4">
      <w:pPr>
        <w:spacing w:after="0" w:line="240" w:lineRule="auto"/>
      </w:pPr>
      <w:r>
        <w:separator/>
      </w:r>
    </w:p>
  </w:endnote>
  <w:endnote w:type="continuationSeparator" w:id="0">
    <w:p w:rsidR="004D6F83" w:rsidRDefault="004D6F83" w:rsidP="006A72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hames">
    <w:altName w:val="Gabriola"/>
    <w:panose1 w:val="020B0604020202020204"/>
    <w:charset w:val="00"/>
    <w:family w:val="decorative"/>
    <w:notTrueType/>
    <w:pitch w:val="variable"/>
    <w:sig w:usb0="00000003" w:usb1="00000000" w:usb2="00000000" w:usb3="00000000" w:csb0="00000001" w:csb1="00000000"/>
  </w:font>
  <w:font w:name="Microsoft Sans Serif"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D6F83" w:rsidRDefault="004D6F83" w:rsidP="006A72A4">
      <w:pPr>
        <w:spacing w:after="0" w:line="240" w:lineRule="auto"/>
      </w:pPr>
      <w:r>
        <w:separator/>
      </w:r>
    </w:p>
  </w:footnote>
  <w:footnote w:type="continuationSeparator" w:id="0">
    <w:p w:rsidR="004D6F83" w:rsidRDefault="004D6F83" w:rsidP="006A72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A026F93"/>
    <w:multiLevelType w:val="hybridMultilevel"/>
    <w:tmpl w:val="70E219A6"/>
    <w:lvl w:ilvl="0" w:tplc="75221142">
      <w:start w:val="1"/>
      <w:numFmt w:val="decimal"/>
      <w:lvlText w:val="%1."/>
      <w:lvlJc w:val="left"/>
      <w:pPr>
        <w:ind w:left="1184" w:hanging="360"/>
      </w:pPr>
      <w:rPr>
        <w:rFonts w:eastAsia="Calibri" w:hint="default"/>
      </w:rPr>
    </w:lvl>
    <w:lvl w:ilvl="1" w:tplc="04190019" w:tentative="1">
      <w:start w:val="1"/>
      <w:numFmt w:val="lowerLetter"/>
      <w:lvlText w:val="%2."/>
      <w:lvlJc w:val="left"/>
      <w:pPr>
        <w:ind w:left="1904" w:hanging="360"/>
      </w:pPr>
    </w:lvl>
    <w:lvl w:ilvl="2" w:tplc="0419001B" w:tentative="1">
      <w:start w:val="1"/>
      <w:numFmt w:val="lowerRoman"/>
      <w:lvlText w:val="%3."/>
      <w:lvlJc w:val="right"/>
      <w:pPr>
        <w:ind w:left="2624" w:hanging="180"/>
      </w:pPr>
    </w:lvl>
    <w:lvl w:ilvl="3" w:tplc="0419000F" w:tentative="1">
      <w:start w:val="1"/>
      <w:numFmt w:val="decimal"/>
      <w:lvlText w:val="%4."/>
      <w:lvlJc w:val="left"/>
      <w:pPr>
        <w:ind w:left="3344" w:hanging="360"/>
      </w:pPr>
    </w:lvl>
    <w:lvl w:ilvl="4" w:tplc="04190019" w:tentative="1">
      <w:start w:val="1"/>
      <w:numFmt w:val="lowerLetter"/>
      <w:lvlText w:val="%5."/>
      <w:lvlJc w:val="left"/>
      <w:pPr>
        <w:ind w:left="4064" w:hanging="360"/>
      </w:pPr>
    </w:lvl>
    <w:lvl w:ilvl="5" w:tplc="0419001B" w:tentative="1">
      <w:start w:val="1"/>
      <w:numFmt w:val="lowerRoman"/>
      <w:lvlText w:val="%6."/>
      <w:lvlJc w:val="right"/>
      <w:pPr>
        <w:ind w:left="4784" w:hanging="180"/>
      </w:pPr>
    </w:lvl>
    <w:lvl w:ilvl="6" w:tplc="0419000F" w:tentative="1">
      <w:start w:val="1"/>
      <w:numFmt w:val="decimal"/>
      <w:lvlText w:val="%7."/>
      <w:lvlJc w:val="left"/>
      <w:pPr>
        <w:ind w:left="5504" w:hanging="360"/>
      </w:pPr>
    </w:lvl>
    <w:lvl w:ilvl="7" w:tplc="04190019" w:tentative="1">
      <w:start w:val="1"/>
      <w:numFmt w:val="lowerLetter"/>
      <w:lvlText w:val="%8."/>
      <w:lvlJc w:val="left"/>
      <w:pPr>
        <w:ind w:left="6224" w:hanging="360"/>
      </w:pPr>
    </w:lvl>
    <w:lvl w:ilvl="8" w:tplc="0419001B" w:tentative="1">
      <w:start w:val="1"/>
      <w:numFmt w:val="lowerRoman"/>
      <w:lvlText w:val="%9."/>
      <w:lvlJc w:val="right"/>
      <w:pPr>
        <w:ind w:left="6944" w:hanging="180"/>
      </w:pPr>
    </w:lvl>
  </w:abstractNum>
  <w:num w:numId="1">
    <w:abstractNumId w:val="0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003AC"/>
    <w:rsid w:val="00043D4C"/>
    <w:rsid w:val="00046E4B"/>
    <w:rsid w:val="000C4F7C"/>
    <w:rsid w:val="000F1C94"/>
    <w:rsid w:val="001134E9"/>
    <w:rsid w:val="00114030"/>
    <w:rsid w:val="0011514E"/>
    <w:rsid w:val="00163FF0"/>
    <w:rsid w:val="00214D46"/>
    <w:rsid w:val="002350ED"/>
    <w:rsid w:val="00290FA0"/>
    <w:rsid w:val="002C3005"/>
    <w:rsid w:val="00305DF0"/>
    <w:rsid w:val="003069F7"/>
    <w:rsid w:val="003B3D7D"/>
    <w:rsid w:val="004A3611"/>
    <w:rsid w:val="004B46E5"/>
    <w:rsid w:val="004D6F83"/>
    <w:rsid w:val="004F2EFC"/>
    <w:rsid w:val="005003AC"/>
    <w:rsid w:val="00500925"/>
    <w:rsid w:val="005A0852"/>
    <w:rsid w:val="006A72A4"/>
    <w:rsid w:val="007734C2"/>
    <w:rsid w:val="007A6EA6"/>
    <w:rsid w:val="007B0CB5"/>
    <w:rsid w:val="009051A0"/>
    <w:rsid w:val="009076B8"/>
    <w:rsid w:val="009428BB"/>
    <w:rsid w:val="00996973"/>
    <w:rsid w:val="009978FD"/>
    <w:rsid w:val="009F45D1"/>
    <w:rsid w:val="009F4A08"/>
    <w:rsid w:val="00A426AF"/>
    <w:rsid w:val="00A90A5B"/>
    <w:rsid w:val="00AF581C"/>
    <w:rsid w:val="00BC3824"/>
    <w:rsid w:val="00C5568B"/>
    <w:rsid w:val="00C8058C"/>
    <w:rsid w:val="00D5559E"/>
    <w:rsid w:val="00F60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05DF0"/>
  </w:style>
  <w:style w:type="paragraph" w:styleId="1">
    <w:name w:val="heading 1"/>
    <w:basedOn w:val="a"/>
    <w:next w:val="a"/>
    <w:link w:val="10"/>
    <w:uiPriority w:val="9"/>
    <w:qFormat/>
    <w:rsid w:val="004A3611"/>
    <w:pPr>
      <w:pBdr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pBdr>
      <w:shd w:val="clear" w:color="auto" w:fill="F2DBDB" w:themeFill="accent2" w:themeFillTint="33"/>
      <w:spacing w:before="480" w:after="100" w:line="269" w:lineRule="auto"/>
      <w:contextualSpacing/>
      <w:outlineLvl w:val="0"/>
    </w:pPr>
    <w:rPr>
      <w:rFonts w:asciiTheme="majorHAnsi" w:eastAsiaTheme="majorEastAsia" w:hAnsiTheme="majorHAnsi" w:cstheme="majorBidi"/>
      <w:b/>
      <w:bCs/>
      <w:color w:val="622423" w:themeColor="accent2" w:themeShade="7F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4A3611"/>
    <w:pPr>
      <w:pBdr>
        <w:top w:val="single" w:sz="4" w:space="0" w:color="C0504D" w:themeColor="accent2"/>
        <w:left w:val="single" w:sz="48" w:space="2" w:color="C0504D" w:themeColor="accent2"/>
        <w:bottom w:val="single" w:sz="4" w:space="0" w:color="C0504D" w:themeColor="accent2"/>
        <w:right w:val="single" w:sz="4" w:space="4" w:color="C0504D" w:themeColor="accent2"/>
      </w:pBdr>
      <w:spacing w:before="200" w:after="100" w:line="269" w:lineRule="auto"/>
      <w:ind w:left="144"/>
      <w:contextualSpacing/>
      <w:outlineLvl w:val="1"/>
    </w:pPr>
    <w:rPr>
      <w:rFonts w:asciiTheme="majorHAnsi" w:eastAsiaTheme="majorEastAsia" w:hAnsiTheme="majorHAnsi" w:cstheme="majorBidi"/>
      <w:b/>
      <w:bCs/>
      <w:color w:val="943634" w:themeColor="accent2" w:themeShade="BF"/>
      <w:lang w:eastAsia="ru-RU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4A3611"/>
    <w:pPr>
      <w:pBdr>
        <w:left w:val="single" w:sz="48" w:space="2" w:color="C0504D" w:themeColor="accent2"/>
        <w:bottom w:val="single" w:sz="4" w:space="0" w:color="C0504D" w:themeColor="accent2"/>
      </w:pBdr>
      <w:spacing w:before="200" w:after="100" w:line="240" w:lineRule="auto"/>
      <w:ind w:left="144"/>
      <w:contextualSpacing/>
      <w:outlineLvl w:val="2"/>
    </w:pPr>
    <w:rPr>
      <w:rFonts w:asciiTheme="majorHAnsi" w:eastAsiaTheme="majorEastAsia" w:hAnsiTheme="majorHAnsi" w:cstheme="majorBidi"/>
      <w:b/>
      <w:bCs/>
      <w:color w:val="943634" w:themeColor="accent2" w:themeShade="BF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A3611"/>
    <w:pPr>
      <w:pBdr>
        <w:left w:val="single" w:sz="4" w:space="2" w:color="C0504D" w:themeColor="accent2"/>
        <w:bottom w:val="single" w:sz="4" w:space="2" w:color="C0504D" w:themeColor="accent2"/>
      </w:pBdr>
      <w:spacing w:before="200" w:after="100" w:line="240" w:lineRule="auto"/>
      <w:ind w:left="86"/>
      <w:contextualSpacing/>
      <w:outlineLvl w:val="3"/>
    </w:pPr>
    <w:rPr>
      <w:rFonts w:asciiTheme="majorHAnsi" w:eastAsiaTheme="majorEastAsia" w:hAnsiTheme="majorHAnsi" w:cstheme="majorBidi"/>
      <w:b/>
      <w:bCs/>
      <w:color w:val="943634" w:themeColor="accent2" w:themeShade="BF"/>
      <w:lang w:eastAsia="ru-RU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4A3611"/>
    <w:pPr>
      <w:pBdr>
        <w:left w:val="dotted" w:sz="4" w:space="2" w:color="C0504D" w:themeColor="accent2"/>
        <w:bottom w:val="dotted" w:sz="4" w:space="2" w:color="C0504D" w:themeColor="accent2"/>
      </w:pBdr>
      <w:spacing w:before="200" w:after="100" w:line="240" w:lineRule="auto"/>
      <w:ind w:left="86"/>
      <w:contextualSpacing/>
      <w:outlineLvl w:val="4"/>
    </w:pPr>
    <w:rPr>
      <w:rFonts w:asciiTheme="majorHAnsi" w:eastAsiaTheme="majorEastAsia" w:hAnsiTheme="majorHAnsi" w:cstheme="majorBidi"/>
      <w:b/>
      <w:bCs/>
      <w:color w:val="943634" w:themeColor="accent2" w:themeShade="BF"/>
      <w:lang w:eastAsia="ru-RU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4A3611"/>
    <w:pPr>
      <w:pBdr>
        <w:bottom w:val="single" w:sz="4" w:space="2" w:color="E5B8B7" w:themeColor="accent2" w:themeTint="66"/>
      </w:pBdr>
      <w:spacing w:before="200" w:after="100" w:line="240" w:lineRule="auto"/>
      <w:contextualSpacing/>
      <w:outlineLvl w:val="5"/>
    </w:pPr>
    <w:rPr>
      <w:rFonts w:asciiTheme="majorHAnsi" w:eastAsiaTheme="majorEastAsia" w:hAnsiTheme="majorHAnsi" w:cstheme="majorBidi"/>
      <w:color w:val="943634" w:themeColor="accent2" w:themeShade="BF"/>
      <w:lang w:eastAsia="ru-RU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4A3611"/>
    <w:pPr>
      <w:pBdr>
        <w:bottom w:val="dotted" w:sz="4" w:space="2" w:color="D99594" w:themeColor="accent2" w:themeTint="99"/>
      </w:pBdr>
      <w:spacing w:before="200" w:after="100" w:line="240" w:lineRule="auto"/>
      <w:contextualSpacing/>
      <w:outlineLvl w:val="6"/>
    </w:pPr>
    <w:rPr>
      <w:rFonts w:asciiTheme="majorHAnsi" w:eastAsiaTheme="majorEastAsia" w:hAnsiTheme="majorHAnsi" w:cstheme="majorBidi"/>
      <w:color w:val="943634" w:themeColor="accent2" w:themeShade="BF"/>
      <w:lang w:eastAsia="ru-RU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4A3611"/>
    <w:pPr>
      <w:spacing w:before="200" w:after="100" w:line="240" w:lineRule="auto"/>
      <w:contextualSpacing/>
      <w:outlineLvl w:val="7"/>
    </w:pPr>
    <w:rPr>
      <w:rFonts w:asciiTheme="majorHAnsi" w:eastAsiaTheme="majorEastAsia" w:hAnsiTheme="majorHAnsi" w:cstheme="majorBidi"/>
      <w:color w:val="C0504D" w:themeColor="accent2"/>
      <w:lang w:eastAsia="ru-RU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4A3611"/>
    <w:pPr>
      <w:spacing w:before="200" w:after="100" w:line="240" w:lineRule="auto"/>
      <w:contextualSpacing/>
      <w:outlineLvl w:val="8"/>
    </w:pPr>
    <w:rPr>
      <w:rFonts w:asciiTheme="majorHAnsi" w:eastAsiaTheme="majorEastAsia" w:hAnsiTheme="majorHAnsi" w:cstheme="majorBidi"/>
      <w:color w:val="C0504D" w:themeColor="accent2"/>
      <w:sz w:val="24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link w:val="a4"/>
    <w:uiPriority w:val="1"/>
    <w:qFormat/>
    <w:rsid w:val="004A3611"/>
    <w:pPr>
      <w:spacing w:after="0" w:line="240" w:lineRule="auto"/>
    </w:pPr>
    <w:rPr>
      <w:rFonts w:ascii="Thames" w:eastAsia="Times New Roman" w:hAnsi="Thames" w:cs="Times New Roman"/>
      <w:sz w:val="24"/>
      <w:szCs w:val="28"/>
      <w:lang w:eastAsia="ru-RU"/>
    </w:rPr>
  </w:style>
  <w:style w:type="paragraph" w:styleId="a5">
    <w:name w:val="List Paragraph"/>
    <w:basedOn w:val="a"/>
    <w:uiPriority w:val="34"/>
    <w:qFormat/>
    <w:rsid w:val="004A3611"/>
    <w:pPr>
      <w:spacing w:after="0" w:line="240" w:lineRule="auto"/>
      <w:ind w:left="720"/>
      <w:contextualSpacing/>
    </w:pPr>
    <w:rPr>
      <w:rFonts w:ascii="Thames" w:eastAsia="Times New Roman" w:hAnsi="Thames" w:cs="Times New Roman"/>
      <w:sz w:val="24"/>
      <w:szCs w:val="28"/>
      <w:lang w:eastAsia="ru-RU"/>
    </w:rPr>
  </w:style>
  <w:style w:type="paragraph" w:styleId="a6">
    <w:name w:val="Normal (Web)"/>
    <w:basedOn w:val="a"/>
    <w:uiPriority w:val="99"/>
    <w:unhideWhenUsed/>
    <w:rsid w:val="004A3611"/>
    <w:pPr>
      <w:spacing w:after="27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4">
    <w:name w:val="Без интервала Знак"/>
    <w:basedOn w:val="a0"/>
    <w:link w:val="a3"/>
    <w:uiPriority w:val="1"/>
    <w:rsid w:val="004A3611"/>
    <w:rPr>
      <w:rFonts w:ascii="Thames" w:eastAsia="Times New Roman" w:hAnsi="Thames" w:cs="Times New Roman"/>
      <w:sz w:val="24"/>
      <w:szCs w:val="28"/>
      <w:lang w:eastAsia="ru-RU"/>
    </w:rPr>
  </w:style>
  <w:style w:type="character" w:customStyle="1" w:styleId="10">
    <w:name w:val="Заголовок 1 Знак"/>
    <w:basedOn w:val="a0"/>
    <w:link w:val="1"/>
    <w:uiPriority w:val="9"/>
    <w:rsid w:val="004A3611"/>
    <w:rPr>
      <w:rFonts w:asciiTheme="majorHAnsi" w:eastAsiaTheme="majorEastAsia" w:hAnsiTheme="majorHAnsi" w:cstheme="majorBidi"/>
      <w:b/>
      <w:bCs/>
      <w:color w:val="622423" w:themeColor="accent2" w:themeShade="7F"/>
      <w:shd w:val="clear" w:color="auto" w:fill="F2DBDB" w:themeFill="accent2" w:themeFillTint="33"/>
      <w:lang w:eastAsia="ru-RU"/>
    </w:rPr>
  </w:style>
  <w:style w:type="character" w:customStyle="1" w:styleId="20">
    <w:name w:val="Заголовок 2 Знак"/>
    <w:basedOn w:val="a0"/>
    <w:link w:val="2"/>
    <w:uiPriority w:val="9"/>
    <w:semiHidden/>
    <w:rsid w:val="004A3611"/>
    <w:rPr>
      <w:rFonts w:asciiTheme="majorHAnsi" w:eastAsiaTheme="majorEastAsia" w:hAnsiTheme="majorHAnsi" w:cstheme="majorBidi"/>
      <w:b/>
      <w:bCs/>
      <w:color w:val="943634" w:themeColor="accent2" w:themeShade="BF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4A3611"/>
    <w:rPr>
      <w:rFonts w:asciiTheme="majorHAnsi" w:eastAsiaTheme="majorEastAsia" w:hAnsiTheme="majorHAnsi" w:cstheme="majorBidi"/>
      <w:b/>
      <w:bCs/>
      <w:color w:val="943634" w:themeColor="accent2" w:themeShade="BF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4A3611"/>
    <w:rPr>
      <w:rFonts w:asciiTheme="majorHAnsi" w:eastAsiaTheme="majorEastAsia" w:hAnsiTheme="majorHAnsi" w:cstheme="majorBidi"/>
      <w:b/>
      <w:bCs/>
      <w:color w:val="943634" w:themeColor="accent2" w:themeShade="BF"/>
      <w:lang w:eastAsia="ru-RU"/>
    </w:rPr>
  </w:style>
  <w:style w:type="character" w:customStyle="1" w:styleId="50">
    <w:name w:val="Заголовок 5 Знак"/>
    <w:basedOn w:val="a0"/>
    <w:link w:val="5"/>
    <w:uiPriority w:val="9"/>
    <w:semiHidden/>
    <w:rsid w:val="004A3611"/>
    <w:rPr>
      <w:rFonts w:asciiTheme="majorHAnsi" w:eastAsiaTheme="majorEastAsia" w:hAnsiTheme="majorHAnsi" w:cstheme="majorBidi"/>
      <w:b/>
      <w:bCs/>
      <w:color w:val="943634" w:themeColor="accent2" w:themeShade="BF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4A3611"/>
    <w:rPr>
      <w:rFonts w:asciiTheme="majorHAnsi" w:eastAsiaTheme="majorEastAsia" w:hAnsiTheme="majorHAnsi" w:cstheme="majorBidi"/>
      <w:color w:val="943634" w:themeColor="accent2" w:themeShade="BF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4A3611"/>
    <w:rPr>
      <w:rFonts w:asciiTheme="majorHAnsi" w:eastAsiaTheme="majorEastAsia" w:hAnsiTheme="majorHAnsi" w:cstheme="majorBidi"/>
      <w:color w:val="943634" w:themeColor="accent2" w:themeShade="BF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4A3611"/>
    <w:rPr>
      <w:rFonts w:asciiTheme="majorHAnsi" w:eastAsiaTheme="majorEastAsia" w:hAnsiTheme="majorHAnsi" w:cstheme="majorBidi"/>
      <w:color w:val="C0504D" w:themeColor="accent2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4A3611"/>
    <w:rPr>
      <w:rFonts w:asciiTheme="majorHAnsi" w:eastAsiaTheme="majorEastAsia" w:hAnsiTheme="majorHAnsi" w:cstheme="majorBidi"/>
      <w:color w:val="C0504D" w:themeColor="accent2"/>
      <w:sz w:val="24"/>
      <w:szCs w:val="28"/>
      <w:lang w:eastAsia="ru-RU"/>
    </w:rPr>
  </w:style>
  <w:style w:type="paragraph" w:styleId="a7">
    <w:name w:val="caption"/>
    <w:basedOn w:val="a"/>
    <w:next w:val="a"/>
    <w:uiPriority w:val="35"/>
    <w:semiHidden/>
    <w:unhideWhenUsed/>
    <w:qFormat/>
    <w:rsid w:val="004A3611"/>
    <w:pPr>
      <w:spacing w:after="0" w:line="240" w:lineRule="auto"/>
    </w:pPr>
    <w:rPr>
      <w:rFonts w:ascii="Thames" w:eastAsia="Times New Roman" w:hAnsi="Thames" w:cs="Times New Roman"/>
      <w:b/>
      <w:bCs/>
      <w:color w:val="943634" w:themeColor="accent2" w:themeShade="BF"/>
      <w:sz w:val="18"/>
      <w:szCs w:val="18"/>
      <w:lang w:eastAsia="ru-RU"/>
    </w:rPr>
  </w:style>
  <w:style w:type="paragraph" w:styleId="a8">
    <w:name w:val="Title"/>
    <w:basedOn w:val="a"/>
    <w:next w:val="a"/>
    <w:link w:val="a9"/>
    <w:uiPriority w:val="10"/>
    <w:qFormat/>
    <w:rsid w:val="004A3611"/>
    <w:pPr>
      <w:pBdr>
        <w:top w:val="single" w:sz="48" w:space="0" w:color="C0504D" w:themeColor="accent2"/>
        <w:bottom w:val="single" w:sz="48" w:space="0" w:color="C0504D" w:themeColor="accent2"/>
      </w:pBdr>
      <w:shd w:val="clear" w:color="auto" w:fill="C0504D" w:themeFill="accent2"/>
      <w:spacing w:after="0" w:line="240" w:lineRule="auto"/>
      <w:jc w:val="center"/>
    </w:pPr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  <w:lang w:eastAsia="ru-RU"/>
    </w:rPr>
  </w:style>
  <w:style w:type="character" w:customStyle="1" w:styleId="a9">
    <w:name w:val="Название Знак"/>
    <w:basedOn w:val="a0"/>
    <w:link w:val="a8"/>
    <w:uiPriority w:val="10"/>
    <w:rsid w:val="004A3611"/>
    <w:rPr>
      <w:rFonts w:asciiTheme="majorHAnsi" w:eastAsiaTheme="majorEastAsia" w:hAnsiTheme="majorHAnsi" w:cstheme="majorBidi"/>
      <w:color w:val="FFFFFF" w:themeColor="background1"/>
      <w:spacing w:val="10"/>
      <w:sz w:val="48"/>
      <w:szCs w:val="48"/>
      <w:shd w:val="clear" w:color="auto" w:fill="C0504D" w:themeFill="accent2"/>
      <w:lang w:eastAsia="ru-RU"/>
    </w:rPr>
  </w:style>
  <w:style w:type="paragraph" w:styleId="aa">
    <w:name w:val="Subtitle"/>
    <w:basedOn w:val="a"/>
    <w:next w:val="a"/>
    <w:link w:val="ab"/>
    <w:uiPriority w:val="11"/>
    <w:qFormat/>
    <w:rsid w:val="004A3611"/>
    <w:pPr>
      <w:pBdr>
        <w:bottom w:val="dotted" w:sz="8" w:space="10" w:color="C0504D" w:themeColor="accent2"/>
      </w:pBdr>
      <w:spacing w:before="200" w:after="900" w:line="240" w:lineRule="auto"/>
      <w:jc w:val="center"/>
    </w:pPr>
    <w:rPr>
      <w:rFonts w:asciiTheme="majorHAnsi" w:eastAsiaTheme="majorEastAsia" w:hAnsiTheme="majorHAnsi" w:cstheme="majorBidi"/>
      <w:color w:val="622423" w:themeColor="accent2" w:themeShade="7F"/>
      <w:sz w:val="24"/>
      <w:szCs w:val="24"/>
      <w:lang w:eastAsia="ru-RU"/>
    </w:rPr>
  </w:style>
  <w:style w:type="character" w:customStyle="1" w:styleId="ab">
    <w:name w:val="Подзаголовок Знак"/>
    <w:basedOn w:val="a0"/>
    <w:link w:val="aa"/>
    <w:uiPriority w:val="11"/>
    <w:rsid w:val="004A3611"/>
    <w:rPr>
      <w:rFonts w:asciiTheme="majorHAnsi" w:eastAsiaTheme="majorEastAsia" w:hAnsiTheme="majorHAnsi" w:cstheme="majorBidi"/>
      <w:color w:val="622423" w:themeColor="accent2" w:themeShade="7F"/>
      <w:sz w:val="24"/>
      <w:szCs w:val="24"/>
      <w:lang w:eastAsia="ru-RU"/>
    </w:rPr>
  </w:style>
  <w:style w:type="character" w:styleId="ac">
    <w:name w:val="Strong"/>
    <w:qFormat/>
    <w:rsid w:val="004A3611"/>
    <w:rPr>
      <w:b/>
      <w:bCs/>
      <w:spacing w:val="0"/>
    </w:rPr>
  </w:style>
  <w:style w:type="character" w:styleId="ad">
    <w:name w:val="Emphasis"/>
    <w:uiPriority w:val="20"/>
    <w:qFormat/>
    <w:rsid w:val="004A3611"/>
    <w:rPr>
      <w:rFonts w:asciiTheme="majorHAnsi" w:eastAsiaTheme="majorEastAsia" w:hAnsiTheme="majorHAnsi" w:cstheme="majorBidi"/>
      <w:b/>
      <w:bCs/>
      <w:i/>
      <w:iCs/>
      <w:color w:val="C0504D" w:themeColor="accent2"/>
      <w:bdr w:val="single" w:sz="18" w:space="0" w:color="F2DBDB" w:themeColor="accent2" w:themeTint="33"/>
      <w:shd w:val="clear" w:color="auto" w:fill="F2DBDB" w:themeFill="accent2" w:themeFillTint="33"/>
    </w:rPr>
  </w:style>
  <w:style w:type="paragraph" w:styleId="21">
    <w:name w:val="Quote"/>
    <w:basedOn w:val="a"/>
    <w:next w:val="a"/>
    <w:link w:val="22"/>
    <w:uiPriority w:val="29"/>
    <w:qFormat/>
    <w:rsid w:val="004A3611"/>
    <w:pPr>
      <w:spacing w:after="0" w:line="240" w:lineRule="auto"/>
    </w:pPr>
    <w:rPr>
      <w:rFonts w:ascii="Thames" w:eastAsia="Times New Roman" w:hAnsi="Thames" w:cs="Times New Roman"/>
      <w:color w:val="943634" w:themeColor="accent2" w:themeShade="BF"/>
      <w:sz w:val="24"/>
      <w:szCs w:val="28"/>
      <w:lang w:eastAsia="ru-RU"/>
    </w:rPr>
  </w:style>
  <w:style w:type="character" w:customStyle="1" w:styleId="22">
    <w:name w:val="Цитата 2 Знак"/>
    <w:basedOn w:val="a0"/>
    <w:link w:val="21"/>
    <w:uiPriority w:val="29"/>
    <w:rsid w:val="004A3611"/>
    <w:rPr>
      <w:rFonts w:ascii="Thames" w:eastAsia="Times New Roman" w:hAnsi="Thames" w:cs="Times New Roman"/>
      <w:color w:val="943634" w:themeColor="accent2" w:themeShade="BF"/>
      <w:sz w:val="24"/>
      <w:szCs w:val="28"/>
      <w:lang w:eastAsia="ru-RU"/>
    </w:rPr>
  </w:style>
  <w:style w:type="paragraph" w:styleId="ae">
    <w:name w:val="Intense Quote"/>
    <w:basedOn w:val="a"/>
    <w:next w:val="a"/>
    <w:link w:val="af"/>
    <w:uiPriority w:val="30"/>
    <w:qFormat/>
    <w:rsid w:val="004A3611"/>
    <w:pPr>
      <w:pBdr>
        <w:top w:val="dotted" w:sz="8" w:space="10" w:color="C0504D" w:themeColor="accent2"/>
        <w:bottom w:val="dotted" w:sz="8" w:space="10" w:color="C0504D" w:themeColor="accent2"/>
      </w:pBdr>
      <w:spacing w:after="0" w:line="300" w:lineRule="auto"/>
      <w:ind w:left="2160" w:right="2160"/>
      <w:jc w:val="center"/>
    </w:pPr>
    <w:rPr>
      <w:rFonts w:asciiTheme="majorHAnsi" w:eastAsiaTheme="majorEastAsia" w:hAnsiTheme="majorHAnsi" w:cstheme="majorBidi"/>
      <w:b/>
      <w:bCs/>
      <w:color w:val="C0504D" w:themeColor="accent2"/>
      <w:sz w:val="24"/>
      <w:szCs w:val="28"/>
      <w:lang w:eastAsia="ru-RU"/>
    </w:rPr>
  </w:style>
  <w:style w:type="character" w:customStyle="1" w:styleId="af">
    <w:name w:val="Выделенная цитата Знак"/>
    <w:basedOn w:val="a0"/>
    <w:link w:val="ae"/>
    <w:uiPriority w:val="30"/>
    <w:rsid w:val="004A3611"/>
    <w:rPr>
      <w:rFonts w:asciiTheme="majorHAnsi" w:eastAsiaTheme="majorEastAsia" w:hAnsiTheme="majorHAnsi" w:cstheme="majorBidi"/>
      <w:b/>
      <w:bCs/>
      <w:color w:val="C0504D" w:themeColor="accent2"/>
      <w:sz w:val="24"/>
      <w:szCs w:val="28"/>
      <w:lang w:eastAsia="ru-RU"/>
    </w:rPr>
  </w:style>
  <w:style w:type="character" w:styleId="af0">
    <w:name w:val="Subtle Emphasis"/>
    <w:uiPriority w:val="19"/>
    <w:qFormat/>
    <w:rsid w:val="004A3611"/>
    <w:rPr>
      <w:rFonts w:asciiTheme="majorHAnsi" w:eastAsiaTheme="majorEastAsia" w:hAnsiTheme="majorHAnsi" w:cstheme="majorBidi"/>
      <w:i/>
      <w:iCs/>
      <w:color w:val="C0504D" w:themeColor="accent2"/>
    </w:rPr>
  </w:style>
  <w:style w:type="character" w:styleId="af1">
    <w:name w:val="Intense Emphasis"/>
    <w:uiPriority w:val="21"/>
    <w:qFormat/>
    <w:rsid w:val="004A3611"/>
    <w:rPr>
      <w:rFonts w:asciiTheme="majorHAnsi" w:eastAsiaTheme="majorEastAsia" w:hAnsiTheme="majorHAnsi" w:cstheme="majorBidi"/>
      <w:b/>
      <w:bCs/>
      <w:i/>
      <w:iCs/>
      <w:dstrike w:val="0"/>
      <w:color w:val="FFFFFF" w:themeColor="background1"/>
      <w:bdr w:val="single" w:sz="18" w:space="0" w:color="C0504D" w:themeColor="accent2"/>
      <w:shd w:val="clear" w:color="auto" w:fill="C0504D" w:themeFill="accent2"/>
      <w:vertAlign w:val="baseline"/>
    </w:rPr>
  </w:style>
  <w:style w:type="character" w:styleId="af2">
    <w:name w:val="Subtle Reference"/>
    <w:uiPriority w:val="31"/>
    <w:qFormat/>
    <w:rsid w:val="004A3611"/>
    <w:rPr>
      <w:i/>
      <w:iCs/>
      <w:smallCaps/>
      <w:color w:val="C0504D" w:themeColor="accent2"/>
      <w:u w:color="C0504D" w:themeColor="accent2"/>
    </w:rPr>
  </w:style>
  <w:style w:type="character" w:styleId="af3">
    <w:name w:val="Intense Reference"/>
    <w:uiPriority w:val="32"/>
    <w:qFormat/>
    <w:rsid w:val="004A3611"/>
    <w:rPr>
      <w:b/>
      <w:bCs/>
      <w:i/>
      <w:iCs/>
      <w:smallCaps/>
      <w:color w:val="C0504D" w:themeColor="accent2"/>
      <w:u w:color="C0504D" w:themeColor="accent2"/>
    </w:rPr>
  </w:style>
  <w:style w:type="character" w:styleId="af4">
    <w:name w:val="Book Title"/>
    <w:uiPriority w:val="33"/>
    <w:qFormat/>
    <w:rsid w:val="004A3611"/>
    <w:rPr>
      <w:rFonts w:asciiTheme="majorHAnsi" w:eastAsiaTheme="majorEastAsia" w:hAnsiTheme="majorHAnsi" w:cstheme="majorBidi"/>
      <w:b/>
      <w:bCs/>
      <w:i/>
      <w:iCs/>
      <w:smallCaps/>
      <w:color w:val="943634" w:themeColor="accent2" w:themeShade="BF"/>
      <w:u w:val="single"/>
    </w:rPr>
  </w:style>
  <w:style w:type="paragraph" w:styleId="af5">
    <w:name w:val="TOC Heading"/>
    <w:basedOn w:val="1"/>
    <w:next w:val="a"/>
    <w:uiPriority w:val="39"/>
    <w:semiHidden/>
    <w:unhideWhenUsed/>
    <w:qFormat/>
    <w:rsid w:val="004A3611"/>
    <w:pPr>
      <w:outlineLvl w:val="9"/>
    </w:pPr>
  </w:style>
  <w:style w:type="table" w:styleId="af6">
    <w:name w:val="Table Grid"/>
    <w:basedOn w:val="a1"/>
    <w:uiPriority w:val="59"/>
    <w:rsid w:val="004A3611"/>
    <w:pPr>
      <w:spacing w:after="0" w:line="240" w:lineRule="auto"/>
    </w:pPr>
    <w:rPr>
      <w:rFonts w:ascii="Thames" w:eastAsia="Times New Roman" w:hAnsi="Thames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noWrap/>
    </w:tcPr>
  </w:style>
  <w:style w:type="character" w:customStyle="1" w:styleId="FontStyle20">
    <w:name w:val="Font Style20"/>
    <w:basedOn w:val="a0"/>
    <w:rsid w:val="004A3611"/>
    <w:rPr>
      <w:rFonts w:ascii="Cambria" w:hAnsi="Cambria" w:cs="Cambria"/>
      <w:sz w:val="20"/>
      <w:szCs w:val="20"/>
    </w:rPr>
  </w:style>
  <w:style w:type="paragraph" w:customStyle="1" w:styleId="Style1">
    <w:name w:val="Style1"/>
    <w:basedOn w:val="a"/>
    <w:rsid w:val="004A3611"/>
    <w:pPr>
      <w:widowControl w:val="0"/>
      <w:autoSpaceDE w:val="0"/>
      <w:autoSpaceDN w:val="0"/>
      <w:adjustRightInd w:val="0"/>
      <w:spacing w:after="0" w:line="250" w:lineRule="exact"/>
      <w:jc w:val="both"/>
    </w:pPr>
    <w:rPr>
      <w:rFonts w:ascii="Cambria" w:eastAsia="Times New Roman" w:hAnsi="Cambria" w:cs="Times New Roman"/>
      <w:sz w:val="24"/>
      <w:szCs w:val="24"/>
      <w:lang w:eastAsia="ru-RU"/>
    </w:rPr>
  </w:style>
  <w:style w:type="paragraph" w:customStyle="1" w:styleId="Style4">
    <w:name w:val="Style4"/>
    <w:basedOn w:val="a"/>
    <w:rsid w:val="004A3611"/>
    <w:pPr>
      <w:widowControl w:val="0"/>
      <w:autoSpaceDE w:val="0"/>
      <w:autoSpaceDN w:val="0"/>
      <w:adjustRightInd w:val="0"/>
      <w:spacing w:after="0" w:line="257" w:lineRule="exact"/>
      <w:ind w:firstLine="283"/>
      <w:jc w:val="both"/>
    </w:pPr>
    <w:rPr>
      <w:rFonts w:ascii="Cambria" w:eastAsia="Times New Roman" w:hAnsi="Cambria" w:cs="Times New Roman"/>
      <w:sz w:val="24"/>
      <w:szCs w:val="24"/>
      <w:lang w:eastAsia="ru-RU"/>
    </w:rPr>
  </w:style>
  <w:style w:type="paragraph" w:styleId="af7">
    <w:name w:val="footer"/>
    <w:basedOn w:val="a"/>
    <w:link w:val="af8"/>
    <w:uiPriority w:val="99"/>
    <w:rsid w:val="004A3611"/>
    <w:pPr>
      <w:tabs>
        <w:tab w:val="center" w:pos="4677"/>
        <w:tab w:val="right" w:pos="9355"/>
      </w:tabs>
      <w:spacing w:after="0" w:line="240" w:lineRule="auto"/>
    </w:pPr>
    <w:rPr>
      <w:rFonts w:ascii="Thames" w:eastAsia="Times New Roman" w:hAnsi="Thames" w:cs="Times New Roman"/>
      <w:sz w:val="24"/>
      <w:szCs w:val="28"/>
      <w:lang w:eastAsia="ru-RU"/>
    </w:rPr>
  </w:style>
  <w:style w:type="character" w:customStyle="1" w:styleId="af8">
    <w:name w:val="Нижний колонтитул Знак"/>
    <w:basedOn w:val="a0"/>
    <w:link w:val="af7"/>
    <w:uiPriority w:val="99"/>
    <w:rsid w:val="004A3611"/>
    <w:rPr>
      <w:rFonts w:ascii="Thames" w:eastAsia="Times New Roman" w:hAnsi="Thames" w:cs="Times New Roman"/>
      <w:sz w:val="24"/>
      <w:szCs w:val="28"/>
      <w:lang w:eastAsia="ru-RU"/>
    </w:rPr>
  </w:style>
  <w:style w:type="character" w:styleId="af9">
    <w:name w:val="page number"/>
    <w:basedOn w:val="a0"/>
    <w:rsid w:val="004A3611"/>
  </w:style>
  <w:style w:type="paragraph" w:customStyle="1" w:styleId="Style6">
    <w:name w:val="Style6"/>
    <w:basedOn w:val="a"/>
    <w:rsid w:val="004A3611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</w:style>
  <w:style w:type="paragraph" w:customStyle="1" w:styleId="Style8">
    <w:name w:val="Style8"/>
    <w:basedOn w:val="a"/>
    <w:rsid w:val="004A3611"/>
    <w:pPr>
      <w:widowControl w:val="0"/>
      <w:autoSpaceDE w:val="0"/>
      <w:autoSpaceDN w:val="0"/>
      <w:adjustRightInd w:val="0"/>
      <w:spacing w:after="0" w:line="370" w:lineRule="exact"/>
    </w:pPr>
    <w:rPr>
      <w:rFonts w:ascii="Cambria" w:eastAsia="Times New Roman" w:hAnsi="Cambria" w:cs="Times New Roman"/>
      <w:sz w:val="24"/>
      <w:szCs w:val="24"/>
      <w:lang w:eastAsia="ru-RU"/>
    </w:rPr>
  </w:style>
  <w:style w:type="paragraph" w:customStyle="1" w:styleId="Style10">
    <w:name w:val="Style10"/>
    <w:basedOn w:val="a"/>
    <w:rsid w:val="004A3611"/>
    <w:pPr>
      <w:widowControl w:val="0"/>
      <w:autoSpaceDE w:val="0"/>
      <w:autoSpaceDN w:val="0"/>
      <w:adjustRightInd w:val="0"/>
      <w:spacing w:after="0" w:line="307" w:lineRule="exact"/>
      <w:ind w:hanging="288"/>
    </w:pPr>
    <w:rPr>
      <w:rFonts w:ascii="Cambria" w:eastAsia="Times New Roman" w:hAnsi="Cambria" w:cs="Times New Roman"/>
      <w:sz w:val="24"/>
      <w:szCs w:val="24"/>
      <w:lang w:eastAsia="ru-RU"/>
    </w:rPr>
  </w:style>
  <w:style w:type="paragraph" w:customStyle="1" w:styleId="Style14">
    <w:name w:val="Style14"/>
    <w:basedOn w:val="a"/>
    <w:rsid w:val="004A3611"/>
    <w:pPr>
      <w:widowControl w:val="0"/>
      <w:autoSpaceDE w:val="0"/>
      <w:autoSpaceDN w:val="0"/>
      <w:adjustRightInd w:val="0"/>
      <w:spacing w:after="0" w:line="251" w:lineRule="exact"/>
      <w:ind w:firstLine="288"/>
      <w:jc w:val="both"/>
    </w:pPr>
    <w:rPr>
      <w:rFonts w:ascii="Cambria" w:eastAsia="Times New Roman" w:hAnsi="Cambria" w:cs="Times New Roman"/>
      <w:sz w:val="24"/>
      <w:szCs w:val="24"/>
      <w:lang w:eastAsia="ru-RU"/>
    </w:rPr>
  </w:style>
  <w:style w:type="paragraph" w:customStyle="1" w:styleId="Style15">
    <w:name w:val="Style15"/>
    <w:basedOn w:val="a"/>
    <w:rsid w:val="004A3611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</w:style>
  <w:style w:type="paragraph" w:customStyle="1" w:styleId="Style16">
    <w:name w:val="Style16"/>
    <w:basedOn w:val="a"/>
    <w:rsid w:val="004A3611"/>
    <w:pPr>
      <w:widowControl w:val="0"/>
      <w:autoSpaceDE w:val="0"/>
      <w:autoSpaceDN w:val="0"/>
      <w:adjustRightInd w:val="0"/>
      <w:spacing w:after="0" w:line="229" w:lineRule="exact"/>
      <w:ind w:firstLine="288"/>
      <w:jc w:val="both"/>
    </w:pPr>
    <w:rPr>
      <w:rFonts w:ascii="Cambria" w:eastAsia="Times New Roman" w:hAnsi="Cambria" w:cs="Times New Roman"/>
      <w:sz w:val="24"/>
      <w:szCs w:val="24"/>
      <w:lang w:eastAsia="ru-RU"/>
    </w:rPr>
  </w:style>
  <w:style w:type="character" w:customStyle="1" w:styleId="FontStyle18">
    <w:name w:val="Font Style18"/>
    <w:basedOn w:val="a0"/>
    <w:rsid w:val="004A3611"/>
    <w:rPr>
      <w:rFonts w:ascii="Microsoft Sans Serif" w:hAnsi="Microsoft Sans Serif" w:cs="Microsoft Sans Serif"/>
      <w:sz w:val="32"/>
      <w:szCs w:val="32"/>
    </w:rPr>
  </w:style>
  <w:style w:type="character" w:customStyle="1" w:styleId="FontStyle21">
    <w:name w:val="Font Style21"/>
    <w:basedOn w:val="a0"/>
    <w:rsid w:val="004A3611"/>
    <w:rPr>
      <w:rFonts w:ascii="Microsoft Sans Serif" w:hAnsi="Microsoft Sans Serif" w:cs="Microsoft Sans Serif"/>
      <w:b/>
      <w:bCs/>
      <w:sz w:val="28"/>
      <w:szCs w:val="28"/>
    </w:rPr>
  </w:style>
  <w:style w:type="character" w:customStyle="1" w:styleId="FontStyle22">
    <w:name w:val="Font Style22"/>
    <w:basedOn w:val="a0"/>
    <w:rsid w:val="004A3611"/>
    <w:rPr>
      <w:rFonts w:ascii="Microsoft Sans Serif" w:hAnsi="Microsoft Sans Serif" w:cs="Microsoft Sans Serif"/>
      <w:spacing w:val="10"/>
      <w:sz w:val="18"/>
      <w:szCs w:val="18"/>
    </w:rPr>
  </w:style>
  <w:style w:type="character" w:customStyle="1" w:styleId="FontStyle26">
    <w:name w:val="Font Style26"/>
    <w:basedOn w:val="a0"/>
    <w:rsid w:val="004A3611"/>
    <w:rPr>
      <w:rFonts w:ascii="Cambria" w:hAnsi="Cambria" w:cs="Cambria"/>
      <w:i/>
      <w:iCs/>
      <w:sz w:val="20"/>
      <w:szCs w:val="20"/>
    </w:rPr>
  </w:style>
  <w:style w:type="character" w:customStyle="1" w:styleId="FontStyle29">
    <w:name w:val="Font Style29"/>
    <w:basedOn w:val="a0"/>
    <w:rsid w:val="004A3611"/>
    <w:rPr>
      <w:rFonts w:ascii="Georgia" w:hAnsi="Georgia" w:cs="Georgia"/>
      <w:b/>
      <w:bCs/>
      <w:sz w:val="40"/>
      <w:szCs w:val="40"/>
    </w:rPr>
  </w:style>
  <w:style w:type="character" w:customStyle="1" w:styleId="FontStyle30">
    <w:name w:val="Font Style30"/>
    <w:basedOn w:val="a0"/>
    <w:rsid w:val="004A3611"/>
    <w:rPr>
      <w:rFonts w:ascii="Microsoft Sans Serif" w:hAnsi="Microsoft Sans Serif" w:cs="Microsoft Sans Serif"/>
      <w:sz w:val="26"/>
      <w:szCs w:val="26"/>
    </w:rPr>
  </w:style>
  <w:style w:type="character" w:customStyle="1" w:styleId="FontStyle31">
    <w:name w:val="Font Style31"/>
    <w:basedOn w:val="a0"/>
    <w:rsid w:val="004A3611"/>
    <w:rPr>
      <w:rFonts w:ascii="Cambria" w:hAnsi="Cambria" w:cs="Cambria"/>
      <w:sz w:val="18"/>
      <w:szCs w:val="18"/>
    </w:rPr>
  </w:style>
  <w:style w:type="paragraph" w:styleId="afa">
    <w:name w:val="footnote text"/>
    <w:basedOn w:val="a"/>
    <w:link w:val="afb"/>
    <w:semiHidden/>
    <w:rsid w:val="004A3611"/>
    <w:pPr>
      <w:spacing w:after="0" w:line="240" w:lineRule="auto"/>
    </w:pPr>
    <w:rPr>
      <w:rFonts w:ascii="Thames" w:eastAsia="Times New Roman" w:hAnsi="Thames" w:cs="Times New Roman"/>
      <w:sz w:val="20"/>
      <w:szCs w:val="20"/>
      <w:lang w:eastAsia="ru-RU"/>
    </w:rPr>
  </w:style>
  <w:style w:type="character" w:customStyle="1" w:styleId="afb">
    <w:name w:val="Текст сноски Знак"/>
    <w:basedOn w:val="a0"/>
    <w:link w:val="afa"/>
    <w:semiHidden/>
    <w:rsid w:val="004A3611"/>
    <w:rPr>
      <w:rFonts w:ascii="Thames" w:eastAsia="Times New Roman" w:hAnsi="Thames" w:cs="Times New Roman"/>
      <w:sz w:val="20"/>
      <w:szCs w:val="20"/>
      <w:lang w:eastAsia="ru-RU"/>
    </w:rPr>
  </w:style>
  <w:style w:type="character" w:styleId="afc">
    <w:name w:val="footnote reference"/>
    <w:basedOn w:val="a0"/>
    <w:semiHidden/>
    <w:rsid w:val="004A3611"/>
    <w:rPr>
      <w:rFonts w:ascii="Times New Roman" w:hAnsi="Times New Roman"/>
      <w:sz w:val="20"/>
      <w:vertAlign w:val="superscript"/>
    </w:rPr>
  </w:style>
  <w:style w:type="paragraph" w:customStyle="1" w:styleId="Style2">
    <w:name w:val="Style2"/>
    <w:basedOn w:val="a"/>
    <w:rsid w:val="004A3611"/>
    <w:pPr>
      <w:widowControl w:val="0"/>
      <w:autoSpaceDE w:val="0"/>
      <w:autoSpaceDN w:val="0"/>
      <w:adjustRightInd w:val="0"/>
      <w:spacing w:after="0" w:line="254" w:lineRule="exact"/>
    </w:pPr>
    <w:rPr>
      <w:rFonts w:ascii="Cambria" w:eastAsia="Times New Roman" w:hAnsi="Cambria" w:cs="Times New Roman"/>
      <w:sz w:val="24"/>
      <w:szCs w:val="24"/>
      <w:lang w:eastAsia="ru-RU"/>
    </w:rPr>
  </w:style>
  <w:style w:type="character" w:customStyle="1" w:styleId="FontStyle19">
    <w:name w:val="Font Style19"/>
    <w:basedOn w:val="a0"/>
    <w:rsid w:val="004A3611"/>
    <w:rPr>
      <w:rFonts w:ascii="Book Antiqua" w:hAnsi="Book Antiqua" w:cs="Book Antiqua"/>
      <w:i/>
      <w:iCs/>
      <w:spacing w:val="20"/>
      <w:sz w:val="18"/>
      <w:szCs w:val="18"/>
    </w:rPr>
  </w:style>
  <w:style w:type="character" w:customStyle="1" w:styleId="FontStyle24">
    <w:name w:val="Font Style24"/>
    <w:basedOn w:val="a0"/>
    <w:rsid w:val="004A3611"/>
    <w:rPr>
      <w:rFonts w:ascii="Cambria" w:hAnsi="Cambria" w:cs="Cambria"/>
      <w:b/>
      <w:bCs/>
      <w:i/>
      <w:iCs/>
      <w:spacing w:val="20"/>
      <w:sz w:val="16"/>
      <w:szCs w:val="16"/>
    </w:rPr>
  </w:style>
  <w:style w:type="paragraph" w:customStyle="1" w:styleId="Style9">
    <w:name w:val="Style9"/>
    <w:basedOn w:val="a"/>
    <w:rsid w:val="004A3611"/>
    <w:pPr>
      <w:widowControl w:val="0"/>
      <w:autoSpaceDE w:val="0"/>
      <w:autoSpaceDN w:val="0"/>
      <w:adjustRightInd w:val="0"/>
      <w:spacing w:after="0" w:line="240" w:lineRule="auto"/>
    </w:pPr>
    <w:rPr>
      <w:rFonts w:ascii="Cambria" w:eastAsia="Times New Roman" w:hAnsi="Cambria" w:cs="Times New Roman"/>
      <w:sz w:val="24"/>
      <w:szCs w:val="24"/>
      <w:lang w:eastAsia="ru-RU"/>
    </w:rPr>
  </w:style>
  <w:style w:type="character" w:customStyle="1" w:styleId="FontStyle23">
    <w:name w:val="Font Style23"/>
    <w:basedOn w:val="a0"/>
    <w:rsid w:val="004A3611"/>
    <w:rPr>
      <w:rFonts w:ascii="Microsoft Sans Serif" w:hAnsi="Microsoft Sans Serif" w:cs="Microsoft Sans Serif"/>
      <w:b/>
      <w:bCs/>
      <w:sz w:val="20"/>
      <w:szCs w:val="20"/>
    </w:rPr>
  </w:style>
  <w:style w:type="paragraph" w:customStyle="1" w:styleId="Style21">
    <w:name w:val="Style21"/>
    <w:basedOn w:val="a"/>
    <w:rsid w:val="004A3611"/>
    <w:pPr>
      <w:widowControl w:val="0"/>
      <w:autoSpaceDE w:val="0"/>
      <w:autoSpaceDN w:val="0"/>
      <w:adjustRightInd w:val="0"/>
      <w:spacing w:after="0" w:line="230" w:lineRule="exact"/>
      <w:ind w:firstLine="538"/>
      <w:jc w:val="both"/>
    </w:pPr>
    <w:rPr>
      <w:rFonts w:ascii="Book Antiqua" w:eastAsia="Times New Roman" w:hAnsi="Book Antiqua" w:cs="Times New Roman"/>
      <w:sz w:val="24"/>
      <w:szCs w:val="24"/>
      <w:lang w:eastAsia="ru-RU"/>
    </w:rPr>
  </w:style>
  <w:style w:type="paragraph" w:customStyle="1" w:styleId="Style22">
    <w:name w:val="Style22"/>
    <w:basedOn w:val="a"/>
    <w:rsid w:val="004A3611"/>
    <w:pPr>
      <w:widowControl w:val="0"/>
      <w:autoSpaceDE w:val="0"/>
      <w:autoSpaceDN w:val="0"/>
      <w:adjustRightInd w:val="0"/>
      <w:spacing w:after="0" w:line="235" w:lineRule="exact"/>
    </w:pPr>
    <w:rPr>
      <w:rFonts w:ascii="Book Antiqua" w:eastAsia="Times New Roman" w:hAnsi="Book Antiqua" w:cs="Times New Roman"/>
      <w:sz w:val="24"/>
      <w:szCs w:val="24"/>
      <w:lang w:eastAsia="ru-RU"/>
    </w:rPr>
  </w:style>
  <w:style w:type="paragraph" w:customStyle="1" w:styleId="Style23">
    <w:name w:val="Style23"/>
    <w:basedOn w:val="a"/>
    <w:rsid w:val="004A3611"/>
    <w:pPr>
      <w:widowControl w:val="0"/>
      <w:autoSpaceDE w:val="0"/>
      <w:autoSpaceDN w:val="0"/>
      <w:adjustRightInd w:val="0"/>
      <w:spacing w:after="0" w:line="240" w:lineRule="auto"/>
    </w:pPr>
    <w:rPr>
      <w:rFonts w:ascii="Book Antiqua" w:eastAsia="Times New Roman" w:hAnsi="Book Antiqua" w:cs="Times New Roman"/>
      <w:sz w:val="24"/>
      <w:szCs w:val="24"/>
      <w:lang w:eastAsia="ru-RU"/>
    </w:rPr>
  </w:style>
  <w:style w:type="paragraph" w:customStyle="1" w:styleId="Style27">
    <w:name w:val="Style27"/>
    <w:basedOn w:val="a"/>
    <w:rsid w:val="004A3611"/>
    <w:pPr>
      <w:widowControl w:val="0"/>
      <w:autoSpaceDE w:val="0"/>
      <w:autoSpaceDN w:val="0"/>
      <w:adjustRightInd w:val="0"/>
      <w:spacing w:after="0" w:line="228" w:lineRule="exact"/>
    </w:pPr>
    <w:rPr>
      <w:rFonts w:ascii="Book Antiqua" w:eastAsia="Times New Roman" w:hAnsi="Book Antiqua" w:cs="Times New Roman"/>
      <w:sz w:val="24"/>
      <w:szCs w:val="24"/>
      <w:lang w:eastAsia="ru-RU"/>
    </w:rPr>
  </w:style>
  <w:style w:type="paragraph" w:customStyle="1" w:styleId="Style28">
    <w:name w:val="Style28"/>
    <w:basedOn w:val="a"/>
    <w:rsid w:val="004A3611"/>
    <w:pPr>
      <w:widowControl w:val="0"/>
      <w:autoSpaceDE w:val="0"/>
      <w:autoSpaceDN w:val="0"/>
      <w:adjustRightInd w:val="0"/>
      <w:spacing w:after="0" w:line="226" w:lineRule="exact"/>
      <w:ind w:firstLine="586"/>
      <w:jc w:val="both"/>
    </w:pPr>
    <w:rPr>
      <w:rFonts w:ascii="Book Antiqua" w:eastAsia="Times New Roman" w:hAnsi="Book Antiqua" w:cs="Times New Roman"/>
      <w:sz w:val="24"/>
      <w:szCs w:val="24"/>
      <w:lang w:eastAsia="ru-RU"/>
    </w:rPr>
  </w:style>
  <w:style w:type="character" w:customStyle="1" w:styleId="FontStyle37">
    <w:name w:val="Font Style37"/>
    <w:basedOn w:val="a0"/>
    <w:rsid w:val="004A3611"/>
    <w:rPr>
      <w:rFonts w:ascii="Arial" w:hAnsi="Arial" w:cs="Arial"/>
      <w:sz w:val="18"/>
      <w:szCs w:val="18"/>
    </w:rPr>
  </w:style>
  <w:style w:type="character" w:customStyle="1" w:styleId="FontStyle38">
    <w:name w:val="Font Style38"/>
    <w:basedOn w:val="a0"/>
    <w:rsid w:val="004A3611"/>
    <w:rPr>
      <w:rFonts w:ascii="Book Antiqua" w:hAnsi="Book Antiqua" w:cs="Book Antiqua"/>
      <w:b/>
      <w:bCs/>
      <w:smallCaps/>
      <w:spacing w:val="10"/>
      <w:w w:val="30"/>
      <w:sz w:val="18"/>
      <w:szCs w:val="18"/>
    </w:rPr>
  </w:style>
  <w:style w:type="character" w:customStyle="1" w:styleId="FontStyle39">
    <w:name w:val="Font Style39"/>
    <w:basedOn w:val="a0"/>
    <w:rsid w:val="004A3611"/>
    <w:rPr>
      <w:rFonts w:ascii="Arial" w:hAnsi="Arial" w:cs="Arial"/>
      <w:b/>
      <w:bCs/>
      <w:i/>
      <w:iCs/>
      <w:sz w:val="18"/>
      <w:szCs w:val="18"/>
    </w:rPr>
  </w:style>
  <w:style w:type="character" w:customStyle="1" w:styleId="FontStyle40">
    <w:name w:val="Font Style40"/>
    <w:basedOn w:val="a0"/>
    <w:rsid w:val="004A3611"/>
    <w:rPr>
      <w:rFonts w:ascii="Arial" w:hAnsi="Arial" w:cs="Arial"/>
      <w:b/>
      <w:bCs/>
      <w:sz w:val="18"/>
      <w:szCs w:val="18"/>
    </w:rPr>
  </w:style>
  <w:style w:type="paragraph" w:customStyle="1" w:styleId="Style11">
    <w:name w:val="Style11"/>
    <w:basedOn w:val="a"/>
    <w:rsid w:val="004A3611"/>
    <w:pPr>
      <w:widowControl w:val="0"/>
      <w:autoSpaceDE w:val="0"/>
      <w:autoSpaceDN w:val="0"/>
      <w:adjustRightInd w:val="0"/>
      <w:spacing w:after="0" w:line="230" w:lineRule="exact"/>
      <w:ind w:firstLine="514"/>
      <w:jc w:val="both"/>
    </w:pPr>
    <w:rPr>
      <w:rFonts w:ascii="Book Antiqua" w:eastAsia="Times New Roman" w:hAnsi="Book Antiqua" w:cs="Times New Roman"/>
      <w:sz w:val="24"/>
      <w:szCs w:val="24"/>
      <w:lang w:eastAsia="ru-RU"/>
    </w:rPr>
  </w:style>
  <w:style w:type="paragraph" w:customStyle="1" w:styleId="Style24">
    <w:name w:val="Style24"/>
    <w:basedOn w:val="a"/>
    <w:rsid w:val="004A3611"/>
    <w:pPr>
      <w:widowControl w:val="0"/>
      <w:autoSpaceDE w:val="0"/>
      <w:autoSpaceDN w:val="0"/>
      <w:adjustRightInd w:val="0"/>
      <w:spacing w:after="0" w:line="230" w:lineRule="exact"/>
      <w:ind w:hanging="350"/>
    </w:pPr>
    <w:rPr>
      <w:rFonts w:ascii="Book Antiqua" w:eastAsia="Times New Roman" w:hAnsi="Book Antiqua" w:cs="Times New Roman"/>
      <w:sz w:val="24"/>
      <w:szCs w:val="24"/>
      <w:lang w:eastAsia="ru-RU"/>
    </w:rPr>
  </w:style>
  <w:style w:type="character" w:customStyle="1" w:styleId="FontStyle42">
    <w:name w:val="Font Style42"/>
    <w:basedOn w:val="a0"/>
    <w:rsid w:val="004A3611"/>
    <w:rPr>
      <w:rFonts w:ascii="Book Antiqua" w:hAnsi="Book Antiqua" w:cs="Book Antiqua"/>
      <w:b/>
      <w:bCs/>
      <w:spacing w:val="20"/>
      <w:sz w:val="16"/>
      <w:szCs w:val="16"/>
    </w:rPr>
  </w:style>
  <w:style w:type="paragraph" w:customStyle="1" w:styleId="Style25">
    <w:name w:val="Style25"/>
    <w:basedOn w:val="a"/>
    <w:rsid w:val="004A3611"/>
    <w:pPr>
      <w:widowControl w:val="0"/>
      <w:autoSpaceDE w:val="0"/>
      <w:autoSpaceDN w:val="0"/>
      <w:adjustRightInd w:val="0"/>
      <w:spacing w:after="0" w:line="267" w:lineRule="exact"/>
      <w:ind w:firstLine="355"/>
      <w:jc w:val="both"/>
    </w:pPr>
    <w:rPr>
      <w:rFonts w:ascii="Book Antiqua" w:eastAsia="Times New Roman" w:hAnsi="Book Antiqua" w:cs="Times New Roman"/>
      <w:sz w:val="24"/>
      <w:szCs w:val="24"/>
      <w:lang w:eastAsia="ru-RU"/>
    </w:rPr>
  </w:style>
  <w:style w:type="character" w:customStyle="1" w:styleId="FontStyle33">
    <w:name w:val="Font Style33"/>
    <w:basedOn w:val="a0"/>
    <w:rsid w:val="004A3611"/>
    <w:rPr>
      <w:rFonts w:ascii="Book Antiqua" w:hAnsi="Book Antiqua" w:cs="Book Antiqua" w:hint="default"/>
      <w:spacing w:val="10"/>
      <w:sz w:val="18"/>
      <w:szCs w:val="18"/>
    </w:rPr>
  </w:style>
  <w:style w:type="character" w:customStyle="1" w:styleId="FontStyle34">
    <w:name w:val="Font Style34"/>
    <w:basedOn w:val="a0"/>
    <w:rsid w:val="004A3611"/>
    <w:rPr>
      <w:rFonts w:ascii="Book Antiqua" w:hAnsi="Book Antiqua" w:cs="Book Antiqua" w:hint="default"/>
      <w:b/>
      <w:bCs/>
      <w:sz w:val="18"/>
      <w:szCs w:val="18"/>
    </w:rPr>
  </w:style>
  <w:style w:type="character" w:customStyle="1" w:styleId="FontStyle41">
    <w:name w:val="Font Style41"/>
    <w:basedOn w:val="a0"/>
    <w:rsid w:val="004A3611"/>
    <w:rPr>
      <w:rFonts w:ascii="Book Antiqua" w:hAnsi="Book Antiqua" w:cs="Book Antiqua" w:hint="default"/>
      <w:b/>
      <w:bCs/>
      <w:i/>
      <w:iCs/>
      <w:sz w:val="18"/>
      <w:szCs w:val="18"/>
    </w:rPr>
  </w:style>
  <w:style w:type="paragraph" w:styleId="afd">
    <w:name w:val="endnote text"/>
    <w:basedOn w:val="a"/>
    <w:link w:val="afe"/>
    <w:rsid w:val="004A3611"/>
    <w:pPr>
      <w:spacing w:after="0" w:line="240" w:lineRule="auto"/>
    </w:pPr>
    <w:rPr>
      <w:rFonts w:ascii="Thames" w:eastAsia="Times New Roman" w:hAnsi="Thames" w:cs="Times New Roman"/>
      <w:sz w:val="20"/>
      <w:szCs w:val="20"/>
      <w:lang w:eastAsia="ru-RU"/>
    </w:rPr>
  </w:style>
  <w:style w:type="character" w:customStyle="1" w:styleId="afe">
    <w:name w:val="Текст концевой сноски Знак"/>
    <w:basedOn w:val="a0"/>
    <w:link w:val="afd"/>
    <w:rsid w:val="004A3611"/>
    <w:rPr>
      <w:rFonts w:ascii="Thames" w:eastAsia="Times New Roman" w:hAnsi="Thames" w:cs="Times New Roman"/>
      <w:sz w:val="20"/>
      <w:szCs w:val="20"/>
      <w:lang w:eastAsia="ru-RU"/>
    </w:rPr>
  </w:style>
  <w:style w:type="character" w:styleId="aff">
    <w:name w:val="endnote reference"/>
    <w:basedOn w:val="a0"/>
    <w:rsid w:val="004A3611"/>
    <w:rPr>
      <w:vertAlign w:val="superscript"/>
    </w:rPr>
  </w:style>
  <w:style w:type="paragraph" w:styleId="aff0">
    <w:name w:val="header"/>
    <w:basedOn w:val="a"/>
    <w:link w:val="aff1"/>
    <w:uiPriority w:val="99"/>
    <w:rsid w:val="004A3611"/>
    <w:pPr>
      <w:tabs>
        <w:tab w:val="center" w:pos="4677"/>
        <w:tab w:val="right" w:pos="9355"/>
      </w:tabs>
      <w:spacing w:after="0" w:line="240" w:lineRule="auto"/>
    </w:pPr>
    <w:rPr>
      <w:rFonts w:ascii="Thames" w:eastAsia="Times New Roman" w:hAnsi="Thames" w:cs="Times New Roman"/>
      <w:sz w:val="24"/>
      <w:szCs w:val="28"/>
      <w:lang w:eastAsia="ru-RU"/>
    </w:rPr>
  </w:style>
  <w:style w:type="character" w:customStyle="1" w:styleId="aff1">
    <w:name w:val="Верхний колонтитул Знак"/>
    <w:basedOn w:val="a0"/>
    <w:link w:val="aff0"/>
    <w:uiPriority w:val="99"/>
    <w:rsid w:val="004A3611"/>
    <w:rPr>
      <w:rFonts w:ascii="Thames" w:eastAsia="Times New Roman" w:hAnsi="Thames" w:cs="Times New Roman"/>
      <w:sz w:val="24"/>
      <w:szCs w:val="28"/>
      <w:lang w:eastAsia="ru-RU"/>
    </w:rPr>
  </w:style>
  <w:style w:type="table" w:customStyle="1" w:styleId="11">
    <w:name w:val="Стиль таблицы1"/>
    <w:basedOn w:val="a1"/>
    <w:rsid w:val="004A3611"/>
    <w:pPr>
      <w:spacing w:after="0" w:line="240" w:lineRule="auto"/>
    </w:pPr>
    <w:rPr>
      <w:rFonts w:ascii="Thames" w:eastAsia="Times New Roman" w:hAnsi="Thames" w:cs="Times New Roman"/>
      <w:sz w:val="28"/>
      <w:szCs w:val="20"/>
      <w:lang w:eastAsia="ru-RU"/>
    </w:rPr>
    <w:tblPr/>
  </w:style>
  <w:style w:type="table" w:customStyle="1" w:styleId="23">
    <w:name w:val="Стиль таблицы2"/>
    <w:basedOn w:val="a1"/>
    <w:rsid w:val="004A3611"/>
    <w:pPr>
      <w:spacing w:after="0" w:line="240" w:lineRule="auto"/>
    </w:pPr>
    <w:rPr>
      <w:rFonts w:ascii="Thames" w:eastAsia="Times New Roman" w:hAnsi="Thames" w:cs="Times New Roman"/>
      <w:sz w:val="24"/>
      <w:szCs w:val="20"/>
      <w:lang w:eastAsia="ru-RU"/>
    </w:rPr>
    <w:tblPr/>
  </w:style>
  <w:style w:type="table" w:customStyle="1" w:styleId="31">
    <w:name w:val="Стиль таблицы3"/>
    <w:basedOn w:val="a1"/>
    <w:rsid w:val="004A3611"/>
    <w:pPr>
      <w:spacing w:after="0" w:line="240" w:lineRule="auto"/>
      <w:jc w:val="center"/>
    </w:pPr>
    <w:rPr>
      <w:rFonts w:ascii="Thames" w:eastAsia="Times New Roman" w:hAnsi="Thames" w:cs="Times New Roman"/>
      <w:sz w:val="24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2">
    <w:name w:val="Знак"/>
    <w:basedOn w:val="a"/>
    <w:rsid w:val="004A3611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styleId="z-">
    <w:name w:val="HTML Top of Form"/>
    <w:basedOn w:val="a"/>
    <w:next w:val="a"/>
    <w:link w:val="z-0"/>
    <w:hidden/>
    <w:uiPriority w:val="99"/>
    <w:unhideWhenUsed/>
    <w:rsid w:val="004A3611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rsid w:val="004A3611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4A3611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rsid w:val="004A3611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aff3">
    <w:name w:val="Hyperlink"/>
    <w:basedOn w:val="a0"/>
    <w:rsid w:val="004A3611"/>
    <w:rPr>
      <w:strike w:val="0"/>
      <w:dstrike w:val="0"/>
      <w:color w:val="557C2B"/>
      <w:u w:val="none"/>
      <w:effect w:val="none"/>
    </w:rPr>
  </w:style>
  <w:style w:type="character" w:customStyle="1" w:styleId="c3">
    <w:name w:val="c3"/>
    <w:basedOn w:val="a0"/>
    <w:rsid w:val="004A3611"/>
  </w:style>
  <w:style w:type="character" w:customStyle="1" w:styleId="extraname">
    <w:name w:val="extraname"/>
    <w:basedOn w:val="a0"/>
    <w:rsid w:val="004A3611"/>
  </w:style>
  <w:style w:type="paragraph" w:customStyle="1" w:styleId="listparagraph">
    <w:name w:val="listparagraph"/>
    <w:basedOn w:val="a"/>
    <w:rsid w:val="003B3D7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f4">
    <w:name w:val="Balloon Text"/>
    <w:basedOn w:val="a"/>
    <w:link w:val="aff5"/>
    <w:uiPriority w:val="99"/>
    <w:semiHidden/>
    <w:unhideWhenUsed/>
    <w:rsid w:val="009051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f5">
    <w:name w:val="Текст выноски Знак"/>
    <w:basedOn w:val="a0"/>
    <w:link w:val="aff4"/>
    <w:uiPriority w:val="99"/>
    <w:semiHidden/>
    <w:rsid w:val="009051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0411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235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92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93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987941-F37C-49B0-BF32-35314AF065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261</TotalTime>
  <Pages>1</Pages>
  <Words>3832</Words>
  <Characters>21846</Characters>
  <Application>Microsoft Office Word</Application>
  <DocSecurity>0</DocSecurity>
  <Lines>182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15</cp:revision>
  <cp:lastPrinted>2021-04-21T10:46:00Z</cp:lastPrinted>
  <dcterms:created xsi:type="dcterms:W3CDTF">2021-03-03T13:04:00Z</dcterms:created>
  <dcterms:modified xsi:type="dcterms:W3CDTF">2021-04-21T16:14:00Z</dcterms:modified>
</cp:coreProperties>
</file>