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41893" w:rsidRPr="0069395F" w:rsidRDefault="000D503E" w:rsidP="00041893">
      <w:pPr>
        <w:jc w:val="right"/>
        <w:rPr>
          <w:rFonts w:ascii="Times New Roman" w:hAnsi="Times New Roman" w:cs="Times New Roman"/>
          <w:bCs/>
          <w:sz w:val="24"/>
          <w:szCs w:val="24"/>
        </w:rPr>
      </w:pPr>
      <w:r>
        <w:rPr>
          <w:rFonts w:ascii="Times New Roman" w:hAnsi="Times New Roman" w:cs="Times New Roman"/>
          <w:bCs/>
          <w:noProof/>
          <w:sz w:val="24"/>
          <w:szCs w:val="24"/>
        </w:rPr>
        <w:drawing>
          <wp:inline distT="0" distB="0" distL="0" distR="0">
            <wp:extent cx="9251950" cy="6771856"/>
            <wp:effectExtent l="0" t="0" r="0" b="0"/>
            <wp:docPr id="1" name="Рисунок 1" descr="C:\Users\admin\Desktop\Программы школы\СОШ 21\титульники (2)\Раб.Литература 5 кл..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Программы школы\СОШ 21\титульники (2)\Раб.Литература 5 кл..ti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251950" cy="6771856"/>
                    </a:xfrm>
                    <a:prstGeom prst="rect">
                      <a:avLst/>
                    </a:prstGeom>
                    <a:noFill/>
                    <a:ln>
                      <a:noFill/>
                    </a:ln>
                  </pic:spPr>
                </pic:pic>
              </a:graphicData>
            </a:graphic>
          </wp:inline>
        </w:drawing>
      </w:r>
      <w:bookmarkStart w:id="0" w:name="_GoBack"/>
      <w:bookmarkEnd w:id="0"/>
      <w:r w:rsidR="00041893" w:rsidRPr="0069395F">
        <w:rPr>
          <w:rFonts w:ascii="Times New Roman" w:hAnsi="Times New Roman" w:cs="Times New Roman"/>
          <w:bCs/>
          <w:sz w:val="24"/>
          <w:szCs w:val="24"/>
        </w:rPr>
        <w:lastRenderedPageBreak/>
        <w:tab/>
      </w:r>
      <w:r w:rsidR="00041893" w:rsidRPr="0069395F">
        <w:rPr>
          <w:rFonts w:ascii="Times New Roman" w:hAnsi="Times New Roman" w:cs="Times New Roman"/>
          <w:bCs/>
          <w:sz w:val="24"/>
          <w:szCs w:val="24"/>
        </w:rPr>
        <w:tab/>
      </w:r>
    </w:p>
    <w:p w:rsidR="00CF2D54" w:rsidRPr="0069395F" w:rsidRDefault="0069395F" w:rsidP="00CF2D54">
      <w:pPr>
        <w:shd w:val="clear" w:color="auto" w:fill="FFFFFF"/>
        <w:spacing w:after="222" w:line="443" w:lineRule="atLeast"/>
        <w:jc w:val="center"/>
        <w:rPr>
          <w:rFonts w:ascii="Times New Roman" w:eastAsia="Times New Roman" w:hAnsi="Times New Roman" w:cs="Times New Roman"/>
          <w:color w:val="333333"/>
          <w:sz w:val="24"/>
          <w:szCs w:val="24"/>
        </w:rPr>
      </w:pPr>
      <w:r>
        <w:rPr>
          <w:rFonts w:ascii="Times New Roman" w:eastAsia="Times New Roman" w:hAnsi="Times New Roman" w:cs="Times New Roman"/>
          <w:b/>
          <w:bCs/>
          <w:color w:val="333333"/>
          <w:sz w:val="24"/>
          <w:szCs w:val="24"/>
        </w:rPr>
        <w:t>П</w:t>
      </w:r>
      <w:r w:rsidR="00CF2D54" w:rsidRPr="0069395F">
        <w:rPr>
          <w:rFonts w:ascii="Times New Roman" w:eastAsia="Times New Roman" w:hAnsi="Times New Roman" w:cs="Times New Roman"/>
          <w:b/>
          <w:bCs/>
          <w:color w:val="333333"/>
          <w:sz w:val="24"/>
          <w:szCs w:val="24"/>
        </w:rPr>
        <w:t>ояснительная записка</w:t>
      </w:r>
    </w:p>
    <w:p w:rsidR="00905712" w:rsidRPr="00905712" w:rsidRDefault="00905712" w:rsidP="00905712">
      <w:pPr>
        <w:shd w:val="clear" w:color="auto" w:fill="FFFFFF"/>
        <w:spacing w:after="222" w:line="443" w:lineRule="atLeast"/>
        <w:rPr>
          <w:rFonts w:ascii="Times New Roman" w:eastAsia="Times New Roman" w:hAnsi="Times New Roman" w:cs="Times New Roman"/>
          <w:color w:val="333333"/>
          <w:sz w:val="24"/>
          <w:szCs w:val="24"/>
        </w:rPr>
      </w:pPr>
      <w:r w:rsidRPr="00905712">
        <w:rPr>
          <w:rFonts w:ascii="Times New Roman" w:eastAsia="Times New Roman" w:hAnsi="Times New Roman" w:cs="Times New Roman"/>
          <w:color w:val="333333"/>
          <w:sz w:val="24"/>
          <w:szCs w:val="24"/>
        </w:rPr>
        <w:t xml:space="preserve">            Рабочая программа предмета « Литература»5 класс обязательной предметной области « Филология » для основного  общего образования разработана с использованием следующих  нормативных документов:</w:t>
      </w:r>
    </w:p>
    <w:p w:rsidR="00905712" w:rsidRPr="00905712" w:rsidRDefault="00905712" w:rsidP="00905712">
      <w:pPr>
        <w:shd w:val="clear" w:color="auto" w:fill="FFFFFF"/>
        <w:spacing w:after="222" w:line="443" w:lineRule="atLeast"/>
        <w:rPr>
          <w:rFonts w:ascii="Times New Roman" w:eastAsia="Times New Roman" w:hAnsi="Times New Roman" w:cs="Times New Roman"/>
          <w:color w:val="333333"/>
          <w:sz w:val="24"/>
          <w:szCs w:val="24"/>
        </w:rPr>
      </w:pPr>
    </w:p>
    <w:p w:rsidR="00905712" w:rsidRPr="00905712" w:rsidRDefault="00905712" w:rsidP="00905712">
      <w:pPr>
        <w:shd w:val="clear" w:color="auto" w:fill="FFFFFF"/>
        <w:spacing w:after="222" w:line="443" w:lineRule="atLeast"/>
        <w:rPr>
          <w:rFonts w:ascii="Times New Roman" w:eastAsia="Times New Roman" w:hAnsi="Times New Roman" w:cs="Times New Roman"/>
          <w:color w:val="333333"/>
          <w:sz w:val="24"/>
          <w:szCs w:val="24"/>
        </w:rPr>
      </w:pPr>
      <w:r w:rsidRPr="00905712">
        <w:rPr>
          <w:rFonts w:ascii="Times New Roman" w:eastAsia="Times New Roman" w:hAnsi="Times New Roman" w:cs="Times New Roman"/>
          <w:color w:val="333333"/>
          <w:sz w:val="24"/>
          <w:szCs w:val="24"/>
        </w:rPr>
        <w:t>1.</w:t>
      </w:r>
      <w:r w:rsidRPr="00905712">
        <w:rPr>
          <w:rFonts w:ascii="Times New Roman" w:eastAsia="Times New Roman" w:hAnsi="Times New Roman" w:cs="Times New Roman"/>
          <w:color w:val="333333"/>
          <w:sz w:val="24"/>
          <w:szCs w:val="24"/>
        </w:rPr>
        <w:tab/>
        <w:t>Федерального закона «Об образовании в Российской Федерации» от 29 декабря 2012 № 273-ФЗ. (редакция от 31.12.2014 г. с изменениями от 06.04.2015 г.).</w:t>
      </w:r>
    </w:p>
    <w:p w:rsidR="00905712" w:rsidRPr="00905712" w:rsidRDefault="00905712" w:rsidP="00905712">
      <w:pPr>
        <w:shd w:val="clear" w:color="auto" w:fill="FFFFFF"/>
        <w:spacing w:after="222" w:line="443" w:lineRule="atLeast"/>
        <w:rPr>
          <w:rFonts w:ascii="Times New Roman" w:eastAsia="Times New Roman" w:hAnsi="Times New Roman" w:cs="Times New Roman"/>
          <w:color w:val="333333"/>
          <w:sz w:val="24"/>
          <w:szCs w:val="24"/>
        </w:rPr>
      </w:pPr>
      <w:r w:rsidRPr="00905712">
        <w:rPr>
          <w:rFonts w:ascii="Times New Roman" w:eastAsia="Times New Roman" w:hAnsi="Times New Roman" w:cs="Times New Roman"/>
          <w:color w:val="333333"/>
          <w:sz w:val="24"/>
          <w:szCs w:val="24"/>
        </w:rPr>
        <w:t>2.</w:t>
      </w:r>
      <w:r w:rsidRPr="00905712">
        <w:rPr>
          <w:rFonts w:ascii="Times New Roman" w:eastAsia="Times New Roman" w:hAnsi="Times New Roman" w:cs="Times New Roman"/>
          <w:color w:val="333333"/>
          <w:sz w:val="24"/>
          <w:szCs w:val="24"/>
        </w:rPr>
        <w:tab/>
        <w:t xml:space="preserve">Федерального государственного образовательного стандарта основного общего образования, утвержденного приказом министерства образования и науки Российской Федерации от 17.12 2010 года № 1897. </w:t>
      </w:r>
    </w:p>
    <w:p w:rsidR="00905712" w:rsidRPr="00905712" w:rsidRDefault="00905712" w:rsidP="00905712">
      <w:pPr>
        <w:shd w:val="clear" w:color="auto" w:fill="FFFFFF"/>
        <w:spacing w:after="222" w:line="443" w:lineRule="atLeast"/>
        <w:rPr>
          <w:rFonts w:ascii="Times New Roman" w:eastAsia="Times New Roman" w:hAnsi="Times New Roman" w:cs="Times New Roman"/>
          <w:color w:val="333333"/>
          <w:sz w:val="24"/>
          <w:szCs w:val="24"/>
        </w:rPr>
      </w:pPr>
      <w:r w:rsidRPr="00905712">
        <w:rPr>
          <w:rFonts w:ascii="Times New Roman" w:eastAsia="Times New Roman" w:hAnsi="Times New Roman" w:cs="Times New Roman"/>
          <w:color w:val="333333"/>
          <w:sz w:val="24"/>
          <w:szCs w:val="24"/>
        </w:rPr>
        <w:t>3.</w:t>
      </w:r>
      <w:r w:rsidRPr="00905712">
        <w:rPr>
          <w:rFonts w:ascii="Times New Roman" w:eastAsia="Times New Roman" w:hAnsi="Times New Roman" w:cs="Times New Roman"/>
          <w:color w:val="333333"/>
          <w:sz w:val="24"/>
          <w:szCs w:val="24"/>
        </w:rPr>
        <w:tab/>
        <w:t>Приказ Минобразования РФ от 5 марта 2004 г. N 1089  «Об утверждении федерального компонента государственных образовательных стандартов начального общего, основного общего и среднего (полного) общего образования» с изменениями и дополнениями от 23 июня 2015 г.;</w:t>
      </w:r>
    </w:p>
    <w:p w:rsidR="00905712" w:rsidRPr="00905712" w:rsidRDefault="00905712" w:rsidP="00905712">
      <w:pPr>
        <w:shd w:val="clear" w:color="auto" w:fill="FFFFFF"/>
        <w:spacing w:after="222" w:line="443" w:lineRule="atLeast"/>
        <w:rPr>
          <w:rFonts w:ascii="Times New Roman" w:eastAsia="Times New Roman" w:hAnsi="Times New Roman" w:cs="Times New Roman"/>
          <w:color w:val="333333"/>
          <w:sz w:val="24"/>
          <w:szCs w:val="24"/>
        </w:rPr>
      </w:pPr>
      <w:r w:rsidRPr="00905712">
        <w:rPr>
          <w:rFonts w:ascii="Times New Roman" w:eastAsia="Times New Roman" w:hAnsi="Times New Roman" w:cs="Times New Roman"/>
          <w:color w:val="333333"/>
          <w:sz w:val="24"/>
          <w:szCs w:val="24"/>
        </w:rPr>
        <w:t>4.</w:t>
      </w:r>
      <w:r w:rsidRPr="00905712">
        <w:rPr>
          <w:rFonts w:ascii="Times New Roman" w:eastAsia="Times New Roman" w:hAnsi="Times New Roman" w:cs="Times New Roman"/>
          <w:color w:val="333333"/>
          <w:sz w:val="24"/>
          <w:szCs w:val="24"/>
        </w:rPr>
        <w:tab/>
        <w:t xml:space="preserve">«Примерная основная образовательная программа основного общего образования» (одобрена решением федерального учебно-методического объединения по общему образованию (протокол от 8 апреля 2015 г. № 1/15); </w:t>
      </w:r>
    </w:p>
    <w:p w:rsidR="00905712" w:rsidRPr="00905712" w:rsidRDefault="00905712" w:rsidP="00905712">
      <w:pPr>
        <w:shd w:val="clear" w:color="auto" w:fill="FFFFFF"/>
        <w:spacing w:after="222" w:line="443" w:lineRule="atLeast"/>
        <w:rPr>
          <w:rFonts w:ascii="Times New Roman" w:eastAsia="Times New Roman" w:hAnsi="Times New Roman" w:cs="Times New Roman"/>
          <w:color w:val="333333"/>
          <w:sz w:val="24"/>
          <w:szCs w:val="24"/>
        </w:rPr>
      </w:pPr>
    </w:p>
    <w:p w:rsidR="00905712" w:rsidRPr="00905712" w:rsidRDefault="00905712" w:rsidP="00905712">
      <w:pPr>
        <w:shd w:val="clear" w:color="auto" w:fill="FFFFFF"/>
        <w:spacing w:after="222" w:line="443" w:lineRule="atLeast"/>
        <w:rPr>
          <w:rFonts w:ascii="Times New Roman" w:eastAsia="Times New Roman" w:hAnsi="Times New Roman" w:cs="Times New Roman"/>
          <w:color w:val="333333"/>
          <w:sz w:val="24"/>
          <w:szCs w:val="24"/>
        </w:rPr>
      </w:pPr>
      <w:r w:rsidRPr="00905712">
        <w:rPr>
          <w:rFonts w:ascii="Times New Roman" w:eastAsia="Times New Roman" w:hAnsi="Times New Roman" w:cs="Times New Roman"/>
          <w:color w:val="333333"/>
          <w:sz w:val="24"/>
          <w:szCs w:val="24"/>
        </w:rPr>
        <w:lastRenderedPageBreak/>
        <w:t>5.</w:t>
      </w:r>
      <w:r w:rsidRPr="00905712">
        <w:rPr>
          <w:rFonts w:ascii="Times New Roman" w:eastAsia="Times New Roman" w:hAnsi="Times New Roman" w:cs="Times New Roman"/>
          <w:color w:val="333333"/>
          <w:sz w:val="24"/>
          <w:szCs w:val="24"/>
        </w:rPr>
        <w:tab/>
        <w:t>Приказ Министерства образования и науки Российской Федерации от 31 марта 2014 г. № 253 «Об утверждении федерального перечня учебников, рекомендуемых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 (с изменениями и дополнениями);</w:t>
      </w:r>
    </w:p>
    <w:p w:rsidR="00905712" w:rsidRPr="00905712" w:rsidRDefault="00905712" w:rsidP="00905712">
      <w:pPr>
        <w:shd w:val="clear" w:color="auto" w:fill="FFFFFF"/>
        <w:spacing w:after="222" w:line="443" w:lineRule="atLeast"/>
        <w:rPr>
          <w:rFonts w:ascii="Times New Roman" w:eastAsia="Times New Roman" w:hAnsi="Times New Roman" w:cs="Times New Roman"/>
          <w:color w:val="333333"/>
          <w:sz w:val="24"/>
          <w:szCs w:val="24"/>
        </w:rPr>
      </w:pPr>
      <w:r w:rsidRPr="00905712">
        <w:rPr>
          <w:rFonts w:ascii="Times New Roman" w:eastAsia="Times New Roman" w:hAnsi="Times New Roman" w:cs="Times New Roman"/>
          <w:color w:val="333333"/>
          <w:sz w:val="24"/>
          <w:szCs w:val="24"/>
        </w:rPr>
        <w:t>6.</w:t>
      </w:r>
      <w:r w:rsidRPr="00905712">
        <w:rPr>
          <w:rFonts w:ascii="Times New Roman" w:eastAsia="Times New Roman" w:hAnsi="Times New Roman" w:cs="Times New Roman"/>
          <w:color w:val="333333"/>
          <w:sz w:val="24"/>
          <w:szCs w:val="24"/>
        </w:rPr>
        <w:tab/>
        <w:t>Основная образовательная программа ФГОС ООО МБОУ «</w:t>
      </w:r>
      <w:proofErr w:type="spellStart"/>
      <w:r w:rsidRPr="00905712">
        <w:rPr>
          <w:rFonts w:ascii="Times New Roman" w:eastAsia="Times New Roman" w:hAnsi="Times New Roman" w:cs="Times New Roman"/>
          <w:color w:val="333333"/>
          <w:sz w:val="24"/>
          <w:szCs w:val="24"/>
        </w:rPr>
        <w:t>Логиновская</w:t>
      </w:r>
      <w:proofErr w:type="spellEnd"/>
      <w:r w:rsidRPr="00905712">
        <w:rPr>
          <w:rFonts w:ascii="Times New Roman" w:eastAsia="Times New Roman" w:hAnsi="Times New Roman" w:cs="Times New Roman"/>
          <w:color w:val="333333"/>
          <w:sz w:val="24"/>
          <w:szCs w:val="24"/>
        </w:rPr>
        <w:t xml:space="preserve"> СОШ №21»; </w:t>
      </w:r>
    </w:p>
    <w:p w:rsidR="00905712" w:rsidRPr="00905712" w:rsidRDefault="00905712" w:rsidP="00905712">
      <w:pPr>
        <w:shd w:val="clear" w:color="auto" w:fill="FFFFFF"/>
        <w:spacing w:after="222" w:line="443" w:lineRule="atLeast"/>
        <w:rPr>
          <w:rFonts w:ascii="Times New Roman" w:eastAsia="Times New Roman" w:hAnsi="Times New Roman" w:cs="Times New Roman"/>
          <w:color w:val="333333"/>
          <w:sz w:val="24"/>
          <w:szCs w:val="24"/>
        </w:rPr>
      </w:pPr>
      <w:r w:rsidRPr="00905712">
        <w:rPr>
          <w:rFonts w:ascii="Times New Roman" w:eastAsia="Times New Roman" w:hAnsi="Times New Roman" w:cs="Times New Roman"/>
          <w:color w:val="333333"/>
          <w:sz w:val="24"/>
          <w:szCs w:val="24"/>
        </w:rPr>
        <w:t>7.</w:t>
      </w:r>
      <w:r w:rsidRPr="00905712">
        <w:rPr>
          <w:rFonts w:ascii="Times New Roman" w:eastAsia="Times New Roman" w:hAnsi="Times New Roman" w:cs="Times New Roman"/>
          <w:color w:val="333333"/>
          <w:sz w:val="24"/>
          <w:szCs w:val="24"/>
        </w:rPr>
        <w:tab/>
        <w:t>Учебного плана МБОУ «</w:t>
      </w:r>
      <w:proofErr w:type="spellStart"/>
      <w:r w:rsidRPr="00905712">
        <w:rPr>
          <w:rFonts w:ascii="Times New Roman" w:eastAsia="Times New Roman" w:hAnsi="Times New Roman" w:cs="Times New Roman"/>
          <w:color w:val="333333"/>
          <w:sz w:val="24"/>
          <w:szCs w:val="24"/>
        </w:rPr>
        <w:t>Логиновская</w:t>
      </w:r>
      <w:proofErr w:type="spellEnd"/>
      <w:r w:rsidRPr="00905712">
        <w:rPr>
          <w:rFonts w:ascii="Times New Roman" w:eastAsia="Times New Roman" w:hAnsi="Times New Roman" w:cs="Times New Roman"/>
          <w:color w:val="333333"/>
          <w:sz w:val="24"/>
          <w:szCs w:val="24"/>
        </w:rPr>
        <w:t xml:space="preserve"> средняя общеобразовательная школа № 21» на 2020-2021 учебный год.  </w:t>
      </w:r>
    </w:p>
    <w:p w:rsidR="00905712" w:rsidRPr="00905712" w:rsidRDefault="00905712" w:rsidP="00905712">
      <w:pPr>
        <w:shd w:val="clear" w:color="auto" w:fill="FFFFFF"/>
        <w:spacing w:after="222" w:line="443" w:lineRule="atLeast"/>
        <w:rPr>
          <w:rFonts w:ascii="Times New Roman" w:eastAsia="Times New Roman" w:hAnsi="Times New Roman" w:cs="Times New Roman"/>
          <w:color w:val="333333"/>
          <w:sz w:val="24"/>
          <w:szCs w:val="24"/>
        </w:rPr>
      </w:pPr>
      <w:r w:rsidRPr="00905712">
        <w:rPr>
          <w:rFonts w:ascii="Times New Roman" w:eastAsia="Times New Roman" w:hAnsi="Times New Roman" w:cs="Times New Roman"/>
          <w:color w:val="333333"/>
          <w:sz w:val="24"/>
          <w:szCs w:val="24"/>
        </w:rPr>
        <w:t>8.</w:t>
      </w:r>
      <w:r w:rsidRPr="00905712">
        <w:rPr>
          <w:rFonts w:ascii="Times New Roman" w:eastAsia="Times New Roman" w:hAnsi="Times New Roman" w:cs="Times New Roman"/>
          <w:color w:val="333333"/>
          <w:sz w:val="24"/>
          <w:szCs w:val="24"/>
        </w:rPr>
        <w:tab/>
        <w:t>Положения о Рабочей программе учебного предмета, курса МБОУ «</w:t>
      </w:r>
      <w:proofErr w:type="spellStart"/>
      <w:r w:rsidRPr="00905712">
        <w:rPr>
          <w:rFonts w:ascii="Times New Roman" w:eastAsia="Times New Roman" w:hAnsi="Times New Roman" w:cs="Times New Roman"/>
          <w:color w:val="333333"/>
          <w:sz w:val="24"/>
          <w:szCs w:val="24"/>
        </w:rPr>
        <w:t>Логиновская</w:t>
      </w:r>
      <w:proofErr w:type="spellEnd"/>
      <w:r w:rsidRPr="00905712">
        <w:rPr>
          <w:rFonts w:ascii="Times New Roman" w:eastAsia="Times New Roman" w:hAnsi="Times New Roman" w:cs="Times New Roman"/>
          <w:color w:val="333333"/>
          <w:sz w:val="24"/>
          <w:szCs w:val="24"/>
        </w:rPr>
        <w:t xml:space="preserve"> СОШ № 21», принятого Педагогическим советом школы от 28.08.1017 г. </w:t>
      </w:r>
    </w:p>
    <w:p w:rsidR="00905712" w:rsidRPr="00905712" w:rsidRDefault="00905712" w:rsidP="00905712">
      <w:pPr>
        <w:shd w:val="clear" w:color="auto" w:fill="FFFFFF"/>
        <w:spacing w:after="222" w:line="443" w:lineRule="atLeast"/>
        <w:rPr>
          <w:rFonts w:ascii="Times New Roman" w:eastAsia="Times New Roman" w:hAnsi="Times New Roman" w:cs="Times New Roman"/>
          <w:color w:val="333333"/>
          <w:sz w:val="24"/>
          <w:szCs w:val="24"/>
        </w:rPr>
      </w:pPr>
    </w:p>
    <w:p w:rsidR="00CF2D54" w:rsidRPr="0069395F" w:rsidRDefault="00905712" w:rsidP="00905712">
      <w:pPr>
        <w:shd w:val="clear" w:color="auto" w:fill="FFFFFF"/>
        <w:spacing w:after="222" w:line="443" w:lineRule="atLeast"/>
        <w:rPr>
          <w:rFonts w:ascii="Times New Roman" w:eastAsia="Times New Roman" w:hAnsi="Times New Roman" w:cs="Times New Roman"/>
          <w:color w:val="333333"/>
          <w:sz w:val="24"/>
          <w:szCs w:val="24"/>
        </w:rPr>
      </w:pPr>
      <w:r w:rsidRPr="00905712">
        <w:rPr>
          <w:rFonts w:ascii="Times New Roman" w:eastAsia="Times New Roman" w:hAnsi="Times New Roman" w:cs="Times New Roman"/>
          <w:color w:val="333333"/>
          <w:sz w:val="24"/>
          <w:szCs w:val="24"/>
        </w:rPr>
        <w:t xml:space="preserve">                Учебный процесс обеспечен учебниками для общеобразовательных учреждений, включёнными в федеральный перечень, рекомендуемых к использованию при реализации имеющих государственную аккредитацию образовательных программ: «Литература» 5 класс. Учебник М.: «Просвещение», 2015  Авторы: Коровина В.Я, Журавлев В.П.  Учебник в двух частях.     </w:t>
      </w:r>
    </w:p>
    <w:p w:rsidR="00CF2D54" w:rsidRPr="0069395F" w:rsidRDefault="00D1055A" w:rsidP="00CF2D54">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Ц</w:t>
      </w:r>
      <w:r w:rsidR="00CF2D54" w:rsidRPr="0069395F">
        <w:rPr>
          <w:rFonts w:ascii="Times New Roman" w:eastAsia="Times New Roman" w:hAnsi="Times New Roman" w:cs="Times New Roman"/>
          <w:b/>
          <w:bCs/>
          <w:color w:val="333333"/>
          <w:sz w:val="24"/>
          <w:szCs w:val="24"/>
        </w:rPr>
        <w:t>елями изучения</w:t>
      </w:r>
      <w:r w:rsidR="00CF2D54" w:rsidRPr="0069395F">
        <w:rPr>
          <w:rFonts w:ascii="Times New Roman" w:eastAsia="Times New Roman" w:hAnsi="Times New Roman" w:cs="Times New Roman"/>
          <w:color w:val="333333"/>
          <w:sz w:val="24"/>
          <w:szCs w:val="24"/>
        </w:rPr>
        <w:t> предмета «Литература» являются:</w:t>
      </w:r>
    </w:p>
    <w:p w:rsidR="00CF2D54" w:rsidRPr="0069395F" w:rsidRDefault="00CF2D54" w:rsidP="00CF2D54">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формирование духовно развитой личности, обладающей гуманистическим мировоззрением, национальным самосознанием и общероссийским гражданским сознанием, чувством патриотизма;</w:t>
      </w:r>
    </w:p>
    <w:p w:rsidR="00CF2D54" w:rsidRPr="0069395F" w:rsidRDefault="00CF2D54" w:rsidP="00CF2D54">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развитие интеллектуальных и творческих способностей учащихся, необходимых для успешной социализации и самореализации личности;</w:t>
      </w:r>
    </w:p>
    <w:p w:rsidR="00CF2D54" w:rsidRPr="0069395F" w:rsidRDefault="00CF2D54" w:rsidP="00CF2D54">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lastRenderedPageBreak/>
        <w:t>• постижение учащимися вершинных произведений отечественной и мировой литературы, их чтение и анализ, основанный на понимании образной природы искусства слова, опирающийся на принципы единства художественной формы и содержания, связи искусства с жизнью, историзма;</w:t>
      </w:r>
    </w:p>
    <w:p w:rsidR="00CF2D54" w:rsidRPr="0069395F" w:rsidRDefault="00CF2D54" w:rsidP="00CF2D54">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поэтапное, последовательное формирование умений читать, комментировать, анализировать и интерпретировать художественный текст;</w:t>
      </w:r>
    </w:p>
    <w:p w:rsidR="00CF2D54" w:rsidRPr="0069395F" w:rsidRDefault="00CF2D54" w:rsidP="00CF2D54">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овладение возможными алгоритмами постижения смыслов, заложенных в художественном тексте (или любом другом речевом высказывании), и создание собственного текста, представление своих оценок и суждений по поводу прочитанного;</w:t>
      </w:r>
    </w:p>
    <w:p w:rsidR="00CF2D54" w:rsidRPr="0069395F" w:rsidRDefault="00CF2D54" w:rsidP="00CF2D54">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овладение важнейшими общеучебными умениями и универсальными учебными действиями (формулировать цели деятельности, планировать ее, осуществлять библиографический поиск, находить и обрабатывать необходимую информацию из различных источников, включая Интернет и др.);</w:t>
      </w:r>
    </w:p>
    <w:p w:rsidR="00CF2D54" w:rsidRPr="0069395F" w:rsidRDefault="00CF2D54" w:rsidP="00CF2D54">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использование опыта общения с произведениями художественной литературы в повседневной жизни и учебной деятельности, речевом самосовершенствовании.</w:t>
      </w:r>
    </w:p>
    <w:p w:rsidR="00346646" w:rsidRPr="0069395F" w:rsidRDefault="00346646" w:rsidP="00CF2D54">
      <w:pPr>
        <w:shd w:val="clear" w:color="auto" w:fill="FFFFFF"/>
        <w:spacing w:after="222" w:line="443" w:lineRule="atLeast"/>
        <w:rPr>
          <w:rFonts w:ascii="Times New Roman" w:eastAsia="Times New Roman" w:hAnsi="Times New Roman" w:cs="Times New Roman"/>
          <w:color w:val="333333"/>
          <w:sz w:val="24"/>
          <w:szCs w:val="24"/>
        </w:rPr>
      </w:pPr>
    </w:p>
    <w:p w:rsidR="00CF2D54" w:rsidRPr="0069395F" w:rsidRDefault="00CF2D54" w:rsidP="00CF2D54">
      <w:pPr>
        <w:shd w:val="clear" w:color="auto" w:fill="FFFFFF"/>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Место учебного предмета «Литература»</w:t>
      </w:r>
      <w:r w:rsidRPr="0069395F">
        <w:rPr>
          <w:rFonts w:ascii="Times New Roman" w:eastAsia="Times New Roman" w:hAnsi="Times New Roman" w:cs="Times New Roman"/>
          <w:color w:val="333333"/>
          <w:sz w:val="24"/>
          <w:szCs w:val="24"/>
        </w:rPr>
        <w:t> </w:t>
      </w:r>
      <w:r w:rsidRPr="0069395F">
        <w:rPr>
          <w:rFonts w:ascii="Times New Roman" w:eastAsia="Times New Roman" w:hAnsi="Times New Roman" w:cs="Times New Roman"/>
          <w:b/>
          <w:bCs/>
          <w:color w:val="333333"/>
          <w:sz w:val="24"/>
          <w:szCs w:val="24"/>
        </w:rPr>
        <w:t>в учебном плане</w:t>
      </w:r>
    </w:p>
    <w:p w:rsidR="00CF2D54" w:rsidRPr="0069395F" w:rsidRDefault="00CF2D54" w:rsidP="00346646">
      <w:pPr>
        <w:shd w:val="clear" w:color="auto" w:fill="FFFFFF"/>
        <w:spacing w:after="222" w:line="443" w:lineRule="atLeast"/>
        <w:ind w:firstLine="708"/>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В соответствии с федеральным базисным учебным планом для образовательных учреждений РФ на изучение литературы</w:t>
      </w:r>
      <w:r w:rsidR="00346646" w:rsidRPr="0069395F">
        <w:rPr>
          <w:rFonts w:ascii="Times New Roman" w:eastAsia="Times New Roman" w:hAnsi="Times New Roman" w:cs="Times New Roman"/>
          <w:color w:val="333333"/>
          <w:sz w:val="24"/>
          <w:szCs w:val="24"/>
        </w:rPr>
        <w:t xml:space="preserve"> в 5 классе отводится 105 часов.</w:t>
      </w:r>
    </w:p>
    <w:p w:rsidR="00CF2D54" w:rsidRPr="0069395F" w:rsidRDefault="00CF2D54" w:rsidP="00CF2D54">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Количество учебных недель 35.</w:t>
      </w:r>
    </w:p>
    <w:p w:rsidR="00CF2D54" w:rsidRPr="0069395F" w:rsidRDefault="00CF2D54" w:rsidP="00CF2D54">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lastRenderedPageBreak/>
        <w:t>Рабочая программа предусматривает изучение литературы в объёме 3 часов в неделю в течение 1 учебного года на базовом уровне.</w:t>
      </w:r>
    </w:p>
    <w:p w:rsidR="00CF2D54" w:rsidRPr="0069395F" w:rsidRDefault="00CF2D54" w:rsidP="00CF2D54">
      <w:pPr>
        <w:shd w:val="clear" w:color="auto" w:fill="FFFFFF"/>
        <w:spacing w:after="222" w:line="443" w:lineRule="atLeast"/>
        <w:jc w:val="center"/>
        <w:rPr>
          <w:rFonts w:ascii="Times New Roman" w:eastAsia="Times New Roman" w:hAnsi="Times New Roman" w:cs="Times New Roman"/>
          <w:color w:val="333333"/>
          <w:sz w:val="24"/>
          <w:szCs w:val="24"/>
        </w:rPr>
      </w:pPr>
    </w:p>
    <w:p w:rsidR="0069395F" w:rsidRDefault="0069395F" w:rsidP="00CF2D54">
      <w:pPr>
        <w:shd w:val="clear" w:color="auto" w:fill="FFFFFF"/>
        <w:spacing w:after="222" w:line="443" w:lineRule="atLeast"/>
        <w:jc w:val="center"/>
        <w:rPr>
          <w:rFonts w:ascii="Times New Roman" w:eastAsia="Times New Roman" w:hAnsi="Times New Roman" w:cs="Times New Roman"/>
          <w:b/>
          <w:bCs/>
          <w:color w:val="333333"/>
          <w:sz w:val="24"/>
          <w:szCs w:val="24"/>
        </w:rPr>
      </w:pP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В соответствии с Федеральным государственным образовательным стандартом основного общего образования предметными результатами изучения предмета «Литература» являются:</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осознание значимости чтения и изучения литературы для своего дальнейшего развития; формирование потребности в систематическом чтении как средстве познания мира и себя в этом мире, как в способе своего эстетического и интеллектуального удовлетворения;</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восприятие литературы как одной из основных культурных ценностей народа (отражающей его менталитет, историю, мировосприятие) и человечества (содержащей смыслы, важные для человечества в целом);</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обеспечение культурной самоидентификации, осознание коммуникативно-эстетических возможностей родного языка на основе изучения выдающихся произведений российской культуры, культуры своего народа, мировой культуры;</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воспитание квалифицированного читателя со сформированным эстетическим вкусом, способного аргументировать свое мнение и оформлять его словесно в устных и письменных высказываниях разных жанров, создавать развернутые высказывания аналитического и интерпретирующего характера, участвовать в обсуждении прочитанного, сознательно планировать свое досуговое чтение;</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lastRenderedPageBreak/>
        <w:t>•</w:t>
      </w:r>
      <w:r w:rsidRPr="00905712">
        <w:rPr>
          <w:rFonts w:ascii="Times New Roman" w:eastAsia="Times New Roman" w:hAnsi="Times New Roman" w:cs="Times New Roman"/>
          <w:b/>
          <w:bCs/>
          <w:color w:val="333333"/>
          <w:sz w:val="24"/>
          <w:szCs w:val="24"/>
        </w:rPr>
        <w:tab/>
        <w:t>развитие способности понимать литературные художественные произведения, воплощающие разные этнокультурные традиции;</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proofErr w:type="gramStart"/>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овладение процедурами эстетического и смыслового анализа текста на основе понимания принципиальных отличий литературного художественного текста от научного, делового, публицистического и т. п., формирование умений воспринимать, анализировать, критически оценивать и интерпретировать прочитанное, осознавать художественную картину жизни, отраженную в литературном произведении, на уровне не только эмоционального восприятия, но и интеллектуального осмысления.</w:t>
      </w:r>
      <w:proofErr w:type="gramEnd"/>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proofErr w:type="gramStart"/>
      <w:r w:rsidRPr="00905712">
        <w:rPr>
          <w:rFonts w:ascii="Times New Roman" w:eastAsia="Times New Roman" w:hAnsi="Times New Roman" w:cs="Times New Roman"/>
          <w:b/>
          <w:bCs/>
          <w:color w:val="333333"/>
          <w:sz w:val="24"/>
          <w:szCs w:val="24"/>
        </w:rPr>
        <w:t xml:space="preserve">Конкретизируя эти общие результаты, обозначим наиболее важные предметные умения, формируемые у обучающихся в результате освоения программы по литературе основной школы (в скобках указаны классы, когда эти умения стоит активно формировать; в этих классах можно уже проводить контроль </w:t>
      </w:r>
      <w:proofErr w:type="spellStart"/>
      <w:r w:rsidRPr="00905712">
        <w:rPr>
          <w:rFonts w:ascii="Times New Roman" w:eastAsia="Times New Roman" w:hAnsi="Times New Roman" w:cs="Times New Roman"/>
          <w:b/>
          <w:bCs/>
          <w:color w:val="333333"/>
          <w:sz w:val="24"/>
          <w:szCs w:val="24"/>
        </w:rPr>
        <w:t>сформированности</w:t>
      </w:r>
      <w:proofErr w:type="spellEnd"/>
      <w:r w:rsidRPr="00905712">
        <w:rPr>
          <w:rFonts w:ascii="Times New Roman" w:eastAsia="Times New Roman" w:hAnsi="Times New Roman" w:cs="Times New Roman"/>
          <w:b/>
          <w:bCs/>
          <w:color w:val="333333"/>
          <w:sz w:val="24"/>
          <w:szCs w:val="24"/>
        </w:rPr>
        <w:t xml:space="preserve"> этих умений):</w:t>
      </w:r>
      <w:proofErr w:type="gramEnd"/>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 xml:space="preserve">определять тему и основную мысль произведения (5–6 </w:t>
      </w:r>
      <w:proofErr w:type="spellStart"/>
      <w:r w:rsidRPr="00905712">
        <w:rPr>
          <w:rFonts w:ascii="Times New Roman" w:eastAsia="Times New Roman" w:hAnsi="Times New Roman" w:cs="Times New Roman"/>
          <w:b/>
          <w:bCs/>
          <w:color w:val="333333"/>
          <w:sz w:val="24"/>
          <w:szCs w:val="24"/>
        </w:rPr>
        <w:t>кл</w:t>
      </w:r>
      <w:proofErr w:type="spellEnd"/>
      <w:r w:rsidRPr="00905712">
        <w:rPr>
          <w:rFonts w:ascii="Times New Roman" w:eastAsia="Times New Roman" w:hAnsi="Times New Roman" w:cs="Times New Roman"/>
          <w:b/>
          <w:bCs/>
          <w:color w:val="333333"/>
          <w:sz w:val="24"/>
          <w:szCs w:val="24"/>
        </w:rPr>
        <w:t>.);</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 xml:space="preserve">владеть различными видами пересказа (5–6 </w:t>
      </w:r>
      <w:proofErr w:type="spellStart"/>
      <w:r w:rsidRPr="00905712">
        <w:rPr>
          <w:rFonts w:ascii="Times New Roman" w:eastAsia="Times New Roman" w:hAnsi="Times New Roman" w:cs="Times New Roman"/>
          <w:b/>
          <w:bCs/>
          <w:color w:val="333333"/>
          <w:sz w:val="24"/>
          <w:szCs w:val="24"/>
        </w:rPr>
        <w:t>кл</w:t>
      </w:r>
      <w:proofErr w:type="spellEnd"/>
      <w:r w:rsidRPr="00905712">
        <w:rPr>
          <w:rFonts w:ascii="Times New Roman" w:eastAsia="Times New Roman" w:hAnsi="Times New Roman" w:cs="Times New Roman"/>
          <w:b/>
          <w:bCs/>
          <w:color w:val="333333"/>
          <w:sz w:val="24"/>
          <w:szCs w:val="24"/>
        </w:rPr>
        <w:t xml:space="preserve">.), пересказывать сюжет; выявлять особенности композиции, основной конфликт, вычленять фабулу (6–7 </w:t>
      </w:r>
      <w:proofErr w:type="spellStart"/>
      <w:r w:rsidRPr="00905712">
        <w:rPr>
          <w:rFonts w:ascii="Times New Roman" w:eastAsia="Times New Roman" w:hAnsi="Times New Roman" w:cs="Times New Roman"/>
          <w:b/>
          <w:bCs/>
          <w:color w:val="333333"/>
          <w:sz w:val="24"/>
          <w:szCs w:val="24"/>
        </w:rPr>
        <w:t>кл</w:t>
      </w:r>
      <w:proofErr w:type="spellEnd"/>
      <w:r w:rsidRPr="00905712">
        <w:rPr>
          <w:rFonts w:ascii="Times New Roman" w:eastAsia="Times New Roman" w:hAnsi="Times New Roman" w:cs="Times New Roman"/>
          <w:b/>
          <w:bCs/>
          <w:color w:val="333333"/>
          <w:sz w:val="24"/>
          <w:szCs w:val="24"/>
        </w:rPr>
        <w:t>.);</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 xml:space="preserve">характеризовать героев-персонажей, давать их сравнительные характеристики (5–6 </w:t>
      </w:r>
      <w:proofErr w:type="spellStart"/>
      <w:r w:rsidRPr="00905712">
        <w:rPr>
          <w:rFonts w:ascii="Times New Roman" w:eastAsia="Times New Roman" w:hAnsi="Times New Roman" w:cs="Times New Roman"/>
          <w:b/>
          <w:bCs/>
          <w:color w:val="333333"/>
          <w:sz w:val="24"/>
          <w:szCs w:val="24"/>
        </w:rPr>
        <w:t>кл</w:t>
      </w:r>
      <w:proofErr w:type="spellEnd"/>
      <w:r w:rsidRPr="00905712">
        <w:rPr>
          <w:rFonts w:ascii="Times New Roman" w:eastAsia="Times New Roman" w:hAnsi="Times New Roman" w:cs="Times New Roman"/>
          <w:b/>
          <w:bCs/>
          <w:color w:val="333333"/>
          <w:sz w:val="24"/>
          <w:szCs w:val="24"/>
        </w:rPr>
        <w:t xml:space="preserve">.); оценивать систему персонажей (6–7 </w:t>
      </w:r>
      <w:proofErr w:type="spellStart"/>
      <w:r w:rsidRPr="00905712">
        <w:rPr>
          <w:rFonts w:ascii="Times New Roman" w:eastAsia="Times New Roman" w:hAnsi="Times New Roman" w:cs="Times New Roman"/>
          <w:b/>
          <w:bCs/>
          <w:color w:val="333333"/>
          <w:sz w:val="24"/>
          <w:szCs w:val="24"/>
        </w:rPr>
        <w:t>кл</w:t>
      </w:r>
      <w:proofErr w:type="spellEnd"/>
      <w:r w:rsidRPr="00905712">
        <w:rPr>
          <w:rFonts w:ascii="Times New Roman" w:eastAsia="Times New Roman" w:hAnsi="Times New Roman" w:cs="Times New Roman"/>
          <w:b/>
          <w:bCs/>
          <w:color w:val="333333"/>
          <w:sz w:val="24"/>
          <w:szCs w:val="24"/>
        </w:rPr>
        <w:t>.);</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 xml:space="preserve">находить основные изобразительно-выразительные средства, характерные для творческой манеры писателя, определять их художественные функции (5–7 </w:t>
      </w:r>
      <w:proofErr w:type="spellStart"/>
      <w:r w:rsidRPr="00905712">
        <w:rPr>
          <w:rFonts w:ascii="Times New Roman" w:eastAsia="Times New Roman" w:hAnsi="Times New Roman" w:cs="Times New Roman"/>
          <w:b/>
          <w:bCs/>
          <w:color w:val="333333"/>
          <w:sz w:val="24"/>
          <w:szCs w:val="24"/>
        </w:rPr>
        <w:t>кл</w:t>
      </w:r>
      <w:proofErr w:type="spellEnd"/>
      <w:r w:rsidRPr="00905712">
        <w:rPr>
          <w:rFonts w:ascii="Times New Roman" w:eastAsia="Times New Roman" w:hAnsi="Times New Roman" w:cs="Times New Roman"/>
          <w:b/>
          <w:bCs/>
          <w:color w:val="333333"/>
          <w:sz w:val="24"/>
          <w:szCs w:val="24"/>
        </w:rPr>
        <w:t xml:space="preserve">.); выявлять особенности языка и стиля писателя (7–9 </w:t>
      </w:r>
      <w:proofErr w:type="spellStart"/>
      <w:r w:rsidRPr="00905712">
        <w:rPr>
          <w:rFonts w:ascii="Times New Roman" w:eastAsia="Times New Roman" w:hAnsi="Times New Roman" w:cs="Times New Roman"/>
          <w:b/>
          <w:bCs/>
          <w:color w:val="333333"/>
          <w:sz w:val="24"/>
          <w:szCs w:val="24"/>
        </w:rPr>
        <w:t>кл</w:t>
      </w:r>
      <w:proofErr w:type="spellEnd"/>
      <w:r w:rsidRPr="00905712">
        <w:rPr>
          <w:rFonts w:ascii="Times New Roman" w:eastAsia="Times New Roman" w:hAnsi="Times New Roman" w:cs="Times New Roman"/>
          <w:b/>
          <w:bCs/>
          <w:color w:val="333333"/>
          <w:sz w:val="24"/>
          <w:szCs w:val="24"/>
        </w:rPr>
        <w:t>.);</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 xml:space="preserve">определять </w:t>
      </w:r>
      <w:proofErr w:type="spellStart"/>
      <w:r w:rsidRPr="00905712">
        <w:rPr>
          <w:rFonts w:ascii="Times New Roman" w:eastAsia="Times New Roman" w:hAnsi="Times New Roman" w:cs="Times New Roman"/>
          <w:b/>
          <w:bCs/>
          <w:color w:val="333333"/>
          <w:sz w:val="24"/>
          <w:szCs w:val="24"/>
        </w:rPr>
        <w:t>родо</w:t>
      </w:r>
      <w:proofErr w:type="spellEnd"/>
      <w:r w:rsidRPr="00905712">
        <w:rPr>
          <w:rFonts w:ascii="Times New Roman" w:eastAsia="Times New Roman" w:hAnsi="Times New Roman" w:cs="Times New Roman"/>
          <w:b/>
          <w:bCs/>
          <w:color w:val="333333"/>
          <w:sz w:val="24"/>
          <w:szCs w:val="24"/>
        </w:rPr>
        <w:t xml:space="preserve">-жанровую специфику художественного произведения (5–9 </w:t>
      </w:r>
      <w:proofErr w:type="spellStart"/>
      <w:r w:rsidRPr="00905712">
        <w:rPr>
          <w:rFonts w:ascii="Times New Roman" w:eastAsia="Times New Roman" w:hAnsi="Times New Roman" w:cs="Times New Roman"/>
          <w:b/>
          <w:bCs/>
          <w:color w:val="333333"/>
          <w:sz w:val="24"/>
          <w:szCs w:val="24"/>
        </w:rPr>
        <w:t>кл</w:t>
      </w:r>
      <w:proofErr w:type="spellEnd"/>
      <w:r w:rsidRPr="00905712">
        <w:rPr>
          <w:rFonts w:ascii="Times New Roman" w:eastAsia="Times New Roman" w:hAnsi="Times New Roman" w:cs="Times New Roman"/>
          <w:b/>
          <w:bCs/>
          <w:color w:val="333333"/>
          <w:sz w:val="24"/>
          <w:szCs w:val="24"/>
        </w:rPr>
        <w:t xml:space="preserve">.); </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lastRenderedPageBreak/>
        <w:t>•</w:t>
      </w:r>
      <w:r w:rsidRPr="00905712">
        <w:rPr>
          <w:rFonts w:ascii="Times New Roman" w:eastAsia="Times New Roman" w:hAnsi="Times New Roman" w:cs="Times New Roman"/>
          <w:b/>
          <w:bCs/>
          <w:color w:val="333333"/>
          <w:sz w:val="24"/>
          <w:szCs w:val="24"/>
        </w:rPr>
        <w:tab/>
        <w:t xml:space="preserve">объяснять свое понимание нравственно-философской, социально-исторической и эстетической проблематики произведений (7–9 </w:t>
      </w:r>
      <w:proofErr w:type="spellStart"/>
      <w:r w:rsidRPr="00905712">
        <w:rPr>
          <w:rFonts w:ascii="Times New Roman" w:eastAsia="Times New Roman" w:hAnsi="Times New Roman" w:cs="Times New Roman"/>
          <w:b/>
          <w:bCs/>
          <w:color w:val="333333"/>
          <w:sz w:val="24"/>
          <w:szCs w:val="24"/>
        </w:rPr>
        <w:t>кл</w:t>
      </w:r>
      <w:proofErr w:type="spellEnd"/>
      <w:r w:rsidRPr="00905712">
        <w:rPr>
          <w:rFonts w:ascii="Times New Roman" w:eastAsia="Times New Roman" w:hAnsi="Times New Roman" w:cs="Times New Roman"/>
          <w:b/>
          <w:bCs/>
          <w:color w:val="333333"/>
          <w:sz w:val="24"/>
          <w:szCs w:val="24"/>
        </w:rPr>
        <w:t>.);</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 xml:space="preserve">выделять в произведениях элементы художественной формы и обнаруживать связи между ними (5–7 </w:t>
      </w:r>
      <w:proofErr w:type="spellStart"/>
      <w:r w:rsidRPr="00905712">
        <w:rPr>
          <w:rFonts w:ascii="Times New Roman" w:eastAsia="Times New Roman" w:hAnsi="Times New Roman" w:cs="Times New Roman"/>
          <w:b/>
          <w:bCs/>
          <w:color w:val="333333"/>
          <w:sz w:val="24"/>
          <w:szCs w:val="24"/>
        </w:rPr>
        <w:t>кл</w:t>
      </w:r>
      <w:proofErr w:type="spellEnd"/>
      <w:r w:rsidRPr="00905712">
        <w:rPr>
          <w:rFonts w:ascii="Times New Roman" w:eastAsia="Times New Roman" w:hAnsi="Times New Roman" w:cs="Times New Roman"/>
          <w:b/>
          <w:bCs/>
          <w:color w:val="333333"/>
          <w:sz w:val="24"/>
          <w:szCs w:val="24"/>
        </w:rPr>
        <w:t xml:space="preserve">.), постепенно переходя к анализу текста; анализировать литературные произведения разных жанров (8–9 </w:t>
      </w:r>
      <w:proofErr w:type="spellStart"/>
      <w:r w:rsidRPr="00905712">
        <w:rPr>
          <w:rFonts w:ascii="Times New Roman" w:eastAsia="Times New Roman" w:hAnsi="Times New Roman" w:cs="Times New Roman"/>
          <w:b/>
          <w:bCs/>
          <w:color w:val="333333"/>
          <w:sz w:val="24"/>
          <w:szCs w:val="24"/>
        </w:rPr>
        <w:t>кл</w:t>
      </w:r>
      <w:proofErr w:type="spellEnd"/>
      <w:r w:rsidRPr="00905712">
        <w:rPr>
          <w:rFonts w:ascii="Times New Roman" w:eastAsia="Times New Roman" w:hAnsi="Times New Roman" w:cs="Times New Roman"/>
          <w:b/>
          <w:bCs/>
          <w:color w:val="333333"/>
          <w:sz w:val="24"/>
          <w:szCs w:val="24"/>
        </w:rPr>
        <w:t>.);</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 xml:space="preserve">выявлять и осмыслять формы авторской оценки героев, событий, характер авторских взаимоотношений с «читателем» как адресатом произведения  (в каждом классе – на своем уровне); </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пользоваться основными теоретико-литературными терминами и понятиями (в каждом классе – умение пользоваться терминами, изученными в этом и предыдущих классах) как инструментом анализа и интерпретации художественного текста;</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 xml:space="preserve">представлять развернутый устный или письменный ответ на поставленные вопросы (в каждом классе – на своем уровне); вести учебные дискуссии (7–9 </w:t>
      </w:r>
      <w:proofErr w:type="spellStart"/>
      <w:r w:rsidRPr="00905712">
        <w:rPr>
          <w:rFonts w:ascii="Times New Roman" w:eastAsia="Times New Roman" w:hAnsi="Times New Roman" w:cs="Times New Roman"/>
          <w:b/>
          <w:bCs/>
          <w:color w:val="333333"/>
          <w:sz w:val="24"/>
          <w:szCs w:val="24"/>
        </w:rPr>
        <w:t>кл</w:t>
      </w:r>
      <w:proofErr w:type="spellEnd"/>
      <w:r w:rsidRPr="00905712">
        <w:rPr>
          <w:rFonts w:ascii="Times New Roman" w:eastAsia="Times New Roman" w:hAnsi="Times New Roman" w:cs="Times New Roman"/>
          <w:b/>
          <w:bCs/>
          <w:color w:val="333333"/>
          <w:sz w:val="24"/>
          <w:szCs w:val="24"/>
        </w:rPr>
        <w:t>.);</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собирать материал и обрабатывать информацию, необходимую для составления плана, тезисного плана, конспекта, доклада, написания аннотации, сочинения, эссе, литературно-творческой работы, создания проекта на заранее объявленную или самостоятельно/под руководством учителя выбранную литературную или публицистическую тему, для организации дискуссии  (в каждом классе – на своем уровне);</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выражать личное отношение к художественному произведению, аргументировать свою точку зрения (в каждом классе – на своем уровне);</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выразительно читать с листа и наизусть произведения/фрагменты</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lastRenderedPageBreak/>
        <w:t xml:space="preserve">произведений художественной литературы, передавая личное отношение к произведению (5-9 класс); </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 xml:space="preserve">ориентироваться в информационном образовательном пространстве: работать с энциклопедиями, словарями, справочниками, специальной литературой (5–9 </w:t>
      </w:r>
      <w:proofErr w:type="spellStart"/>
      <w:r w:rsidRPr="00905712">
        <w:rPr>
          <w:rFonts w:ascii="Times New Roman" w:eastAsia="Times New Roman" w:hAnsi="Times New Roman" w:cs="Times New Roman"/>
          <w:b/>
          <w:bCs/>
          <w:color w:val="333333"/>
          <w:sz w:val="24"/>
          <w:szCs w:val="24"/>
        </w:rPr>
        <w:t>кл</w:t>
      </w:r>
      <w:proofErr w:type="spellEnd"/>
      <w:r w:rsidRPr="00905712">
        <w:rPr>
          <w:rFonts w:ascii="Times New Roman" w:eastAsia="Times New Roman" w:hAnsi="Times New Roman" w:cs="Times New Roman"/>
          <w:b/>
          <w:bCs/>
          <w:color w:val="333333"/>
          <w:sz w:val="24"/>
          <w:szCs w:val="24"/>
        </w:rPr>
        <w:t xml:space="preserve">.); пользоваться каталогами библиотек, библиографическими указателями, системой поиска в Интернете (5–9 </w:t>
      </w:r>
      <w:proofErr w:type="spellStart"/>
      <w:r w:rsidRPr="00905712">
        <w:rPr>
          <w:rFonts w:ascii="Times New Roman" w:eastAsia="Times New Roman" w:hAnsi="Times New Roman" w:cs="Times New Roman"/>
          <w:b/>
          <w:bCs/>
          <w:color w:val="333333"/>
          <w:sz w:val="24"/>
          <w:szCs w:val="24"/>
        </w:rPr>
        <w:t>кл</w:t>
      </w:r>
      <w:proofErr w:type="spellEnd"/>
      <w:r w:rsidRPr="00905712">
        <w:rPr>
          <w:rFonts w:ascii="Times New Roman" w:eastAsia="Times New Roman" w:hAnsi="Times New Roman" w:cs="Times New Roman"/>
          <w:b/>
          <w:bCs/>
          <w:color w:val="333333"/>
          <w:sz w:val="24"/>
          <w:szCs w:val="24"/>
        </w:rPr>
        <w:t>.) (в каждом классе – на своем уровне).</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 xml:space="preserve">При оценке предметных результатов обучения литературе следует учитывать несколько основных уровней </w:t>
      </w:r>
      <w:proofErr w:type="spellStart"/>
      <w:r w:rsidRPr="00905712">
        <w:rPr>
          <w:rFonts w:ascii="Times New Roman" w:eastAsia="Times New Roman" w:hAnsi="Times New Roman" w:cs="Times New Roman"/>
          <w:b/>
          <w:bCs/>
          <w:color w:val="333333"/>
          <w:sz w:val="24"/>
          <w:szCs w:val="24"/>
        </w:rPr>
        <w:t>сформированности</w:t>
      </w:r>
      <w:proofErr w:type="spellEnd"/>
      <w:r w:rsidRPr="00905712">
        <w:rPr>
          <w:rFonts w:ascii="Times New Roman" w:eastAsia="Times New Roman" w:hAnsi="Times New Roman" w:cs="Times New Roman"/>
          <w:b/>
          <w:bCs/>
          <w:color w:val="333333"/>
          <w:sz w:val="24"/>
          <w:szCs w:val="24"/>
        </w:rPr>
        <w:t xml:space="preserve"> читательской культуры. </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 xml:space="preserve">I уровень определяется наивно-реалистическим восприятием литературно-художественного произведения как истории из реальной жизни (сферы так называемой «первичной действительности»). Понимание текста на этом уровне осуществляется на основе буквальной «распаковки» смыслов; к художественному миру произведения читатель подходит с житейских позиций. Такое эмоциональное непосредственное восприятие, создает основу для формирования осмысленного и глубокого чтения, но с точки зрения эстетической еще не является достаточным. Оно характеризуется способностями читателя воспроизводить содержание литературного произведения, отвечая на тестовые вопросы (устно, письменно) типа «Что? Кто? Где? Когда? Какой?», кратко выражать/определять свое эмоциональное отношение к событиям и героям – качества последних только </w:t>
      </w:r>
      <w:proofErr w:type="gramStart"/>
      <w:r w:rsidRPr="00905712">
        <w:rPr>
          <w:rFonts w:ascii="Times New Roman" w:eastAsia="Times New Roman" w:hAnsi="Times New Roman" w:cs="Times New Roman"/>
          <w:b/>
          <w:bCs/>
          <w:color w:val="333333"/>
          <w:sz w:val="24"/>
          <w:szCs w:val="24"/>
        </w:rPr>
        <w:t>называются</w:t>
      </w:r>
      <w:proofErr w:type="gramEnd"/>
      <w:r w:rsidRPr="00905712">
        <w:rPr>
          <w:rFonts w:ascii="Times New Roman" w:eastAsia="Times New Roman" w:hAnsi="Times New Roman" w:cs="Times New Roman"/>
          <w:b/>
          <w:bCs/>
          <w:color w:val="333333"/>
          <w:sz w:val="24"/>
          <w:szCs w:val="24"/>
        </w:rPr>
        <w:t>/перечисляются; способность к обобщениям проявляется слабо.</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 xml:space="preserve">К основным видам деятельности, позволяющим диагностировать возможности читателей I уровня, относятся акцентно-смысловое чтение; воспроизведение элементов содержания произведения в устной и письменной форме (изложение, действие по действия по заданному алгоритму с инструкцией); формулировка вопросов; составление системы вопросов и ответы на них (устные, письменные). </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lastRenderedPageBreak/>
        <w:t xml:space="preserve">Условно им соответствуют следующие типы диагностических заданий: </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 xml:space="preserve">выразительно прочтите следующий фрагмент; </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определите, какие события в произведении являются центральными;</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определите, где и когда происходят описываемые события;</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 xml:space="preserve">опишите, каким вам представляется герой произведения, прокомментируйте слова героя; </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 xml:space="preserve">выделите в тексте наиболее непонятные (загадочные, удивительные и т. п.) для вас места; </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 xml:space="preserve">ответьте на поставленный учителем/автором учебника вопрос; </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proofErr w:type="gramStart"/>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 xml:space="preserve">определите, выделите, найдите, перечислите признаки, черты, повторяющиеся детали и т. п. </w:t>
      </w:r>
      <w:proofErr w:type="gramEnd"/>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 xml:space="preserve">II уровень </w:t>
      </w:r>
      <w:proofErr w:type="spellStart"/>
      <w:r w:rsidRPr="00905712">
        <w:rPr>
          <w:rFonts w:ascii="Times New Roman" w:eastAsia="Times New Roman" w:hAnsi="Times New Roman" w:cs="Times New Roman"/>
          <w:b/>
          <w:bCs/>
          <w:color w:val="333333"/>
          <w:sz w:val="24"/>
          <w:szCs w:val="24"/>
        </w:rPr>
        <w:t>сформированности</w:t>
      </w:r>
      <w:proofErr w:type="spellEnd"/>
      <w:r w:rsidRPr="00905712">
        <w:rPr>
          <w:rFonts w:ascii="Times New Roman" w:eastAsia="Times New Roman" w:hAnsi="Times New Roman" w:cs="Times New Roman"/>
          <w:b/>
          <w:bCs/>
          <w:color w:val="333333"/>
          <w:sz w:val="24"/>
          <w:szCs w:val="24"/>
        </w:rPr>
        <w:t xml:space="preserve"> читательской культуры характеризуется тем, что обучающийся понимает обусловленность особенностей художественного произведения авторской волей, однако умение находить способы проявления авторской позиции у него пока отсутствуют</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 xml:space="preserve">У читателей этого уровня формируется стремление размышлять </w:t>
      </w:r>
      <w:proofErr w:type="gramStart"/>
      <w:r w:rsidRPr="00905712">
        <w:rPr>
          <w:rFonts w:ascii="Times New Roman" w:eastAsia="Times New Roman" w:hAnsi="Times New Roman" w:cs="Times New Roman"/>
          <w:b/>
          <w:bCs/>
          <w:color w:val="333333"/>
          <w:sz w:val="24"/>
          <w:szCs w:val="24"/>
        </w:rPr>
        <w:t>над</w:t>
      </w:r>
      <w:proofErr w:type="gramEnd"/>
      <w:r w:rsidRPr="00905712">
        <w:rPr>
          <w:rFonts w:ascii="Times New Roman" w:eastAsia="Times New Roman" w:hAnsi="Times New Roman" w:cs="Times New Roman"/>
          <w:b/>
          <w:bCs/>
          <w:color w:val="333333"/>
          <w:sz w:val="24"/>
          <w:szCs w:val="24"/>
        </w:rPr>
        <w:t xml:space="preserve"> прочитанным, появляется умение выделять в произведении значимые в смысловом и эстетическом плане отдельные элементы художественного произведения, а также возникает стремление находить и объяснять связи между ними. Читатель этого уровня пытается аргументированно отвечать на вопрос «Как устроен текст?», умеет выделять крупные единицы произведения, пытается определять связи между ними для доказательства верности понимания темы, проблемы и идеи художественного текста. </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lastRenderedPageBreak/>
        <w:tab/>
        <w:t xml:space="preserve">К основным видам деятельности, позволяющим диагностировать возможности читателей, достигших  II уровня, можно отнести устное и письменное выполнение аналитических процедур с использованием теоретических понятий (нахождение элементов текста; наблюдение, описание, сопоставление и сравнение выделенных единиц; объяснение функций каждого из элементов; установление связи между ними; создание комментария на основе сплошного и хронологически последовательного анализа – </w:t>
      </w:r>
      <w:proofErr w:type="spellStart"/>
      <w:r w:rsidRPr="00905712">
        <w:rPr>
          <w:rFonts w:ascii="Times New Roman" w:eastAsia="Times New Roman" w:hAnsi="Times New Roman" w:cs="Times New Roman"/>
          <w:b/>
          <w:bCs/>
          <w:color w:val="333333"/>
          <w:sz w:val="24"/>
          <w:szCs w:val="24"/>
        </w:rPr>
        <w:t>пофразового</w:t>
      </w:r>
      <w:proofErr w:type="spellEnd"/>
      <w:r w:rsidRPr="00905712">
        <w:rPr>
          <w:rFonts w:ascii="Times New Roman" w:eastAsia="Times New Roman" w:hAnsi="Times New Roman" w:cs="Times New Roman"/>
          <w:b/>
          <w:bCs/>
          <w:color w:val="333333"/>
          <w:sz w:val="24"/>
          <w:szCs w:val="24"/>
        </w:rPr>
        <w:t xml:space="preserve"> (при анализе стихотворений и небольших прозаических произведений – рассказов, новелл) или </w:t>
      </w:r>
      <w:proofErr w:type="spellStart"/>
      <w:r w:rsidRPr="00905712">
        <w:rPr>
          <w:rFonts w:ascii="Times New Roman" w:eastAsia="Times New Roman" w:hAnsi="Times New Roman" w:cs="Times New Roman"/>
          <w:b/>
          <w:bCs/>
          <w:color w:val="333333"/>
          <w:sz w:val="24"/>
          <w:szCs w:val="24"/>
        </w:rPr>
        <w:t>поэпизодного</w:t>
      </w:r>
      <w:proofErr w:type="spellEnd"/>
      <w:r w:rsidRPr="00905712">
        <w:rPr>
          <w:rFonts w:ascii="Times New Roman" w:eastAsia="Times New Roman" w:hAnsi="Times New Roman" w:cs="Times New Roman"/>
          <w:b/>
          <w:bCs/>
          <w:color w:val="333333"/>
          <w:sz w:val="24"/>
          <w:szCs w:val="24"/>
        </w:rPr>
        <w:t xml:space="preserve">; проведение целостного и межтекстового анализа). </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ab/>
        <w:t xml:space="preserve">Условно им соответствуют следующие типы диагностических заданий: </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proofErr w:type="gramStart"/>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 xml:space="preserve">выделите, определите, найдите, перечислите признаки, черты, повторяющиеся детали и т. п.; </w:t>
      </w:r>
      <w:proofErr w:type="gramEnd"/>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покажите, какие особенности художественного текста проявляют позицию его автора;</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покажите, как в художественном мире произведения проявляются черты реального мира (как внешней для человека реальности, так  и  внутреннего мира человека);</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проанализируйте фрагменты, эпизоды текста (по предложенному алгоритму и без него);</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 xml:space="preserve">сопоставьте, сравните, найдите сходства и различия (как в одном тексте, так и между разными произведениями); </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 xml:space="preserve">определите жанр произведения, охарактеризуйте его особенности; </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дайте свое рабочее определение следующему теоретико-литературному понятию.</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lastRenderedPageBreak/>
        <w:t>Понимание текста на этом уровне читательской культуры осуществляется поверхностно; ученик знает формулировки теоретических понятий и может пользоваться ими при анализе произведения (например, может находить в тексте тропы, элементы композиции, признаки жанра), но не умеет пока делать «мостик» от этой информации к тематике, проблематике и авторской позиции.</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 xml:space="preserve">III уровень определяется умением воспринимать произведение как художественное целое, концептуально осмыслять его в этой целостности, видеть воплощенный в нем авторский замысел. Читатель, достигший этого уровня, сумеет интерпретировать художественный смысл произведения, то есть отвечать на вопросы: «Почему (с какой целью?) произведение построено так, а не иначе? Какой художественный эффект дало именно такое построение, какой вывод на основе именно такого построения мы можем сделать о тематике, проблематике и авторской позиции в данном конкретном произведении?». </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 xml:space="preserve">К основным видам деятельности, позволяющим диагностировать возможности читателей, достигших  III уровня, можно отнести устное или письменное истолкование художественных функций особенностей поэтики произведения, рассматриваемого в его целостности, а также истолкование смысла произведения как художественного целого; создание эссе, научно-исследовательских заметок (статьи), доклада на конференцию, рецензии, сценария и т.п. </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ab/>
        <w:t xml:space="preserve">Условно им соответствуют следующие типы диагностических заданий: </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proofErr w:type="gramStart"/>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 xml:space="preserve">выделите, определите, найдите, перечислите признаки, черты, повторяющиеся детали и т. п. </w:t>
      </w:r>
      <w:proofErr w:type="gramEnd"/>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определите художественную функцию той или иной детали, приема и т. п.;</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определите позицию автора и способы ее выражения;</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lastRenderedPageBreak/>
        <w:t>•</w:t>
      </w:r>
      <w:r w:rsidRPr="00905712">
        <w:rPr>
          <w:rFonts w:ascii="Times New Roman" w:eastAsia="Times New Roman" w:hAnsi="Times New Roman" w:cs="Times New Roman"/>
          <w:b/>
          <w:bCs/>
          <w:color w:val="333333"/>
          <w:sz w:val="24"/>
          <w:szCs w:val="24"/>
        </w:rPr>
        <w:tab/>
        <w:t xml:space="preserve">проинтерпретируйте выбранный фрагмент произведения; </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 xml:space="preserve">объясните (устно, письменно) смысл названия произведения; </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озаглавьте предложенный текст (в случае если у литературного произведения нет заглавия);</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 xml:space="preserve">напишите сочинение-интерпретацию; </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w:t>
      </w:r>
      <w:r w:rsidRPr="00905712">
        <w:rPr>
          <w:rFonts w:ascii="Times New Roman" w:eastAsia="Times New Roman" w:hAnsi="Times New Roman" w:cs="Times New Roman"/>
          <w:b/>
          <w:bCs/>
          <w:color w:val="333333"/>
          <w:sz w:val="24"/>
          <w:szCs w:val="24"/>
        </w:rPr>
        <w:tab/>
        <w:t>напишите рецензию на произведение, не изучавшееся на уроках литературы.</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Понимание текста на этом уровне читательской культуры осуществляется на основе «распаковки» смыслов художественного текста как дважды «закодированного» (естественным языком и специфическими художественными средствами</w:t>
      </w:r>
      <w:proofErr w:type="gramStart"/>
      <w:r w:rsidRPr="00905712">
        <w:rPr>
          <w:rFonts w:ascii="Times New Roman" w:eastAsia="Times New Roman" w:hAnsi="Times New Roman" w:cs="Times New Roman"/>
          <w:b/>
          <w:bCs/>
          <w:color w:val="333333"/>
          <w:sz w:val="24"/>
          <w:szCs w:val="24"/>
        </w:rPr>
        <w:t xml:space="preserve"> )</w:t>
      </w:r>
      <w:proofErr w:type="gramEnd"/>
      <w:r w:rsidRPr="00905712">
        <w:rPr>
          <w:rFonts w:ascii="Times New Roman" w:eastAsia="Times New Roman" w:hAnsi="Times New Roman" w:cs="Times New Roman"/>
          <w:b/>
          <w:bCs/>
          <w:color w:val="333333"/>
          <w:sz w:val="24"/>
          <w:szCs w:val="24"/>
        </w:rPr>
        <w:t xml:space="preserve">. </w:t>
      </w:r>
    </w:p>
    <w:p w:rsidR="00905712" w:rsidRPr="00905712"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proofErr w:type="gramStart"/>
      <w:r w:rsidRPr="00905712">
        <w:rPr>
          <w:rFonts w:ascii="Times New Roman" w:eastAsia="Times New Roman" w:hAnsi="Times New Roman" w:cs="Times New Roman"/>
          <w:b/>
          <w:bCs/>
          <w:color w:val="333333"/>
          <w:sz w:val="24"/>
          <w:szCs w:val="24"/>
        </w:rPr>
        <w:t>Разумеется, ни один из перечисленных уровней читательской культуры не реализуется в чистом виде, тем не менее, условно можно считать, что читательское развитие школьников, обучающихся в 5–6 классах, соответствует первому уровню; в процессе литературного образования учеников 7–8 классов формируется второй ее уровень; читательская культура учеников 9 класса характеризуется появлением элементов третьего уровня.</w:t>
      </w:r>
      <w:proofErr w:type="gramEnd"/>
      <w:r w:rsidRPr="00905712">
        <w:rPr>
          <w:rFonts w:ascii="Times New Roman" w:eastAsia="Times New Roman" w:hAnsi="Times New Roman" w:cs="Times New Roman"/>
          <w:b/>
          <w:bCs/>
          <w:color w:val="333333"/>
          <w:sz w:val="24"/>
          <w:szCs w:val="24"/>
        </w:rPr>
        <w:t xml:space="preserve"> Это следует иметь в виду при осуществлении в литературном образовании </w:t>
      </w:r>
      <w:proofErr w:type="spellStart"/>
      <w:r w:rsidRPr="00905712">
        <w:rPr>
          <w:rFonts w:ascii="Times New Roman" w:eastAsia="Times New Roman" w:hAnsi="Times New Roman" w:cs="Times New Roman"/>
          <w:b/>
          <w:bCs/>
          <w:color w:val="333333"/>
          <w:sz w:val="24"/>
          <w:szCs w:val="24"/>
        </w:rPr>
        <w:t>разноуровневого</w:t>
      </w:r>
      <w:proofErr w:type="spellEnd"/>
      <w:r w:rsidRPr="00905712">
        <w:rPr>
          <w:rFonts w:ascii="Times New Roman" w:eastAsia="Times New Roman" w:hAnsi="Times New Roman" w:cs="Times New Roman"/>
          <w:b/>
          <w:bCs/>
          <w:color w:val="333333"/>
          <w:sz w:val="24"/>
          <w:szCs w:val="24"/>
        </w:rPr>
        <w:t xml:space="preserve"> подхода к обучению, а также при проверке качества его результатов. </w:t>
      </w:r>
    </w:p>
    <w:p w:rsidR="0069395F" w:rsidRDefault="00905712" w:rsidP="00905712">
      <w:pPr>
        <w:shd w:val="clear" w:color="auto" w:fill="FFFFFF"/>
        <w:spacing w:after="222" w:line="443" w:lineRule="atLeast"/>
        <w:jc w:val="center"/>
        <w:rPr>
          <w:rFonts w:ascii="Times New Roman" w:eastAsia="Times New Roman" w:hAnsi="Times New Roman" w:cs="Times New Roman"/>
          <w:b/>
          <w:bCs/>
          <w:color w:val="333333"/>
          <w:sz w:val="24"/>
          <w:szCs w:val="24"/>
        </w:rPr>
      </w:pPr>
      <w:r w:rsidRPr="00905712">
        <w:rPr>
          <w:rFonts w:ascii="Times New Roman" w:eastAsia="Times New Roman" w:hAnsi="Times New Roman" w:cs="Times New Roman"/>
          <w:b/>
          <w:bCs/>
          <w:color w:val="333333"/>
          <w:sz w:val="24"/>
          <w:szCs w:val="24"/>
        </w:rPr>
        <w:t xml:space="preserve">Успешное освоение видов учебной деятельности, соответствующей разным уровням читательской культуры, и способность демонстрировать их во время экзаменационных испытаний служат критериями для определения степени подготовленности обучающихся основной школы. Определяя степень подготовленности, следует учесть условный характер соотнесения описанных заданий и разных уровней читательской культуры. Показателем достигнутых школьником результатов является не столько </w:t>
      </w:r>
      <w:r w:rsidRPr="00905712">
        <w:rPr>
          <w:rFonts w:ascii="Times New Roman" w:eastAsia="Times New Roman" w:hAnsi="Times New Roman" w:cs="Times New Roman"/>
          <w:b/>
          <w:bCs/>
          <w:color w:val="333333"/>
          <w:sz w:val="24"/>
          <w:szCs w:val="24"/>
        </w:rPr>
        <w:lastRenderedPageBreak/>
        <w:t>характер заданий, сколько качество их выполнения. Учитель может давать одни и те же задания (определите тематику, проблематику и позицию автора и докажите своё мнение) и, в зависимости от того, какие именно доказательства приводит ученик, определяет уровень читательской культуры и выстраивает уроки так, чтобы перевести ученика на более высокий для него уровень (работает в «зоне ближайшего развития»).</w:t>
      </w:r>
    </w:p>
    <w:p w:rsidR="0069395F" w:rsidRDefault="0069395F" w:rsidP="00CF2D54">
      <w:pPr>
        <w:shd w:val="clear" w:color="auto" w:fill="FFFFFF"/>
        <w:spacing w:after="222" w:line="443" w:lineRule="atLeast"/>
        <w:jc w:val="center"/>
        <w:rPr>
          <w:rFonts w:ascii="Times New Roman" w:eastAsia="Times New Roman" w:hAnsi="Times New Roman" w:cs="Times New Roman"/>
          <w:b/>
          <w:bCs/>
          <w:color w:val="333333"/>
          <w:sz w:val="24"/>
          <w:szCs w:val="24"/>
        </w:rPr>
      </w:pPr>
    </w:p>
    <w:p w:rsidR="0069395F" w:rsidRDefault="0069395F" w:rsidP="00CF2D54">
      <w:pPr>
        <w:shd w:val="clear" w:color="auto" w:fill="FFFFFF"/>
        <w:spacing w:after="222" w:line="443" w:lineRule="atLeast"/>
        <w:jc w:val="center"/>
        <w:rPr>
          <w:rFonts w:ascii="Times New Roman" w:eastAsia="Times New Roman" w:hAnsi="Times New Roman" w:cs="Times New Roman"/>
          <w:b/>
          <w:bCs/>
          <w:color w:val="333333"/>
          <w:sz w:val="24"/>
          <w:szCs w:val="24"/>
        </w:rPr>
      </w:pPr>
    </w:p>
    <w:p w:rsidR="0069395F" w:rsidRDefault="0069395F" w:rsidP="00CF2D54">
      <w:pPr>
        <w:shd w:val="clear" w:color="auto" w:fill="FFFFFF"/>
        <w:spacing w:after="222" w:line="443" w:lineRule="atLeast"/>
        <w:jc w:val="center"/>
        <w:rPr>
          <w:rFonts w:ascii="Times New Roman" w:eastAsia="Times New Roman" w:hAnsi="Times New Roman" w:cs="Times New Roman"/>
          <w:b/>
          <w:bCs/>
          <w:color w:val="333333"/>
          <w:sz w:val="24"/>
          <w:szCs w:val="24"/>
        </w:rPr>
      </w:pPr>
    </w:p>
    <w:p w:rsidR="00CF2D54" w:rsidRPr="0069395F" w:rsidRDefault="00CF2D54" w:rsidP="00CF2D54">
      <w:pPr>
        <w:shd w:val="clear" w:color="auto" w:fill="FFFFFF"/>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Содержание тем учебного курса</w:t>
      </w:r>
    </w:p>
    <w:tbl>
      <w:tblPr>
        <w:tblW w:w="15141" w:type="dxa"/>
        <w:shd w:val="clear" w:color="auto" w:fill="FFFFFF"/>
        <w:tblCellMar>
          <w:top w:w="105" w:type="dxa"/>
          <w:left w:w="105" w:type="dxa"/>
          <w:bottom w:w="105" w:type="dxa"/>
          <w:right w:w="105" w:type="dxa"/>
        </w:tblCellMar>
        <w:tblLook w:val="04A0" w:firstRow="1" w:lastRow="0" w:firstColumn="1" w:lastColumn="0" w:noHBand="0" w:noVBand="1"/>
      </w:tblPr>
      <w:tblGrid>
        <w:gridCol w:w="15141"/>
      </w:tblGrid>
      <w:tr w:rsidR="00F84D15" w:rsidRPr="0069395F" w:rsidTr="00F84D15">
        <w:tc>
          <w:tcPr>
            <w:tcW w:w="15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5" w:type="dxa"/>
              <w:bottom w:w="0" w:type="dxa"/>
              <w:right w:w="115" w:type="dxa"/>
            </w:tcMar>
            <w:hideMark/>
          </w:tcPr>
          <w:p w:rsidR="00F84D15" w:rsidRPr="0069395F" w:rsidRDefault="00F84D15" w:rsidP="00F84D15">
            <w:pPr>
              <w:spacing w:after="222" w:line="443"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ВВЕДЕНИЕ</w:t>
            </w:r>
          </w:p>
          <w:p w:rsidR="00F84D15" w:rsidRPr="0069395F" w:rsidRDefault="00F84D15" w:rsidP="00F84D15">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Писатели о роли книги в жизни человека. Книга как духовное завещание одного поколения другому. Структурные элементы книги </w:t>
            </w:r>
            <w:proofErr w:type="gramStart"/>
            <w:r w:rsidRPr="0069395F">
              <w:rPr>
                <w:rFonts w:ascii="Times New Roman" w:eastAsia="Times New Roman" w:hAnsi="Times New Roman" w:cs="Times New Roman"/>
                <w:color w:val="333333"/>
                <w:sz w:val="24"/>
                <w:szCs w:val="24"/>
              </w:rPr>
              <w:t xml:space="preserve">( </w:t>
            </w:r>
            <w:proofErr w:type="gramEnd"/>
            <w:r w:rsidRPr="0069395F">
              <w:rPr>
                <w:rFonts w:ascii="Times New Roman" w:eastAsia="Times New Roman" w:hAnsi="Times New Roman" w:cs="Times New Roman"/>
                <w:color w:val="333333"/>
                <w:sz w:val="24"/>
                <w:szCs w:val="24"/>
              </w:rPr>
              <w:t>обложка, титул, форзац, сноски, оглавление); создатели книги (автор, художник, редактор, корректор, наборщик). Учебник литературы и работа с ним.</w:t>
            </w:r>
          </w:p>
        </w:tc>
      </w:tr>
      <w:tr w:rsidR="00F84D15" w:rsidRPr="0069395F" w:rsidTr="00F84D15">
        <w:tc>
          <w:tcPr>
            <w:tcW w:w="15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5" w:type="dxa"/>
              <w:bottom w:w="0" w:type="dxa"/>
              <w:right w:w="115" w:type="dxa"/>
            </w:tcMar>
            <w:hideMark/>
          </w:tcPr>
          <w:p w:rsidR="00F84D15" w:rsidRPr="0069395F" w:rsidRDefault="00F84D15" w:rsidP="00F84D15">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УСТНОЕ НАРОДНОЕ ТВОРЧЕСТВО</w:t>
            </w:r>
          </w:p>
          <w:p w:rsidR="00F84D15" w:rsidRPr="0069395F" w:rsidRDefault="00F84D15" w:rsidP="00114B49">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Фольклор – коллективное устное народное творчество. Преображение действительности в духе народных идеалов. Вариативная природа фольклора. Исполнители фольклорных произведений. </w:t>
            </w:r>
            <w:proofErr w:type="gramStart"/>
            <w:r w:rsidRPr="0069395F">
              <w:rPr>
                <w:rFonts w:ascii="Times New Roman" w:eastAsia="Times New Roman" w:hAnsi="Times New Roman" w:cs="Times New Roman"/>
                <w:color w:val="333333"/>
                <w:sz w:val="24"/>
                <w:szCs w:val="24"/>
              </w:rPr>
              <w:t>Коллективное</w:t>
            </w:r>
            <w:proofErr w:type="gramEnd"/>
            <w:r w:rsidRPr="0069395F">
              <w:rPr>
                <w:rFonts w:ascii="Times New Roman" w:eastAsia="Times New Roman" w:hAnsi="Times New Roman" w:cs="Times New Roman"/>
                <w:color w:val="333333"/>
                <w:sz w:val="24"/>
                <w:szCs w:val="24"/>
              </w:rPr>
              <w:t xml:space="preserve"> и индивидуальное в фольклоре. Малые жанры фольклора. Детский фольклор (колыбельные песни, пестушки, приговорки, скороговорки, загадки). </w:t>
            </w:r>
            <w:r w:rsidRPr="0069395F">
              <w:rPr>
                <w:rFonts w:ascii="Times New Roman" w:eastAsia="Times New Roman" w:hAnsi="Times New Roman" w:cs="Times New Roman"/>
                <w:iCs/>
                <w:color w:val="333333"/>
                <w:sz w:val="24"/>
                <w:szCs w:val="24"/>
              </w:rPr>
              <w:t>Теория литературы. Фольклор. Устное народное творчество (развитие представлений).</w:t>
            </w:r>
          </w:p>
        </w:tc>
      </w:tr>
      <w:tr w:rsidR="00F84D15" w:rsidRPr="0069395F" w:rsidTr="00F84D15">
        <w:tc>
          <w:tcPr>
            <w:tcW w:w="15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5" w:type="dxa"/>
              <w:bottom w:w="0" w:type="dxa"/>
              <w:right w:w="115" w:type="dxa"/>
            </w:tcMar>
            <w:hideMark/>
          </w:tcPr>
          <w:p w:rsidR="00F84D15" w:rsidRPr="0069395F" w:rsidRDefault="00F84D15" w:rsidP="00F84D15">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РУССКИЕ НАРОДНЫЕ СКАЗКИ</w:t>
            </w:r>
          </w:p>
          <w:p w:rsidR="00F84D15" w:rsidRPr="0069395F" w:rsidRDefault="00F84D15" w:rsidP="00F84D15">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Сказки как вид народной прозы. Сказки о животных, волшебные, бытовые. Нравоучительный и философский характер сказок.</w:t>
            </w:r>
          </w:p>
        </w:tc>
      </w:tr>
      <w:tr w:rsidR="00F84D15" w:rsidRPr="0069395F" w:rsidTr="00F84D15">
        <w:tc>
          <w:tcPr>
            <w:tcW w:w="15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5" w:type="dxa"/>
              <w:bottom w:w="0" w:type="dxa"/>
              <w:right w:w="115" w:type="dxa"/>
            </w:tcMar>
            <w:hideMark/>
          </w:tcPr>
          <w:p w:rsidR="00F84D15" w:rsidRPr="0069395F" w:rsidRDefault="00F84D15" w:rsidP="00F84D15">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ИЗ ДРЕВНЕРУССКОЙ ЛИТЕРАТУРЫ</w:t>
            </w:r>
          </w:p>
          <w:p w:rsidR="00F84D15" w:rsidRPr="0069395F" w:rsidRDefault="00F84D15" w:rsidP="00F84D15">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Начало письменности у восточных славян и возникновение древнерусской литературы. Культурные и литературные связи Руси с Византией. Древнехристианская книжность на Руси.</w:t>
            </w:r>
          </w:p>
        </w:tc>
      </w:tr>
      <w:tr w:rsidR="00F84D15" w:rsidRPr="0069395F" w:rsidTr="00F84D15">
        <w:tc>
          <w:tcPr>
            <w:tcW w:w="15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5" w:type="dxa"/>
              <w:bottom w:w="0" w:type="dxa"/>
              <w:right w:w="115" w:type="dxa"/>
            </w:tcMar>
            <w:hideMark/>
          </w:tcPr>
          <w:p w:rsidR="00F84D15" w:rsidRPr="0069395F" w:rsidRDefault="00F84D15" w:rsidP="00F84D15">
            <w:pPr>
              <w:spacing w:after="222" w:line="443"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ИЗ ЛИТЕРАТУРЫ XVIII ВЕКА</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Михаил Васильевич Ломоносов.</w:t>
            </w:r>
            <w:r w:rsidRPr="0069395F">
              <w:rPr>
                <w:rFonts w:ascii="Times New Roman" w:eastAsia="Times New Roman" w:hAnsi="Times New Roman" w:cs="Times New Roman"/>
                <w:color w:val="333333"/>
                <w:sz w:val="24"/>
                <w:szCs w:val="24"/>
              </w:rPr>
              <w:t> Краткий рассказ о жизни писателя. Ломоносов – ученый, поэт, художник, гражданин.</w:t>
            </w:r>
          </w:p>
          <w:p w:rsidR="00F84D15" w:rsidRPr="0069395F" w:rsidRDefault="00F84D15" w:rsidP="00F84D15">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Юмор стихотворения. </w:t>
            </w:r>
            <w:r w:rsidRPr="0069395F">
              <w:rPr>
                <w:rFonts w:ascii="Times New Roman" w:eastAsia="Times New Roman" w:hAnsi="Times New Roman" w:cs="Times New Roman"/>
                <w:iCs/>
                <w:color w:val="333333"/>
                <w:sz w:val="24"/>
                <w:szCs w:val="24"/>
              </w:rPr>
              <w:t>Теория литературы. Роды литературы: эпос, лирика, драма. Жанры литературы (начальное представление).</w:t>
            </w:r>
          </w:p>
        </w:tc>
      </w:tr>
      <w:tr w:rsidR="00F84D15" w:rsidRPr="0069395F" w:rsidTr="00F84D15">
        <w:tc>
          <w:tcPr>
            <w:tcW w:w="15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5" w:type="dxa"/>
              <w:bottom w:w="0" w:type="dxa"/>
              <w:right w:w="115" w:type="dxa"/>
            </w:tcMar>
            <w:hideMark/>
          </w:tcPr>
          <w:p w:rsidR="00F84D15" w:rsidRPr="0069395F" w:rsidRDefault="00F84D15" w:rsidP="00F84D15">
            <w:pPr>
              <w:spacing w:after="222" w:line="443"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ИЗ ЛИТЕРАТУРЫ XIX ВЕКА</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Русские басни.</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Жанр басни. Истоки басенного жанра (Эзоп, Лафонтен, русские баснописцы XVIII века).</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Рассказ и мораль в басне. Аллегория. Выразительное чтение басен (инсценирование).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iCs/>
                <w:color w:val="333333"/>
                <w:sz w:val="24"/>
                <w:szCs w:val="24"/>
              </w:rPr>
              <w:t>Теория литературы. Басня (развитие представления), аллегория (начальное представление), понятие об эзоповом языке.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iCs/>
                <w:color w:val="333333"/>
                <w:sz w:val="24"/>
                <w:szCs w:val="24"/>
              </w:rPr>
              <w:t>Теория литературы. Баллада (начальное представление).</w:t>
            </w:r>
            <w:r w:rsidRPr="0069395F">
              <w:rPr>
                <w:rFonts w:ascii="Times New Roman" w:eastAsia="Times New Roman" w:hAnsi="Times New Roman" w:cs="Times New Roman"/>
                <w:b/>
                <w:bCs/>
                <w:i/>
                <w:iCs/>
                <w:color w:val="333333"/>
                <w:sz w:val="24"/>
                <w:szCs w:val="24"/>
              </w:rPr>
              <w:t xml:space="preserve"> </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iCs/>
                <w:color w:val="333333"/>
                <w:sz w:val="24"/>
                <w:szCs w:val="24"/>
              </w:rPr>
              <w:lastRenderedPageBreak/>
              <w:t>Теория литературы. Лирическое послание (начальные представления). Пролог (начальные представления).</w:t>
            </w:r>
          </w:p>
        </w:tc>
      </w:tr>
      <w:tr w:rsidR="00F84D15" w:rsidRPr="0069395F" w:rsidTr="00F84D15">
        <w:tc>
          <w:tcPr>
            <w:tcW w:w="15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5" w:type="dxa"/>
              <w:bottom w:w="0" w:type="dxa"/>
              <w:right w:w="115" w:type="dxa"/>
            </w:tcMar>
            <w:hideMark/>
          </w:tcPr>
          <w:p w:rsidR="00F84D15" w:rsidRPr="0069395F" w:rsidRDefault="00F84D15" w:rsidP="00F84D15">
            <w:pPr>
              <w:spacing w:after="222" w:line="443"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lastRenderedPageBreak/>
              <w:t>РУССКАЯ ЛИТЕРАТУРНАЯ СКАЗКА Х</w:t>
            </w:r>
            <w:proofErr w:type="gramStart"/>
            <w:r w:rsidRPr="0069395F">
              <w:rPr>
                <w:rFonts w:ascii="Times New Roman" w:eastAsia="Times New Roman" w:hAnsi="Times New Roman" w:cs="Times New Roman"/>
                <w:b/>
                <w:bCs/>
                <w:color w:val="333333"/>
                <w:sz w:val="24"/>
                <w:szCs w:val="24"/>
              </w:rPr>
              <w:t>I</w:t>
            </w:r>
            <w:proofErr w:type="gramEnd"/>
            <w:r w:rsidRPr="0069395F">
              <w:rPr>
                <w:rFonts w:ascii="Times New Roman" w:eastAsia="Times New Roman" w:hAnsi="Times New Roman" w:cs="Times New Roman"/>
                <w:b/>
                <w:bCs/>
                <w:color w:val="333333"/>
                <w:sz w:val="24"/>
                <w:szCs w:val="24"/>
              </w:rPr>
              <w:t>Х ВЕКА</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Антоний Погорельский. </w:t>
            </w:r>
            <w:r w:rsidRPr="0069395F">
              <w:rPr>
                <w:rFonts w:ascii="Times New Roman" w:eastAsia="Times New Roman" w:hAnsi="Times New Roman" w:cs="Times New Roman"/>
                <w:color w:val="333333"/>
                <w:sz w:val="24"/>
                <w:szCs w:val="24"/>
              </w:rPr>
              <w:t xml:space="preserve"> Сказочно - </w:t>
            </w:r>
            <w:proofErr w:type="gramStart"/>
            <w:r w:rsidRPr="0069395F">
              <w:rPr>
                <w:rFonts w:ascii="Times New Roman" w:eastAsia="Times New Roman" w:hAnsi="Times New Roman" w:cs="Times New Roman"/>
                <w:color w:val="333333"/>
                <w:sz w:val="24"/>
                <w:szCs w:val="24"/>
              </w:rPr>
              <w:t>условное</w:t>
            </w:r>
            <w:proofErr w:type="gramEnd"/>
            <w:r w:rsidRPr="0069395F">
              <w:rPr>
                <w:rFonts w:ascii="Times New Roman" w:eastAsia="Times New Roman" w:hAnsi="Times New Roman" w:cs="Times New Roman"/>
                <w:color w:val="333333"/>
                <w:sz w:val="24"/>
                <w:szCs w:val="24"/>
              </w:rPr>
              <w:t>, фантастическое и достоверно-реальное в литературной сказке. Нравоучительное содержание и причудливый сюжет произведения.</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Петр Павлович Ершов. </w:t>
            </w:r>
            <w:r w:rsidRPr="0069395F">
              <w:rPr>
                <w:rFonts w:ascii="Times New Roman" w:eastAsia="Times New Roman" w:hAnsi="Times New Roman" w:cs="Times New Roman"/>
                <w:b/>
                <w:bCs/>
                <w:i/>
                <w:iCs/>
                <w:color w:val="333333"/>
                <w:sz w:val="24"/>
                <w:szCs w:val="24"/>
              </w:rPr>
              <w:t>«Конек-Горбунок». </w:t>
            </w:r>
            <w:r w:rsidRPr="0069395F">
              <w:rPr>
                <w:rFonts w:ascii="Times New Roman" w:eastAsia="Times New Roman" w:hAnsi="Times New Roman" w:cs="Times New Roman"/>
                <w:color w:val="333333"/>
                <w:sz w:val="24"/>
                <w:szCs w:val="24"/>
              </w:rPr>
              <w:t>(Для внеклассного чтения). Соединение сказочно-фантастических ситуаций, художественного вымысла с реалистической правдивостью, с верным изображением картин народного быта, народный юмор, красочность и яркость языка.</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Всеволод Михайлович Гаршин.</w:t>
            </w:r>
            <w:r w:rsidRPr="0069395F">
              <w:rPr>
                <w:rFonts w:ascii="Times New Roman" w:eastAsia="Times New Roman" w:hAnsi="Times New Roman" w:cs="Times New Roman"/>
                <w:b/>
                <w:bCs/>
                <w:i/>
                <w:iCs/>
                <w:color w:val="333333"/>
                <w:sz w:val="24"/>
                <w:szCs w:val="24"/>
              </w:rPr>
              <w:t xml:space="preserve">«AttaleaPrinceps». </w:t>
            </w:r>
            <w:proofErr w:type="gramStart"/>
            <w:r w:rsidRPr="0069395F">
              <w:rPr>
                <w:rFonts w:ascii="Times New Roman" w:eastAsia="Times New Roman" w:hAnsi="Times New Roman" w:cs="Times New Roman"/>
                <w:color w:val="333333"/>
                <w:sz w:val="24"/>
                <w:szCs w:val="24"/>
              </w:rPr>
              <w:t>Героическое</w:t>
            </w:r>
            <w:proofErr w:type="gramEnd"/>
            <w:r w:rsidRPr="0069395F">
              <w:rPr>
                <w:rFonts w:ascii="Times New Roman" w:eastAsia="Times New Roman" w:hAnsi="Times New Roman" w:cs="Times New Roman"/>
                <w:color w:val="333333"/>
                <w:sz w:val="24"/>
                <w:szCs w:val="24"/>
              </w:rPr>
              <w:t xml:space="preserve"> и обыденное в сказке. Трагический финал и жизнеутверждающий пафос произведения.</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iCs/>
                <w:color w:val="333333"/>
                <w:sz w:val="24"/>
                <w:szCs w:val="24"/>
              </w:rPr>
              <w:t>Теория литературы. Литературная сказка (начальные представления). Стихотворная и прозаическая речь. Ритм, рифма, способы рифмовки. «Бродячие сюжеты» сказок разных народов.</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Михаил Юрьевич Лермонтов. </w:t>
            </w:r>
            <w:r w:rsidRPr="0069395F">
              <w:rPr>
                <w:rFonts w:ascii="Times New Roman" w:eastAsia="Times New Roman" w:hAnsi="Times New Roman" w:cs="Times New Roman"/>
                <w:color w:val="333333"/>
                <w:sz w:val="24"/>
                <w:szCs w:val="24"/>
              </w:rPr>
              <w:t>Краткий рассказ о поэте.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i/>
                <w:iCs/>
                <w:color w:val="333333"/>
                <w:sz w:val="24"/>
                <w:szCs w:val="24"/>
              </w:rPr>
              <w:t>«Бородино»</w:t>
            </w:r>
            <w:r w:rsidRPr="0069395F">
              <w:rPr>
                <w:rFonts w:ascii="Times New Roman" w:eastAsia="Times New Roman" w:hAnsi="Times New Roman" w:cs="Times New Roman"/>
                <w:color w:val="333333"/>
                <w:sz w:val="24"/>
                <w:szCs w:val="24"/>
              </w:rPr>
              <w:t> - отклик на 25-летнюю годовщину Бородинского сражения (1837). Историческая основа стихотворения. Воспроизведение исторического события устами рядового участника сражения. Мастерство Лермонтова в создании батальных сцен. Сочетание разговорных интонаций с патриотическим пафосом стихотворения.</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iCs/>
                <w:color w:val="333333"/>
                <w:sz w:val="24"/>
                <w:szCs w:val="24"/>
              </w:rPr>
              <w:t>Теория литературы. Сравнение, гипербола, эпитет (развитие представлений), метафора, звукопись, аллитерация (начальное представление).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Николай Васильевич Гоголь.</w:t>
            </w:r>
            <w:r w:rsidRPr="0069395F">
              <w:rPr>
                <w:rFonts w:ascii="Times New Roman" w:eastAsia="Times New Roman" w:hAnsi="Times New Roman" w:cs="Times New Roman"/>
                <w:color w:val="333333"/>
                <w:sz w:val="24"/>
                <w:szCs w:val="24"/>
              </w:rPr>
              <w:t> Краткий рассказ о писателе.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i/>
                <w:iCs/>
                <w:color w:val="333333"/>
                <w:sz w:val="24"/>
                <w:szCs w:val="24"/>
              </w:rPr>
              <w:t>«Заколдованное место» </w:t>
            </w:r>
            <w:r w:rsidRPr="0069395F">
              <w:rPr>
                <w:rFonts w:ascii="Times New Roman" w:eastAsia="Times New Roman" w:hAnsi="Times New Roman" w:cs="Times New Roman"/>
                <w:color w:val="333333"/>
                <w:sz w:val="24"/>
                <w:szCs w:val="24"/>
              </w:rPr>
              <w:t xml:space="preserve">- повесть из книги «Вечера на хуторе близ Диканьки». </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i/>
                <w:iCs/>
                <w:color w:val="333333"/>
                <w:sz w:val="24"/>
                <w:szCs w:val="24"/>
              </w:rPr>
              <w:t>«Ночь перед Рождеством». </w:t>
            </w:r>
            <w:r w:rsidRPr="0069395F">
              <w:rPr>
                <w:rFonts w:ascii="Times New Roman" w:eastAsia="Times New Roman" w:hAnsi="Times New Roman" w:cs="Times New Roman"/>
                <w:color w:val="333333"/>
                <w:sz w:val="24"/>
                <w:szCs w:val="24"/>
              </w:rPr>
              <w:t>(Для внеклассного чтения). Герои повести. Фольклорные мотивы в создании образов героев. Изображение конфликта темных и светлых сил.</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iCs/>
                <w:color w:val="333333"/>
                <w:sz w:val="24"/>
                <w:szCs w:val="24"/>
              </w:rPr>
              <w:t>Теория литературы. Фантастика (развитие представлений). Юмор (развитие представлений).</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Николай Алексеевич Некрасов.</w:t>
            </w:r>
            <w:r w:rsidRPr="0069395F">
              <w:rPr>
                <w:rFonts w:ascii="Times New Roman" w:eastAsia="Times New Roman" w:hAnsi="Times New Roman" w:cs="Times New Roman"/>
                <w:color w:val="333333"/>
                <w:sz w:val="24"/>
                <w:szCs w:val="24"/>
              </w:rPr>
              <w:t> Краткий рассказ о поэте.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i/>
                <w:iCs/>
                <w:color w:val="333333"/>
                <w:sz w:val="24"/>
                <w:szCs w:val="24"/>
              </w:rPr>
              <w:t>«На Волге». </w:t>
            </w:r>
            <w:r w:rsidRPr="0069395F">
              <w:rPr>
                <w:rFonts w:ascii="Times New Roman" w:eastAsia="Times New Roman" w:hAnsi="Times New Roman" w:cs="Times New Roman"/>
                <w:color w:val="333333"/>
                <w:sz w:val="24"/>
                <w:szCs w:val="24"/>
              </w:rPr>
              <w:t>Картины природы. Раздумья поэта о судьбе народа. Вера в потенциальные силы народ, лучшую его судьбу. (Для внеклассного чтения).</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i/>
                <w:iCs/>
                <w:color w:val="333333"/>
                <w:sz w:val="24"/>
                <w:szCs w:val="24"/>
              </w:rPr>
              <w:t>«Есть женщины в русских селеньях…».</w:t>
            </w:r>
            <w:r w:rsidRPr="0069395F">
              <w:rPr>
                <w:rFonts w:ascii="Times New Roman" w:eastAsia="Times New Roman" w:hAnsi="Times New Roman" w:cs="Times New Roman"/>
                <w:color w:val="333333"/>
                <w:sz w:val="24"/>
                <w:szCs w:val="24"/>
              </w:rPr>
              <w:t> Поэтический образ русской женщины.</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Стихотворение </w:t>
            </w:r>
            <w:r w:rsidRPr="0069395F">
              <w:rPr>
                <w:rFonts w:ascii="Times New Roman" w:eastAsia="Times New Roman" w:hAnsi="Times New Roman" w:cs="Times New Roman"/>
                <w:b/>
                <w:bCs/>
                <w:i/>
                <w:iCs/>
                <w:color w:val="333333"/>
                <w:sz w:val="24"/>
                <w:szCs w:val="24"/>
              </w:rPr>
              <w:t>«Крестьянские дети».</w:t>
            </w:r>
            <w:r w:rsidRPr="0069395F">
              <w:rPr>
                <w:rFonts w:ascii="Times New Roman" w:eastAsia="Times New Roman" w:hAnsi="Times New Roman" w:cs="Times New Roman"/>
                <w:color w:val="333333"/>
                <w:sz w:val="24"/>
                <w:szCs w:val="24"/>
              </w:rPr>
              <w:t> Картины вольной жизни крестьянских детей, их забавы, приобщение к труду взрослых. Мир детства – короткая пора в жизни крестьянина. Речевая характеристика персонажей.</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iCs/>
                <w:color w:val="333333"/>
                <w:sz w:val="24"/>
                <w:szCs w:val="24"/>
              </w:rPr>
              <w:t>Теория литературы. Эпитет (развитие представлений).</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Иван Сергеевич Тургенев.</w:t>
            </w:r>
            <w:r w:rsidRPr="0069395F">
              <w:rPr>
                <w:rFonts w:ascii="Times New Roman" w:eastAsia="Times New Roman" w:hAnsi="Times New Roman" w:cs="Times New Roman"/>
                <w:color w:val="333333"/>
                <w:sz w:val="24"/>
                <w:szCs w:val="24"/>
              </w:rPr>
              <w:t> Краткий рассказ о писателе (детство и начало литературной деятельности).</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i/>
                <w:iCs/>
                <w:color w:val="333333"/>
                <w:sz w:val="24"/>
                <w:szCs w:val="24"/>
              </w:rPr>
              <w:t>«Муму»</w:t>
            </w:r>
            <w:r w:rsidRPr="0069395F">
              <w:rPr>
                <w:rFonts w:ascii="Times New Roman" w:eastAsia="Times New Roman" w:hAnsi="Times New Roman" w:cs="Times New Roman"/>
                <w:color w:val="333333"/>
                <w:sz w:val="24"/>
                <w:szCs w:val="24"/>
              </w:rPr>
              <w:t> - повествование о жизни в эпоху крепостного права. Духовные и нравственные качества Герасима: сила, достоинство, сострадание к окружающим, великодушие, трудолюбие. Немота главного героя – символ немого протеста крепостных.</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iCs/>
                <w:color w:val="333333"/>
                <w:sz w:val="24"/>
                <w:szCs w:val="24"/>
              </w:rPr>
              <w:lastRenderedPageBreak/>
              <w:t>Теория литературы. Портрет, пейзаж (начальное представление). Литературный герой (начальное представление).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Афанасий Афанасьевич Фет. </w:t>
            </w:r>
            <w:r w:rsidRPr="0069395F">
              <w:rPr>
                <w:rFonts w:ascii="Times New Roman" w:eastAsia="Times New Roman" w:hAnsi="Times New Roman" w:cs="Times New Roman"/>
                <w:color w:val="333333"/>
                <w:sz w:val="24"/>
                <w:szCs w:val="24"/>
              </w:rPr>
              <w:t>Краткий рассказ о поэте. Стихотворение </w:t>
            </w:r>
            <w:r w:rsidRPr="0069395F">
              <w:rPr>
                <w:rFonts w:ascii="Times New Roman" w:eastAsia="Times New Roman" w:hAnsi="Times New Roman" w:cs="Times New Roman"/>
                <w:b/>
                <w:bCs/>
                <w:i/>
                <w:iCs/>
                <w:color w:val="333333"/>
                <w:sz w:val="24"/>
                <w:szCs w:val="24"/>
              </w:rPr>
              <w:t>«Весенний дождь» </w:t>
            </w:r>
            <w:r w:rsidRPr="0069395F">
              <w:rPr>
                <w:rFonts w:ascii="Times New Roman" w:eastAsia="Times New Roman" w:hAnsi="Times New Roman" w:cs="Times New Roman"/>
                <w:color w:val="333333"/>
                <w:sz w:val="24"/>
                <w:szCs w:val="24"/>
              </w:rPr>
              <w:t>- радостная, яркая, полная движения картина весенней природы. Краски, звуки, запахи как воплощение красоты жизни.</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Лев Николаевич Толстой.</w:t>
            </w:r>
            <w:r w:rsidRPr="0069395F">
              <w:rPr>
                <w:rFonts w:ascii="Times New Roman" w:eastAsia="Times New Roman" w:hAnsi="Times New Roman" w:cs="Times New Roman"/>
                <w:color w:val="333333"/>
                <w:sz w:val="24"/>
                <w:szCs w:val="24"/>
              </w:rPr>
              <w:t> Краткий рассказ о писателе.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i/>
                <w:iCs/>
                <w:color w:val="333333"/>
                <w:sz w:val="24"/>
                <w:szCs w:val="24"/>
              </w:rPr>
              <w:t>«Кавказский пленник».</w:t>
            </w:r>
            <w:r w:rsidRPr="0069395F">
              <w:rPr>
                <w:rFonts w:ascii="Times New Roman" w:eastAsia="Times New Roman" w:hAnsi="Times New Roman" w:cs="Times New Roman"/>
                <w:color w:val="333333"/>
                <w:sz w:val="24"/>
                <w:szCs w:val="24"/>
              </w:rPr>
              <w:t> Бессмысленность и жестокость национальной вражды. Жилин и Костылин – два разных характера, две разные судьбы. Жилин и Дина. Душевная близость людей из враждующих лагерей. Утверждение гуманистических идеалов.</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iCs/>
                <w:color w:val="333333"/>
                <w:sz w:val="24"/>
                <w:szCs w:val="24"/>
              </w:rPr>
              <w:t>Теория литературы. Сравнение (развитие представлений). Сюжет (начальное представление).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Антон Павлович Чехов.</w:t>
            </w:r>
            <w:r w:rsidRPr="0069395F">
              <w:rPr>
                <w:rFonts w:ascii="Times New Roman" w:eastAsia="Times New Roman" w:hAnsi="Times New Roman" w:cs="Times New Roman"/>
                <w:color w:val="333333"/>
                <w:sz w:val="24"/>
                <w:szCs w:val="24"/>
              </w:rPr>
              <w:t> Краткий рассказ о писателе.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i/>
                <w:iCs/>
                <w:color w:val="333333"/>
                <w:sz w:val="24"/>
                <w:szCs w:val="24"/>
              </w:rPr>
              <w:t>«Хирургия»</w:t>
            </w:r>
            <w:r w:rsidRPr="0069395F">
              <w:rPr>
                <w:rFonts w:ascii="Times New Roman" w:eastAsia="Times New Roman" w:hAnsi="Times New Roman" w:cs="Times New Roman"/>
                <w:color w:val="333333"/>
                <w:sz w:val="24"/>
                <w:szCs w:val="24"/>
              </w:rPr>
              <w:t> - осмеяние глупости и невежества героев рассказа. Юмор ситуации. Речь персонажей как средство их характеристики.</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iCs/>
                <w:color w:val="333333"/>
                <w:sz w:val="24"/>
                <w:szCs w:val="24"/>
              </w:rPr>
              <w:t>Теория литературы. Юмор (развитие представлений)</w:t>
            </w:r>
            <w:proofErr w:type="gramStart"/>
            <w:r w:rsidRPr="0069395F">
              <w:rPr>
                <w:rFonts w:ascii="Times New Roman" w:eastAsia="Times New Roman" w:hAnsi="Times New Roman" w:cs="Times New Roman"/>
                <w:iCs/>
                <w:color w:val="333333"/>
                <w:sz w:val="24"/>
                <w:szCs w:val="24"/>
              </w:rPr>
              <w:t>.р</w:t>
            </w:r>
            <w:proofErr w:type="gramEnd"/>
            <w:r w:rsidRPr="0069395F">
              <w:rPr>
                <w:rFonts w:ascii="Times New Roman" w:eastAsia="Times New Roman" w:hAnsi="Times New Roman" w:cs="Times New Roman"/>
                <w:iCs/>
                <w:color w:val="333333"/>
                <w:sz w:val="24"/>
                <w:szCs w:val="24"/>
              </w:rPr>
              <w:t>ечевая характеристика персонажей (начальные представления) . речь героев как средство создания комической ситуации.</w:t>
            </w:r>
          </w:p>
        </w:tc>
      </w:tr>
      <w:tr w:rsidR="00F84D15" w:rsidRPr="0069395F" w:rsidTr="00F84D15">
        <w:tc>
          <w:tcPr>
            <w:tcW w:w="15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5" w:type="dxa"/>
              <w:bottom w:w="0" w:type="dxa"/>
              <w:right w:w="115" w:type="dxa"/>
            </w:tcMar>
            <w:hideMark/>
          </w:tcPr>
          <w:p w:rsidR="00F84D15" w:rsidRPr="0069395F" w:rsidRDefault="00F84D15" w:rsidP="00F84D15">
            <w:pPr>
              <w:spacing w:after="222" w:line="443"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lastRenderedPageBreak/>
              <w:t>ПОЭТЫ XIX ВЕКА О РОДИНЕ И РОДНОЙ ПРИРОДЕ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Ф.И. Тютчев. «Зима недаром злится», «Как весел грохот летних бурь», «Есть в осени первоначальной»; А.Н. Плещеев. «Весна»; И.С. Никитин. «Утро», «Зимняя ночь в деревне»; А.Н. Майков «Ласточки»; И.З. Суриков «Зима»</w:t>
            </w:r>
            <w:r w:rsidRPr="0069395F">
              <w:rPr>
                <w:rFonts w:ascii="Times New Roman" w:eastAsia="Times New Roman" w:hAnsi="Times New Roman" w:cs="Times New Roman"/>
                <w:color w:val="333333"/>
                <w:sz w:val="24"/>
                <w:szCs w:val="24"/>
              </w:rPr>
              <w:t>. Выразительное чтение наизусть стихотворений (по выбору учителя и учащихся).</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iCs/>
                <w:color w:val="333333"/>
                <w:sz w:val="24"/>
                <w:szCs w:val="24"/>
              </w:rPr>
              <w:lastRenderedPageBreak/>
              <w:t>Теория литературы. Стихотворный ритм как средство передачи эмоционального состояния, настроения.</w:t>
            </w:r>
          </w:p>
        </w:tc>
      </w:tr>
      <w:tr w:rsidR="00F84D15" w:rsidRPr="0069395F" w:rsidTr="00F84D15">
        <w:tc>
          <w:tcPr>
            <w:tcW w:w="15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5" w:type="dxa"/>
              <w:bottom w:w="0" w:type="dxa"/>
              <w:right w:w="115" w:type="dxa"/>
            </w:tcMar>
            <w:hideMark/>
          </w:tcPr>
          <w:p w:rsidR="00F84D15" w:rsidRPr="0069395F" w:rsidRDefault="00F84D15" w:rsidP="00F84D15">
            <w:pPr>
              <w:spacing w:after="222" w:line="443"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lastRenderedPageBreak/>
              <w:t>ИЗ ЛИТЕРАТУРЫ XX ВЕКА</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Иван Алексеевич Бунин. </w:t>
            </w:r>
            <w:r w:rsidRPr="0069395F">
              <w:rPr>
                <w:rFonts w:ascii="Times New Roman" w:eastAsia="Times New Roman" w:hAnsi="Times New Roman" w:cs="Times New Roman"/>
                <w:color w:val="333333"/>
                <w:sz w:val="24"/>
                <w:szCs w:val="24"/>
              </w:rPr>
              <w:t>Краткий рассказ о писателе.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i/>
                <w:iCs/>
                <w:color w:val="333333"/>
                <w:sz w:val="24"/>
                <w:szCs w:val="24"/>
              </w:rPr>
              <w:t>«Косцы».</w:t>
            </w:r>
            <w:r w:rsidRPr="0069395F">
              <w:rPr>
                <w:rFonts w:ascii="Times New Roman" w:eastAsia="Times New Roman" w:hAnsi="Times New Roman" w:cs="Times New Roman"/>
                <w:color w:val="333333"/>
                <w:sz w:val="24"/>
                <w:szCs w:val="24"/>
              </w:rPr>
              <w:t xml:space="preserve"> Восприятие </w:t>
            </w:r>
            <w:proofErr w:type="gramStart"/>
            <w:r w:rsidRPr="0069395F">
              <w:rPr>
                <w:rFonts w:ascii="Times New Roman" w:eastAsia="Times New Roman" w:hAnsi="Times New Roman" w:cs="Times New Roman"/>
                <w:color w:val="333333"/>
                <w:sz w:val="24"/>
                <w:szCs w:val="24"/>
              </w:rPr>
              <w:t>прекрасного</w:t>
            </w:r>
            <w:proofErr w:type="gramEnd"/>
            <w:r w:rsidRPr="0069395F">
              <w:rPr>
                <w:rFonts w:ascii="Times New Roman" w:eastAsia="Times New Roman" w:hAnsi="Times New Roman" w:cs="Times New Roman"/>
                <w:color w:val="333333"/>
                <w:sz w:val="24"/>
                <w:szCs w:val="24"/>
              </w:rPr>
              <w:t xml:space="preserve">. </w:t>
            </w:r>
            <w:proofErr w:type="gramStart"/>
            <w:r w:rsidRPr="0069395F">
              <w:rPr>
                <w:rFonts w:ascii="Times New Roman" w:eastAsia="Times New Roman" w:hAnsi="Times New Roman" w:cs="Times New Roman"/>
                <w:color w:val="333333"/>
                <w:sz w:val="24"/>
                <w:szCs w:val="24"/>
              </w:rPr>
              <w:t>Эстетическое</w:t>
            </w:r>
            <w:proofErr w:type="gramEnd"/>
            <w:r w:rsidRPr="0069395F">
              <w:rPr>
                <w:rFonts w:ascii="Times New Roman" w:eastAsia="Times New Roman" w:hAnsi="Times New Roman" w:cs="Times New Roman"/>
                <w:color w:val="333333"/>
                <w:sz w:val="24"/>
                <w:szCs w:val="24"/>
              </w:rPr>
              <w:t xml:space="preserve"> и этическое в рассказе. Кровное родство героев с бескрайними просторами русской земли, душевным складом песен и сказок. Рассказ «Косцы» как поэтическое воспоминание о Родине. </w:t>
            </w:r>
            <w:r w:rsidRPr="0069395F">
              <w:rPr>
                <w:rFonts w:ascii="Times New Roman" w:eastAsia="Times New Roman" w:hAnsi="Times New Roman" w:cs="Times New Roman"/>
                <w:b/>
                <w:bCs/>
                <w:i/>
                <w:iCs/>
                <w:color w:val="333333"/>
                <w:sz w:val="24"/>
                <w:szCs w:val="24"/>
              </w:rPr>
              <w:t>Рассказ «Подснежник». </w:t>
            </w:r>
            <w:r w:rsidRPr="0069395F">
              <w:rPr>
                <w:rFonts w:ascii="Times New Roman" w:eastAsia="Times New Roman" w:hAnsi="Times New Roman" w:cs="Times New Roman"/>
                <w:color w:val="333333"/>
                <w:sz w:val="24"/>
                <w:szCs w:val="24"/>
              </w:rPr>
              <w:t>(Для внеклассного чтения.) Тема исторического прошлого России. Праздники и будни в жизни главного героя.</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 xml:space="preserve">Владимир </w:t>
            </w:r>
            <w:proofErr w:type="spellStart"/>
            <w:r w:rsidRPr="0069395F">
              <w:rPr>
                <w:rFonts w:ascii="Times New Roman" w:eastAsia="Times New Roman" w:hAnsi="Times New Roman" w:cs="Times New Roman"/>
                <w:b/>
                <w:bCs/>
                <w:color w:val="333333"/>
                <w:sz w:val="24"/>
                <w:szCs w:val="24"/>
              </w:rPr>
              <w:t>Галактионович</w:t>
            </w:r>
            <w:proofErr w:type="spellEnd"/>
            <w:r w:rsidRPr="0069395F">
              <w:rPr>
                <w:rFonts w:ascii="Times New Roman" w:eastAsia="Times New Roman" w:hAnsi="Times New Roman" w:cs="Times New Roman"/>
                <w:b/>
                <w:bCs/>
                <w:color w:val="333333"/>
                <w:sz w:val="24"/>
                <w:szCs w:val="24"/>
              </w:rPr>
              <w:t xml:space="preserve"> Короленко</w:t>
            </w:r>
            <w:r w:rsidRPr="0069395F">
              <w:rPr>
                <w:rFonts w:ascii="Times New Roman" w:eastAsia="Times New Roman" w:hAnsi="Times New Roman" w:cs="Times New Roman"/>
                <w:color w:val="333333"/>
                <w:sz w:val="24"/>
                <w:szCs w:val="24"/>
              </w:rPr>
              <w:t>. Краткий рассказ о писателе.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i/>
                <w:iCs/>
                <w:color w:val="333333"/>
                <w:sz w:val="24"/>
                <w:szCs w:val="24"/>
              </w:rPr>
              <w:t>«В дурном обществе».</w:t>
            </w:r>
            <w:r w:rsidRPr="0069395F">
              <w:rPr>
                <w:rFonts w:ascii="Times New Roman" w:eastAsia="Times New Roman" w:hAnsi="Times New Roman" w:cs="Times New Roman"/>
                <w:color w:val="333333"/>
                <w:sz w:val="24"/>
                <w:szCs w:val="24"/>
              </w:rPr>
              <w:t xml:space="preserve"> Жизнь детей из благополучной и обездоленной семей. Их общение. Доброта и сострадание героев повести. Образ серого сонного города. Равнодушие окружающих людей к беднякам. Вася, Валек, Маруся, </w:t>
            </w:r>
            <w:proofErr w:type="spellStart"/>
            <w:r w:rsidRPr="0069395F">
              <w:rPr>
                <w:rFonts w:ascii="Times New Roman" w:eastAsia="Times New Roman" w:hAnsi="Times New Roman" w:cs="Times New Roman"/>
                <w:color w:val="333333"/>
                <w:sz w:val="24"/>
                <w:szCs w:val="24"/>
              </w:rPr>
              <w:t>Тыбурций</w:t>
            </w:r>
            <w:proofErr w:type="spellEnd"/>
            <w:r w:rsidRPr="0069395F">
              <w:rPr>
                <w:rFonts w:ascii="Times New Roman" w:eastAsia="Times New Roman" w:hAnsi="Times New Roman" w:cs="Times New Roman"/>
                <w:color w:val="333333"/>
                <w:sz w:val="24"/>
                <w:szCs w:val="24"/>
              </w:rPr>
              <w:t>. Отец и сын. Размышления героев. Взаимопонимание – основа отношений в семье.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iCs/>
                <w:color w:val="333333"/>
                <w:sz w:val="24"/>
                <w:szCs w:val="24"/>
              </w:rPr>
              <w:t>Теория литературы. Портрет (развитие представлений). Композиция литературного произведения (начальное представление).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Сергей Александрович Есенин.</w:t>
            </w:r>
            <w:r w:rsidRPr="0069395F">
              <w:rPr>
                <w:rFonts w:ascii="Times New Roman" w:eastAsia="Times New Roman" w:hAnsi="Times New Roman" w:cs="Times New Roman"/>
                <w:color w:val="333333"/>
                <w:sz w:val="24"/>
                <w:szCs w:val="24"/>
              </w:rPr>
              <w:t> Рассказ о поэте. Стихотворение</w:t>
            </w:r>
            <w:proofErr w:type="gramStart"/>
            <w:r w:rsidRPr="0069395F">
              <w:rPr>
                <w:rFonts w:ascii="Times New Roman" w:eastAsia="Times New Roman" w:hAnsi="Times New Roman" w:cs="Times New Roman"/>
                <w:b/>
                <w:bCs/>
                <w:i/>
                <w:iCs/>
                <w:color w:val="333333"/>
                <w:sz w:val="24"/>
                <w:szCs w:val="24"/>
              </w:rPr>
              <w:t>«Я</w:t>
            </w:r>
            <w:proofErr w:type="gramEnd"/>
            <w:r w:rsidRPr="0069395F">
              <w:rPr>
                <w:rFonts w:ascii="Times New Roman" w:eastAsia="Times New Roman" w:hAnsi="Times New Roman" w:cs="Times New Roman"/>
                <w:b/>
                <w:bCs/>
                <w:i/>
                <w:iCs/>
                <w:color w:val="333333"/>
                <w:sz w:val="24"/>
                <w:szCs w:val="24"/>
              </w:rPr>
              <w:t xml:space="preserve"> покинул родимый дом…», «Низкий дом с голубыми ставнями…»</w:t>
            </w:r>
            <w:r w:rsidRPr="0069395F">
              <w:rPr>
                <w:rFonts w:ascii="Times New Roman" w:eastAsia="Times New Roman" w:hAnsi="Times New Roman" w:cs="Times New Roman"/>
                <w:color w:val="333333"/>
                <w:sz w:val="24"/>
                <w:szCs w:val="24"/>
              </w:rPr>
              <w:t> - поэтическое изображение родной природы. Образы малой родины, родных людей как изначальный исток образа Родины, России. Своеобразие языка есенинской лирики.</w:t>
            </w:r>
          </w:p>
        </w:tc>
      </w:tr>
      <w:tr w:rsidR="00F84D15" w:rsidRPr="0069395F" w:rsidTr="00F84D15">
        <w:tc>
          <w:tcPr>
            <w:tcW w:w="15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5" w:type="dxa"/>
              <w:bottom w:w="0" w:type="dxa"/>
              <w:right w:w="115" w:type="dxa"/>
            </w:tcMar>
            <w:hideMark/>
          </w:tcPr>
          <w:p w:rsidR="00F84D15" w:rsidRPr="0069395F" w:rsidRDefault="00F84D15" w:rsidP="00F84D15">
            <w:pPr>
              <w:spacing w:after="222" w:line="443"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РУССКАЯ ЛИТЕРАТУРНАЯ СКАЗКА ХХ ВЕКА (</w:t>
            </w:r>
            <w:r w:rsidRPr="0069395F">
              <w:rPr>
                <w:rFonts w:ascii="Times New Roman" w:eastAsia="Times New Roman" w:hAnsi="Times New Roman" w:cs="Times New Roman"/>
                <w:color w:val="333333"/>
                <w:sz w:val="24"/>
                <w:szCs w:val="24"/>
              </w:rPr>
              <w:t>обзор</w:t>
            </w:r>
            <w:r w:rsidRPr="0069395F">
              <w:rPr>
                <w:rFonts w:ascii="Times New Roman" w:eastAsia="Times New Roman" w:hAnsi="Times New Roman" w:cs="Times New Roman"/>
                <w:b/>
                <w:bCs/>
                <w:color w:val="333333"/>
                <w:sz w:val="24"/>
                <w:szCs w:val="24"/>
              </w:rPr>
              <w:t>)</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Павел Петрович Бажов.</w:t>
            </w:r>
            <w:r w:rsidRPr="0069395F">
              <w:rPr>
                <w:rFonts w:ascii="Times New Roman" w:eastAsia="Times New Roman" w:hAnsi="Times New Roman" w:cs="Times New Roman"/>
                <w:color w:val="333333"/>
                <w:sz w:val="24"/>
                <w:szCs w:val="24"/>
              </w:rPr>
              <w:t> Краткий рассказ о писателе.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i/>
                <w:iCs/>
                <w:color w:val="333333"/>
                <w:sz w:val="24"/>
                <w:szCs w:val="24"/>
              </w:rPr>
              <w:t>«Медной горы Хозяйка».</w:t>
            </w:r>
            <w:r w:rsidRPr="0069395F">
              <w:rPr>
                <w:rFonts w:ascii="Times New Roman" w:eastAsia="Times New Roman" w:hAnsi="Times New Roman" w:cs="Times New Roman"/>
                <w:color w:val="333333"/>
                <w:sz w:val="24"/>
                <w:szCs w:val="24"/>
              </w:rPr>
              <w:t> Реальность и фантастика. Честность, добросовестность, трудолюбие и талант главного героя. Стремление к совершенному мастерству. Тайны мастерства. Своеобразие языка, интонации сказа.</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iCs/>
                <w:color w:val="333333"/>
                <w:sz w:val="24"/>
                <w:szCs w:val="24"/>
              </w:rPr>
              <w:t>Теория литературы. Сказ как жанр литературы (начальное представление). Сказ и сказка (общее и различное).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Константин Георгиевич Паустовский</w:t>
            </w:r>
            <w:r w:rsidRPr="0069395F">
              <w:rPr>
                <w:rFonts w:ascii="Times New Roman" w:eastAsia="Times New Roman" w:hAnsi="Times New Roman" w:cs="Times New Roman"/>
                <w:color w:val="333333"/>
                <w:sz w:val="24"/>
                <w:szCs w:val="24"/>
              </w:rPr>
              <w:t>. Краткий рассказ о писателе.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i/>
                <w:iCs/>
                <w:color w:val="333333"/>
                <w:sz w:val="24"/>
                <w:szCs w:val="24"/>
              </w:rPr>
              <w:t>«Теплый хлеб», «Заячьи лапы».</w:t>
            </w:r>
            <w:r w:rsidRPr="0069395F">
              <w:rPr>
                <w:rFonts w:ascii="Times New Roman" w:eastAsia="Times New Roman" w:hAnsi="Times New Roman" w:cs="Times New Roman"/>
                <w:color w:val="333333"/>
                <w:sz w:val="24"/>
                <w:szCs w:val="24"/>
              </w:rPr>
              <w:t> Доброта и сострадание, реальное и фантастическое в сказках Паустовского.</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Самуил Яковлевич Маршак.</w:t>
            </w:r>
            <w:r w:rsidRPr="0069395F">
              <w:rPr>
                <w:rFonts w:ascii="Times New Roman" w:eastAsia="Times New Roman" w:hAnsi="Times New Roman" w:cs="Times New Roman"/>
                <w:color w:val="333333"/>
                <w:sz w:val="24"/>
                <w:szCs w:val="24"/>
              </w:rPr>
              <w:t> Краткий рассказ о писателе.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i/>
                <w:iCs/>
                <w:color w:val="333333"/>
                <w:sz w:val="24"/>
                <w:szCs w:val="24"/>
              </w:rPr>
              <w:t>«Двенадцать месяцев»</w:t>
            </w:r>
            <w:r w:rsidRPr="0069395F">
              <w:rPr>
                <w:rFonts w:ascii="Times New Roman" w:eastAsia="Times New Roman" w:hAnsi="Times New Roman" w:cs="Times New Roman"/>
                <w:color w:val="333333"/>
                <w:sz w:val="24"/>
                <w:szCs w:val="24"/>
              </w:rPr>
              <w:t> - пьеса-сказка. Положительные и отрицательные герои. Победа добра над злом – традиция русских народных сказок. Художественные особенности пьесы-сказки.</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iCs/>
                <w:color w:val="333333"/>
                <w:sz w:val="24"/>
                <w:szCs w:val="24"/>
              </w:rPr>
              <w:t>Теория литературы. Драма как род литературы (начальное представление). Пьеса-сказка.</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Андрей Платонович Платонов</w:t>
            </w:r>
            <w:r w:rsidRPr="0069395F">
              <w:rPr>
                <w:rFonts w:ascii="Times New Roman" w:eastAsia="Times New Roman" w:hAnsi="Times New Roman" w:cs="Times New Roman"/>
                <w:color w:val="333333"/>
                <w:sz w:val="24"/>
                <w:szCs w:val="24"/>
              </w:rPr>
              <w:t>. Краткий рассказ о писателе.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i/>
                <w:iCs/>
                <w:color w:val="333333"/>
                <w:sz w:val="24"/>
                <w:szCs w:val="24"/>
              </w:rPr>
              <w:t>«Никита».</w:t>
            </w:r>
            <w:r w:rsidRPr="0069395F">
              <w:rPr>
                <w:rFonts w:ascii="Times New Roman" w:eastAsia="Times New Roman" w:hAnsi="Times New Roman" w:cs="Times New Roman"/>
                <w:color w:val="333333"/>
                <w:sz w:val="24"/>
                <w:szCs w:val="24"/>
              </w:rPr>
              <w:t> Быль и фантастика. Главный герой рассказа, единство героя с природой, одухотворение природы в его воображении – жизнь как борьба добра и зла, смена радости и грусти, страдания и счастья. Оптимистическое восприятие окружающего мира.</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iCs/>
                <w:color w:val="333333"/>
                <w:sz w:val="24"/>
                <w:szCs w:val="24"/>
              </w:rPr>
              <w:t>Теория литературы. Фантастика в литературном произведении (развитие представлений).</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Виктор Петрович Астафьев.</w:t>
            </w:r>
            <w:r w:rsidRPr="0069395F">
              <w:rPr>
                <w:rFonts w:ascii="Times New Roman" w:eastAsia="Times New Roman" w:hAnsi="Times New Roman" w:cs="Times New Roman"/>
                <w:color w:val="333333"/>
                <w:sz w:val="24"/>
                <w:szCs w:val="24"/>
              </w:rPr>
              <w:t> Краткий рассказ о писателе.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i/>
                <w:iCs/>
                <w:color w:val="333333"/>
                <w:sz w:val="24"/>
                <w:szCs w:val="24"/>
              </w:rPr>
              <w:lastRenderedPageBreak/>
              <w:t>«Васюткино озеро».</w:t>
            </w:r>
            <w:r w:rsidRPr="0069395F">
              <w:rPr>
                <w:rFonts w:ascii="Times New Roman" w:eastAsia="Times New Roman" w:hAnsi="Times New Roman" w:cs="Times New Roman"/>
                <w:color w:val="333333"/>
                <w:sz w:val="24"/>
                <w:szCs w:val="24"/>
              </w:rPr>
              <w:t> Бесстрашие, терпение, любовь к природе и ее понимание, находчивость в экстремальных обстоятельствах. Поведение героя в лесу. Основные черты характера героя. «Открытие» Васюткой нового озера. Становление характера юного героя через испытания, преодоление сложных жизненных ситуаций.</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iCs/>
                <w:color w:val="333333"/>
                <w:sz w:val="24"/>
                <w:szCs w:val="24"/>
              </w:rPr>
              <w:t>Теория литературы. Автобиографичность литературного произведения (начальное представление).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«Ради жизни на Земле…»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Стихотворные произведения о войне. Патриотические подвиги в годы Великой Отечественной войны. </w:t>
            </w:r>
            <w:r w:rsidRPr="0069395F">
              <w:rPr>
                <w:rFonts w:ascii="Times New Roman" w:eastAsia="Times New Roman" w:hAnsi="Times New Roman" w:cs="Times New Roman"/>
                <w:b/>
                <w:bCs/>
                <w:color w:val="333333"/>
                <w:sz w:val="24"/>
                <w:szCs w:val="24"/>
              </w:rPr>
              <w:t>К. М. Симонов </w:t>
            </w:r>
            <w:r w:rsidRPr="0069395F">
              <w:rPr>
                <w:rFonts w:ascii="Times New Roman" w:eastAsia="Times New Roman" w:hAnsi="Times New Roman" w:cs="Times New Roman"/>
                <w:b/>
                <w:bCs/>
                <w:i/>
                <w:iCs/>
                <w:color w:val="333333"/>
                <w:sz w:val="24"/>
                <w:szCs w:val="24"/>
              </w:rPr>
              <w:t>«Майор привез мальчишку на лафете»</w:t>
            </w:r>
            <w:r w:rsidRPr="0069395F">
              <w:rPr>
                <w:rFonts w:ascii="Times New Roman" w:eastAsia="Times New Roman" w:hAnsi="Times New Roman" w:cs="Times New Roman"/>
                <w:color w:val="333333"/>
                <w:sz w:val="24"/>
                <w:szCs w:val="24"/>
              </w:rPr>
              <w:t>; </w:t>
            </w:r>
            <w:r w:rsidRPr="0069395F">
              <w:rPr>
                <w:rFonts w:ascii="Times New Roman" w:eastAsia="Times New Roman" w:hAnsi="Times New Roman" w:cs="Times New Roman"/>
                <w:b/>
                <w:bCs/>
                <w:color w:val="333333"/>
                <w:sz w:val="24"/>
                <w:szCs w:val="24"/>
              </w:rPr>
              <w:t>А.Т. Твардовский </w:t>
            </w:r>
            <w:r w:rsidRPr="0069395F">
              <w:rPr>
                <w:rFonts w:ascii="Times New Roman" w:eastAsia="Times New Roman" w:hAnsi="Times New Roman" w:cs="Times New Roman"/>
                <w:b/>
                <w:bCs/>
                <w:i/>
                <w:iCs/>
                <w:color w:val="333333"/>
                <w:sz w:val="24"/>
                <w:szCs w:val="24"/>
              </w:rPr>
              <w:t>«Рассказ танкиста»</w:t>
            </w:r>
            <w:r w:rsidRPr="0069395F">
              <w:rPr>
                <w:rFonts w:ascii="Times New Roman" w:eastAsia="Times New Roman" w:hAnsi="Times New Roman" w:cs="Times New Roman"/>
                <w:i/>
                <w:iCs/>
                <w:color w:val="333333"/>
                <w:sz w:val="24"/>
                <w:szCs w:val="24"/>
              </w:rPr>
              <w:t>.</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Война и дети – трагическая и героическая тема произведений о Великой Отечественной войне.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p>
        </w:tc>
      </w:tr>
      <w:tr w:rsidR="00F84D15" w:rsidRPr="0069395F" w:rsidTr="00F84D15">
        <w:tc>
          <w:tcPr>
            <w:tcW w:w="15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5" w:type="dxa"/>
              <w:bottom w:w="0" w:type="dxa"/>
              <w:right w:w="115" w:type="dxa"/>
            </w:tcMar>
            <w:hideMark/>
          </w:tcPr>
          <w:p w:rsidR="00F84D15" w:rsidRPr="0069395F" w:rsidRDefault="00F84D15" w:rsidP="00F84D15">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ПРОИЗВЕДЕНИЯ О РОДИНЕ И РОДНОЙ ПРИРОДЕ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И. Бунин «Помню долгий зимний вечер…»; А. Прокофьев «Аленушка»; Д. Кедрин «Аленушка»; Н. Рубцов. «Родная деревня»; Дон Аминадо «Города и годы». Конкретные пейзажные зарисовки и обобщенный образ России. Сближение образов волшебных сказок и русской природы в лирических стихотворениях.</w:t>
            </w:r>
          </w:p>
        </w:tc>
      </w:tr>
      <w:tr w:rsidR="00F84D15" w:rsidRPr="0069395F" w:rsidTr="00F84D15">
        <w:tc>
          <w:tcPr>
            <w:tcW w:w="15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5" w:type="dxa"/>
              <w:bottom w:w="0" w:type="dxa"/>
              <w:right w:w="115" w:type="dxa"/>
            </w:tcMar>
            <w:hideMark/>
          </w:tcPr>
          <w:p w:rsidR="00F84D15" w:rsidRPr="0069395F" w:rsidRDefault="00F84D15" w:rsidP="00F84D15">
            <w:pPr>
              <w:spacing w:after="222" w:line="443"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ПИСАТЕЛИ УЛЫБАЮТСЯ</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Саша Черный. </w:t>
            </w:r>
            <w:r w:rsidRPr="0069395F">
              <w:rPr>
                <w:rFonts w:ascii="Times New Roman" w:eastAsia="Times New Roman" w:hAnsi="Times New Roman" w:cs="Times New Roman"/>
                <w:b/>
                <w:bCs/>
                <w:i/>
                <w:iCs/>
                <w:color w:val="333333"/>
                <w:sz w:val="24"/>
                <w:szCs w:val="24"/>
              </w:rPr>
              <w:t>«Кавказский пленник», «Игорь-Робинзон»</w:t>
            </w:r>
            <w:proofErr w:type="gramStart"/>
            <w:r w:rsidRPr="0069395F">
              <w:rPr>
                <w:rFonts w:ascii="Times New Roman" w:eastAsia="Times New Roman" w:hAnsi="Times New Roman" w:cs="Times New Roman"/>
                <w:b/>
                <w:bCs/>
                <w:i/>
                <w:iCs/>
                <w:color w:val="333333"/>
                <w:sz w:val="24"/>
                <w:szCs w:val="24"/>
              </w:rPr>
              <w:t>.</w:t>
            </w:r>
            <w:r w:rsidRPr="0069395F">
              <w:rPr>
                <w:rFonts w:ascii="Times New Roman" w:eastAsia="Times New Roman" w:hAnsi="Times New Roman" w:cs="Times New Roman"/>
                <w:color w:val="333333"/>
                <w:sz w:val="24"/>
                <w:szCs w:val="24"/>
              </w:rPr>
              <w:t>О</w:t>
            </w:r>
            <w:proofErr w:type="gramEnd"/>
            <w:r w:rsidRPr="0069395F">
              <w:rPr>
                <w:rFonts w:ascii="Times New Roman" w:eastAsia="Times New Roman" w:hAnsi="Times New Roman" w:cs="Times New Roman"/>
                <w:color w:val="333333"/>
                <w:sz w:val="24"/>
                <w:szCs w:val="24"/>
              </w:rPr>
              <w:t>бразы и сюжеты литературной классики как темы произведений для детей.</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iCs/>
                <w:color w:val="333333"/>
                <w:sz w:val="24"/>
                <w:szCs w:val="24"/>
              </w:rPr>
              <w:lastRenderedPageBreak/>
              <w:t>Теория литературы. Юмор (развитие понятия).</w:t>
            </w:r>
          </w:p>
        </w:tc>
      </w:tr>
      <w:tr w:rsidR="00F84D15" w:rsidRPr="0069395F" w:rsidTr="00F84D15">
        <w:tc>
          <w:tcPr>
            <w:tcW w:w="15141" w:type="dxa"/>
            <w:tcBorders>
              <w:top w:val="single" w:sz="8" w:space="0" w:color="000000"/>
              <w:left w:val="single" w:sz="8" w:space="0" w:color="000000"/>
              <w:bottom w:val="single" w:sz="8" w:space="0" w:color="000000"/>
              <w:right w:val="single" w:sz="8" w:space="0" w:color="000000"/>
            </w:tcBorders>
            <w:shd w:val="clear" w:color="auto" w:fill="FFFFFF"/>
            <w:tcMar>
              <w:top w:w="0" w:type="dxa"/>
              <w:left w:w="115" w:type="dxa"/>
              <w:bottom w:w="0" w:type="dxa"/>
              <w:right w:w="115" w:type="dxa"/>
            </w:tcMar>
            <w:hideMark/>
          </w:tcPr>
          <w:p w:rsidR="00F84D15" w:rsidRPr="0069395F" w:rsidRDefault="00F84D15" w:rsidP="0069395F">
            <w:pPr>
              <w:spacing w:after="222" w:line="443"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lastRenderedPageBreak/>
              <w:t>ИЗ ЗАРУБЕЖНОЙ ЛИТЕРАТУРЫ</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Роберт Льюис Стивенсон</w:t>
            </w:r>
            <w:r w:rsidRPr="0069395F">
              <w:rPr>
                <w:rFonts w:ascii="Times New Roman" w:eastAsia="Times New Roman" w:hAnsi="Times New Roman" w:cs="Times New Roman"/>
                <w:color w:val="333333"/>
                <w:sz w:val="24"/>
                <w:szCs w:val="24"/>
              </w:rPr>
              <w:t>. Краткий рассказ о писателе.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i/>
                <w:iCs/>
                <w:color w:val="333333"/>
                <w:sz w:val="24"/>
                <w:szCs w:val="24"/>
              </w:rPr>
              <w:t>«Вересковый мед».</w:t>
            </w:r>
            <w:r w:rsidRPr="0069395F">
              <w:rPr>
                <w:rFonts w:ascii="Times New Roman" w:eastAsia="Times New Roman" w:hAnsi="Times New Roman" w:cs="Times New Roman"/>
                <w:color w:val="333333"/>
                <w:sz w:val="24"/>
                <w:szCs w:val="24"/>
              </w:rPr>
              <w:t> Подвиг героя во имя сохранения традиций предков.</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iCs/>
                <w:color w:val="333333"/>
                <w:sz w:val="24"/>
                <w:szCs w:val="24"/>
              </w:rPr>
              <w:t>Теория литературы. Баллада (развитие представлений).</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Даниэль Дефо.</w:t>
            </w:r>
            <w:r w:rsidRPr="0069395F">
              <w:rPr>
                <w:rFonts w:ascii="Times New Roman" w:eastAsia="Times New Roman" w:hAnsi="Times New Roman" w:cs="Times New Roman"/>
                <w:color w:val="333333"/>
                <w:sz w:val="24"/>
                <w:szCs w:val="24"/>
              </w:rPr>
              <w:t> Краткий рассказ о писателе.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i/>
                <w:iCs/>
                <w:color w:val="333333"/>
                <w:sz w:val="24"/>
                <w:szCs w:val="24"/>
              </w:rPr>
              <w:t>«Робинзон Крузо».</w:t>
            </w:r>
            <w:r w:rsidRPr="0069395F">
              <w:rPr>
                <w:rFonts w:ascii="Times New Roman" w:eastAsia="Times New Roman" w:hAnsi="Times New Roman" w:cs="Times New Roman"/>
                <w:color w:val="333333"/>
                <w:sz w:val="24"/>
                <w:szCs w:val="24"/>
              </w:rPr>
              <w:t> Жизнь и необычайные приключения Робинзона Крузо, характер героя. Гимн неисчерпаемым возможностям человека.</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Ханс Кристиан Андерсен.</w:t>
            </w:r>
            <w:r w:rsidRPr="0069395F">
              <w:rPr>
                <w:rFonts w:ascii="Times New Roman" w:eastAsia="Times New Roman" w:hAnsi="Times New Roman" w:cs="Times New Roman"/>
                <w:color w:val="333333"/>
                <w:sz w:val="24"/>
                <w:szCs w:val="24"/>
              </w:rPr>
              <w:t> Краткий рассказ о писателе.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i/>
                <w:iCs/>
                <w:color w:val="333333"/>
                <w:sz w:val="24"/>
                <w:szCs w:val="24"/>
              </w:rPr>
              <w:t>«Снежная королева».</w:t>
            </w:r>
            <w:r w:rsidRPr="0069395F">
              <w:rPr>
                <w:rFonts w:ascii="Times New Roman" w:eastAsia="Times New Roman" w:hAnsi="Times New Roman" w:cs="Times New Roman"/>
                <w:color w:val="333333"/>
                <w:sz w:val="24"/>
                <w:szCs w:val="24"/>
              </w:rPr>
              <w:t> Символический смысл фантастических образов и художественных деталей в сказке. Кай и Герда. Мужественное сердце Герды. Поиски Кая. Помощники Герды (цветы, ворон, олень, Маленькая разбойница и др.)</w:t>
            </w:r>
            <w:proofErr w:type="gramStart"/>
            <w:r w:rsidRPr="0069395F">
              <w:rPr>
                <w:rFonts w:ascii="Times New Roman" w:eastAsia="Times New Roman" w:hAnsi="Times New Roman" w:cs="Times New Roman"/>
                <w:color w:val="333333"/>
                <w:sz w:val="24"/>
                <w:szCs w:val="24"/>
              </w:rPr>
              <w:t>.с</w:t>
            </w:r>
            <w:proofErr w:type="gramEnd"/>
            <w:r w:rsidRPr="0069395F">
              <w:rPr>
                <w:rFonts w:ascii="Times New Roman" w:eastAsia="Times New Roman" w:hAnsi="Times New Roman" w:cs="Times New Roman"/>
                <w:color w:val="333333"/>
                <w:sz w:val="24"/>
                <w:szCs w:val="24"/>
              </w:rPr>
              <w:t>нежная королева и Герда – противопоставление красоты внутренней и внешней. Победа добра, любви и дружбы.</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iCs/>
                <w:color w:val="333333"/>
                <w:sz w:val="24"/>
                <w:szCs w:val="24"/>
              </w:rPr>
              <w:t>Теория литературы. Художественная деталь (начальные представления).</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Жорж Санд</w:t>
            </w:r>
            <w:r w:rsidRPr="0069395F">
              <w:rPr>
                <w:rFonts w:ascii="Times New Roman" w:eastAsia="Times New Roman" w:hAnsi="Times New Roman" w:cs="Times New Roman"/>
                <w:b/>
                <w:bCs/>
                <w:i/>
                <w:iCs/>
                <w:color w:val="333333"/>
                <w:sz w:val="24"/>
                <w:szCs w:val="24"/>
              </w:rPr>
              <w:t> «О чем говорят цветы».</w:t>
            </w:r>
            <w:r w:rsidRPr="0069395F">
              <w:rPr>
                <w:rFonts w:ascii="Times New Roman" w:eastAsia="Times New Roman" w:hAnsi="Times New Roman" w:cs="Times New Roman"/>
                <w:color w:val="333333"/>
                <w:sz w:val="24"/>
                <w:szCs w:val="24"/>
              </w:rPr>
              <w:t xml:space="preserve"> Спор героев о </w:t>
            </w:r>
            <w:proofErr w:type="gramStart"/>
            <w:r w:rsidRPr="0069395F">
              <w:rPr>
                <w:rFonts w:ascii="Times New Roman" w:eastAsia="Times New Roman" w:hAnsi="Times New Roman" w:cs="Times New Roman"/>
                <w:color w:val="333333"/>
                <w:sz w:val="24"/>
                <w:szCs w:val="24"/>
              </w:rPr>
              <w:t>прекрасном</w:t>
            </w:r>
            <w:proofErr w:type="gramEnd"/>
            <w:r w:rsidRPr="0069395F">
              <w:rPr>
                <w:rFonts w:ascii="Times New Roman" w:eastAsia="Times New Roman" w:hAnsi="Times New Roman" w:cs="Times New Roman"/>
                <w:color w:val="333333"/>
                <w:sz w:val="24"/>
                <w:szCs w:val="24"/>
              </w:rPr>
              <w:t>. Речевая характеристика персонажей.</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iCs/>
                <w:color w:val="333333"/>
                <w:sz w:val="24"/>
                <w:szCs w:val="24"/>
              </w:rPr>
              <w:t>Теория литературы. Аллегория (иносказание) в повествовательной литературе.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Марк Твен.</w:t>
            </w:r>
            <w:r w:rsidRPr="0069395F">
              <w:rPr>
                <w:rFonts w:ascii="Times New Roman" w:eastAsia="Times New Roman" w:hAnsi="Times New Roman" w:cs="Times New Roman"/>
                <w:color w:val="333333"/>
                <w:sz w:val="24"/>
                <w:szCs w:val="24"/>
              </w:rPr>
              <w:t> Краткий рассказ о писателе.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i/>
                <w:iCs/>
                <w:color w:val="333333"/>
                <w:sz w:val="24"/>
                <w:szCs w:val="24"/>
              </w:rPr>
              <w:t>«Приключения Тома Сойера».</w:t>
            </w:r>
            <w:r w:rsidRPr="0069395F">
              <w:rPr>
                <w:rFonts w:ascii="Times New Roman" w:eastAsia="Times New Roman" w:hAnsi="Times New Roman" w:cs="Times New Roman"/>
                <w:color w:val="333333"/>
                <w:sz w:val="24"/>
                <w:szCs w:val="24"/>
              </w:rPr>
              <w:t> Том и Гек. Дружба мальчиков. Игры, забавы, находчивость, предприимчивость. Черты характера Тома, раскрывающиеся в отношениях с друзьями. Том и Беки, их дружба. Внутренний мир героев М. Твена. Причудливое сочетание реальных жизненных проблем и игровых приключенческих ситуаций.</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Изобретательность в играх – умение сделать окружающий мир интересным.</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Джек Лондон</w:t>
            </w:r>
            <w:r w:rsidRPr="0069395F">
              <w:rPr>
                <w:rFonts w:ascii="Times New Roman" w:eastAsia="Times New Roman" w:hAnsi="Times New Roman" w:cs="Times New Roman"/>
                <w:color w:val="333333"/>
                <w:sz w:val="24"/>
                <w:szCs w:val="24"/>
              </w:rPr>
              <w:t>. Краткий рассказ о писателе.</w:t>
            </w:r>
          </w:p>
          <w:p w:rsidR="00F84D15" w:rsidRPr="0069395F" w:rsidRDefault="00F84D15"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i/>
                <w:iCs/>
                <w:color w:val="333333"/>
                <w:sz w:val="24"/>
                <w:szCs w:val="24"/>
              </w:rPr>
              <w:t>«Сказание о Кише»</w:t>
            </w:r>
            <w:r w:rsidRPr="0069395F">
              <w:rPr>
                <w:rFonts w:ascii="Times New Roman" w:eastAsia="Times New Roman" w:hAnsi="Times New Roman" w:cs="Times New Roman"/>
                <w:color w:val="333333"/>
                <w:sz w:val="24"/>
                <w:szCs w:val="24"/>
              </w:rPr>
              <w:t> - сказание о взрослении подростка, вынужденного добывать пищу, заботиться о старших. Уважение взрослых. Характер мальчика – смелость, мужество, изобретательность, смекалка, чувство собственного достоинства – опора в трудных жизненных обстоятельствах. Мастерство писателя в поэтическом изображении жизни северного народа.</w:t>
            </w:r>
          </w:p>
        </w:tc>
      </w:tr>
    </w:tbl>
    <w:p w:rsidR="00041893" w:rsidRPr="0069395F" w:rsidRDefault="00041893" w:rsidP="00CF2D54">
      <w:pPr>
        <w:shd w:val="clear" w:color="auto" w:fill="FFFFFF"/>
        <w:spacing w:after="222" w:line="443" w:lineRule="atLeast"/>
        <w:jc w:val="center"/>
        <w:rPr>
          <w:rFonts w:ascii="Times New Roman" w:eastAsia="Times New Roman" w:hAnsi="Times New Roman" w:cs="Times New Roman"/>
          <w:b/>
          <w:bCs/>
          <w:color w:val="333333"/>
          <w:sz w:val="24"/>
          <w:szCs w:val="24"/>
        </w:rPr>
      </w:pPr>
    </w:p>
    <w:p w:rsidR="00CF2D54" w:rsidRPr="0069395F" w:rsidRDefault="00CF2D54" w:rsidP="00CF2D54">
      <w:pPr>
        <w:shd w:val="clear" w:color="auto" w:fill="FFFFFF"/>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Учебно</w:t>
      </w:r>
      <w:r w:rsidR="000A4BC9" w:rsidRPr="0069395F">
        <w:rPr>
          <w:rFonts w:ascii="Times New Roman" w:eastAsia="Times New Roman" w:hAnsi="Times New Roman" w:cs="Times New Roman"/>
          <w:b/>
          <w:bCs/>
          <w:color w:val="333333"/>
          <w:sz w:val="24"/>
          <w:szCs w:val="24"/>
        </w:rPr>
        <w:t xml:space="preserve"> </w:t>
      </w:r>
      <w:r w:rsidRPr="0069395F">
        <w:rPr>
          <w:rFonts w:ascii="Times New Roman" w:eastAsia="Times New Roman" w:hAnsi="Times New Roman" w:cs="Times New Roman"/>
          <w:b/>
          <w:bCs/>
          <w:color w:val="333333"/>
          <w:sz w:val="24"/>
          <w:szCs w:val="24"/>
        </w:rPr>
        <w:t xml:space="preserve"> - </w:t>
      </w:r>
      <w:r w:rsidR="000A4BC9" w:rsidRPr="0069395F">
        <w:rPr>
          <w:rFonts w:ascii="Times New Roman" w:eastAsia="Times New Roman" w:hAnsi="Times New Roman" w:cs="Times New Roman"/>
          <w:b/>
          <w:bCs/>
          <w:color w:val="333333"/>
          <w:sz w:val="24"/>
          <w:szCs w:val="24"/>
        </w:rPr>
        <w:t xml:space="preserve"> </w:t>
      </w:r>
      <w:r w:rsidRPr="0069395F">
        <w:rPr>
          <w:rFonts w:ascii="Times New Roman" w:eastAsia="Times New Roman" w:hAnsi="Times New Roman" w:cs="Times New Roman"/>
          <w:b/>
          <w:bCs/>
          <w:color w:val="333333"/>
          <w:sz w:val="24"/>
          <w:szCs w:val="24"/>
        </w:rPr>
        <w:t>тематическое планирование</w:t>
      </w:r>
    </w:p>
    <w:tbl>
      <w:tblPr>
        <w:tblW w:w="14574" w:type="dxa"/>
        <w:shd w:val="clear" w:color="auto" w:fill="FFFFFF"/>
        <w:tblCellMar>
          <w:top w:w="105" w:type="dxa"/>
          <w:left w:w="105" w:type="dxa"/>
          <w:bottom w:w="105" w:type="dxa"/>
          <w:right w:w="105" w:type="dxa"/>
        </w:tblCellMar>
        <w:tblLook w:val="04A0" w:firstRow="1" w:lastRow="0" w:firstColumn="1" w:lastColumn="0" w:noHBand="0" w:noVBand="1"/>
      </w:tblPr>
      <w:tblGrid>
        <w:gridCol w:w="527"/>
        <w:gridCol w:w="3366"/>
        <w:gridCol w:w="1620"/>
        <w:gridCol w:w="4525"/>
        <w:gridCol w:w="4536"/>
      </w:tblGrid>
      <w:tr w:rsidR="00CF2D54" w:rsidRPr="0069395F" w:rsidTr="007169FD">
        <w:tc>
          <w:tcPr>
            <w:tcW w:w="527" w:type="dxa"/>
            <w:vMerge w:val="restart"/>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п\п</w:t>
            </w:r>
          </w:p>
        </w:tc>
        <w:tc>
          <w:tcPr>
            <w:tcW w:w="3366" w:type="dxa"/>
            <w:vMerge w:val="restart"/>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Название раздела</w:t>
            </w:r>
          </w:p>
        </w:tc>
        <w:tc>
          <w:tcPr>
            <w:tcW w:w="1620" w:type="dxa"/>
            <w:vMerge w:val="restart"/>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Количество часов</w:t>
            </w:r>
          </w:p>
        </w:tc>
        <w:tc>
          <w:tcPr>
            <w:tcW w:w="9061"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5" w:type="dxa"/>
              <w:bottom w:w="0" w:type="dxa"/>
              <w:right w:w="115" w:type="dxa"/>
            </w:tcMar>
            <w:hideMark/>
          </w:tcPr>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В том числе</w:t>
            </w:r>
          </w:p>
        </w:tc>
      </w:tr>
      <w:tr w:rsidR="00CF2D54" w:rsidRPr="0069395F" w:rsidTr="007169FD">
        <w:tc>
          <w:tcPr>
            <w:tcW w:w="0" w:type="auto"/>
            <w:vMerge/>
            <w:tcBorders>
              <w:top w:val="single" w:sz="8" w:space="0" w:color="000000"/>
              <w:left w:val="single" w:sz="8" w:space="0" w:color="000000"/>
              <w:bottom w:val="single" w:sz="8" w:space="0" w:color="000000"/>
              <w:right w:val="nil"/>
            </w:tcBorders>
            <w:shd w:val="clear" w:color="auto" w:fill="FFFFFF"/>
            <w:vAlign w:val="center"/>
            <w:hideMark/>
          </w:tcPr>
          <w:p w:rsidR="00CF2D54" w:rsidRPr="0069395F" w:rsidRDefault="00CF2D54" w:rsidP="00CF2D54">
            <w:pPr>
              <w:spacing w:after="0" w:line="240" w:lineRule="auto"/>
              <w:rPr>
                <w:rFonts w:ascii="Times New Roman" w:eastAsia="Times New Roman" w:hAnsi="Times New Roman" w:cs="Times New Roman"/>
                <w:color w:val="333333"/>
                <w:sz w:val="24"/>
                <w:szCs w:val="24"/>
              </w:rPr>
            </w:pPr>
          </w:p>
        </w:tc>
        <w:tc>
          <w:tcPr>
            <w:tcW w:w="0" w:type="auto"/>
            <w:vMerge/>
            <w:tcBorders>
              <w:top w:val="single" w:sz="8" w:space="0" w:color="000000"/>
              <w:left w:val="single" w:sz="8" w:space="0" w:color="000000"/>
              <w:bottom w:val="single" w:sz="8" w:space="0" w:color="000000"/>
              <w:right w:val="nil"/>
            </w:tcBorders>
            <w:shd w:val="clear" w:color="auto" w:fill="FFFFFF"/>
            <w:vAlign w:val="center"/>
            <w:hideMark/>
          </w:tcPr>
          <w:p w:rsidR="00CF2D54" w:rsidRPr="0069395F" w:rsidRDefault="00CF2D54" w:rsidP="00CF2D54">
            <w:pPr>
              <w:spacing w:after="0" w:line="240" w:lineRule="auto"/>
              <w:rPr>
                <w:rFonts w:ascii="Times New Roman" w:eastAsia="Times New Roman" w:hAnsi="Times New Roman" w:cs="Times New Roman"/>
                <w:color w:val="333333"/>
                <w:sz w:val="24"/>
                <w:szCs w:val="24"/>
              </w:rPr>
            </w:pPr>
          </w:p>
        </w:tc>
        <w:tc>
          <w:tcPr>
            <w:tcW w:w="0" w:type="auto"/>
            <w:vMerge/>
            <w:tcBorders>
              <w:top w:val="single" w:sz="8" w:space="0" w:color="000000"/>
              <w:left w:val="single" w:sz="8" w:space="0" w:color="000000"/>
              <w:bottom w:val="single" w:sz="8" w:space="0" w:color="000000"/>
              <w:right w:val="nil"/>
            </w:tcBorders>
            <w:shd w:val="clear" w:color="auto" w:fill="FFFFFF"/>
            <w:vAlign w:val="center"/>
            <w:hideMark/>
          </w:tcPr>
          <w:p w:rsidR="00CF2D54" w:rsidRPr="0069395F" w:rsidRDefault="00CF2D54" w:rsidP="00CF2D54">
            <w:pPr>
              <w:spacing w:after="0" w:line="240" w:lineRule="auto"/>
              <w:rPr>
                <w:rFonts w:ascii="Times New Roman" w:eastAsia="Times New Roman" w:hAnsi="Times New Roman" w:cs="Times New Roman"/>
                <w:color w:val="333333"/>
                <w:sz w:val="24"/>
                <w:szCs w:val="24"/>
              </w:rPr>
            </w:pPr>
          </w:p>
        </w:tc>
        <w:tc>
          <w:tcPr>
            <w:tcW w:w="4525"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Контрольные работы</w:t>
            </w:r>
          </w:p>
        </w:tc>
        <w:tc>
          <w:tcPr>
            <w:tcW w:w="453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5" w:type="dxa"/>
              <w:bottom w:w="0" w:type="dxa"/>
              <w:right w:w="115" w:type="dxa"/>
            </w:tcMar>
            <w:hideMark/>
          </w:tcPr>
          <w:p w:rsidR="00CF2D54" w:rsidRPr="0069395F" w:rsidRDefault="00CF2D54"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Практические и др.</w:t>
            </w:r>
          </w:p>
        </w:tc>
      </w:tr>
      <w:tr w:rsidR="00CF2D54" w:rsidRPr="0069395F" w:rsidTr="007169FD">
        <w:tc>
          <w:tcPr>
            <w:tcW w:w="527"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1.</w:t>
            </w:r>
          </w:p>
        </w:tc>
        <w:tc>
          <w:tcPr>
            <w:tcW w:w="3366"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Введение</w:t>
            </w:r>
          </w:p>
        </w:tc>
        <w:tc>
          <w:tcPr>
            <w:tcW w:w="1620"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1</w:t>
            </w:r>
          </w:p>
        </w:tc>
        <w:tc>
          <w:tcPr>
            <w:tcW w:w="4525"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rPr>
                <w:rFonts w:ascii="Times New Roman" w:eastAsia="Times New Roman" w:hAnsi="Times New Roman" w:cs="Times New Roman"/>
                <w:color w:val="333333"/>
                <w:sz w:val="24"/>
                <w:szCs w:val="24"/>
              </w:rPr>
            </w:pPr>
          </w:p>
        </w:tc>
        <w:tc>
          <w:tcPr>
            <w:tcW w:w="453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5" w:type="dxa"/>
              <w:bottom w:w="0" w:type="dxa"/>
              <w:right w:w="115" w:type="dxa"/>
            </w:tcMar>
            <w:hideMark/>
          </w:tcPr>
          <w:p w:rsidR="00CF2D54" w:rsidRPr="0069395F" w:rsidRDefault="00CF2D54" w:rsidP="00CF2D54">
            <w:pPr>
              <w:spacing w:after="222" w:line="443" w:lineRule="atLeast"/>
              <w:rPr>
                <w:rFonts w:ascii="Times New Roman" w:eastAsia="Times New Roman" w:hAnsi="Times New Roman" w:cs="Times New Roman"/>
                <w:color w:val="333333"/>
                <w:sz w:val="24"/>
                <w:szCs w:val="24"/>
              </w:rPr>
            </w:pPr>
          </w:p>
        </w:tc>
      </w:tr>
      <w:tr w:rsidR="00CF2D54" w:rsidRPr="0069395F" w:rsidTr="007169FD">
        <w:trPr>
          <w:trHeight w:val="375"/>
        </w:trPr>
        <w:tc>
          <w:tcPr>
            <w:tcW w:w="527"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lastRenderedPageBreak/>
              <w:t>2.</w:t>
            </w:r>
          </w:p>
        </w:tc>
        <w:tc>
          <w:tcPr>
            <w:tcW w:w="3366"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Устное народное творчество</w:t>
            </w:r>
          </w:p>
        </w:tc>
        <w:tc>
          <w:tcPr>
            <w:tcW w:w="1620"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10</w:t>
            </w:r>
          </w:p>
        </w:tc>
        <w:tc>
          <w:tcPr>
            <w:tcW w:w="4525"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rPr>
                <w:rFonts w:ascii="Times New Roman" w:eastAsia="Times New Roman" w:hAnsi="Times New Roman" w:cs="Times New Roman"/>
                <w:color w:val="333333"/>
                <w:sz w:val="24"/>
                <w:szCs w:val="24"/>
              </w:rPr>
            </w:pPr>
          </w:p>
        </w:tc>
        <w:tc>
          <w:tcPr>
            <w:tcW w:w="453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5" w:type="dxa"/>
              <w:bottom w:w="0" w:type="dxa"/>
              <w:right w:w="115" w:type="dxa"/>
            </w:tcMar>
            <w:hideMark/>
          </w:tcPr>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1 </w:t>
            </w:r>
            <w:proofErr w:type="gramStart"/>
            <w:r w:rsidRPr="0069395F">
              <w:rPr>
                <w:rFonts w:ascii="Times New Roman" w:eastAsia="Times New Roman" w:hAnsi="Times New Roman" w:cs="Times New Roman"/>
                <w:color w:val="333333"/>
                <w:sz w:val="24"/>
                <w:szCs w:val="24"/>
              </w:rPr>
              <w:t>Р</w:t>
            </w:r>
            <w:proofErr w:type="gramEnd"/>
            <w:r w:rsidRPr="0069395F">
              <w:rPr>
                <w:rFonts w:ascii="Times New Roman" w:eastAsia="Times New Roman" w:hAnsi="Times New Roman" w:cs="Times New Roman"/>
                <w:color w:val="333333"/>
                <w:sz w:val="24"/>
                <w:szCs w:val="24"/>
              </w:rPr>
              <w:t>/р</w:t>
            </w:r>
          </w:p>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1 ВЧ</w:t>
            </w:r>
          </w:p>
        </w:tc>
      </w:tr>
      <w:tr w:rsidR="00CF2D54" w:rsidRPr="0069395F" w:rsidTr="007169FD">
        <w:trPr>
          <w:trHeight w:val="195"/>
        </w:trPr>
        <w:tc>
          <w:tcPr>
            <w:tcW w:w="527"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195"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3.</w:t>
            </w:r>
          </w:p>
        </w:tc>
        <w:tc>
          <w:tcPr>
            <w:tcW w:w="3366"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195"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Из древнерусской литературы</w:t>
            </w:r>
          </w:p>
        </w:tc>
        <w:tc>
          <w:tcPr>
            <w:tcW w:w="1620"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195"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2</w:t>
            </w:r>
          </w:p>
        </w:tc>
        <w:tc>
          <w:tcPr>
            <w:tcW w:w="4525"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rPr>
                <w:rFonts w:ascii="Times New Roman" w:eastAsia="Times New Roman" w:hAnsi="Times New Roman" w:cs="Times New Roman"/>
                <w:color w:val="333333"/>
                <w:sz w:val="24"/>
                <w:szCs w:val="24"/>
              </w:rPr>
            </w:pPr>
          </w:p>
        </w:tc>
        <w:tc>
          <w:tcPr>
            <w:tcW w:w="453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5" w:type="dxa"/>
              <w:bottom w:w="0" w:type="dxa"/>
              <w:right w:w="115" w:type="dxa"/>
            </w:tcMar>
            <w:hideMark/>
          </w:tcPr>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p>
        </w:tc>
      </w:tr>
      <w:tr w:rsidR="00CF2D54" w:rsidRPr="0069395F" w:rsidTr="007169FD">
        <w:trPr>
          <w:trHeight w:val="195"/>
        </w:trPr>
        <w:tc>
          <w:tcPr>
            <w:tcW w:w="527"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195"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4.</w:t>
            </w:r>
          </w:p>
        </w:tc>
        <w:tc>
          <w:tcPr>
            <w:tcW w:w="3366"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195"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Из литературы XVIII века</w:t>
            </w:r>
          </w:p>
        </w:tc>
        <w:tc>
          <w:tcPr>
            <w:tcW w:w="1620"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195"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2</w:t>
            </w:r>
          </w:p>
        </w:tc>
        <w:tc>
          <w:tcPr>
            <w:tcW w:w="4525"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rPr>
                <w:rFonts w:ascii="Times New Roman" w:eastAsia="Times New Roman" w:hAnsi="Times New Roman" w:cs="Times New Roman"/>
                <w:color w:val="333333"/>
                <w:sz w:val="24"/>
                <w:szCs w:val="24"/>
              </w:rPr>
            </w:pPr>
          </w:p>
        </w:tc>
        <w:tc>
          <w:tcPr>
            <w:tcW w:w="453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5" w:type="dxa"/>
              <w:bottom w:w="0" w:type="dxa"/>
              <w:right w:w="115" w:type="dxa"/>
            </w:tcMar>
            <w:hideMark/>
          </w:tcPr>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p>
        </w:tc>
      </w:tr>
      <w:tr w:rsidR="00CF2D54" w:rsidRPr="0069395F" w:rsidTr="007169FD">
        <w:tc>
          <w:tcPr>
            <w:tcW w:w="527"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5.</w:t>
            </w:r>
          </w:p>
        </w:tc>
        <w:tc>
          <w:tcPr>
            <w:tcW w:w="3366"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Из литературы XIX века</w:t>
            </w:r>
          </w:p>
        </w:tc>
        <w:tc>
          <w:tcPr>
            <w:tcW w:w="1620"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41</w:t>
            </w:r>
          </w:p>
        </w:tc>
        <w:tc>
          <w:tcPr>
            <w:tcW w:w="4525"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1+1</w:t>
            </w:r>
          </w:p>
        </w:tc>
        <w:tc>
          <w:tcPr>
            <w:tcW w:w="453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5" w:type="dxa"/>
              <w:bottom w:w="0" w:type="dxa"/>
              <w:right w:w="115" w:type="dxa"/>
            </w:tcMar>
            <w:hideMark/>
          </w:tcPr>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6 </w:t>
            </w:r>
            <w:proofErr w:type="gramStart"/>
            <w:r w:rsidRPr="0069395F">
              <w:rPr>
                <w:rFonts w:ascii="Times New Roman" w:eastAsia="Times New Roman" w:hAnsi="Times New Roman" w:cs="Times New Roman"/>
                <w:color w:val="333333"/>
                <w:sz w:val="24"/>
                <w:szCs w:val="24"/>
              </w:rPr>
              <w:t>Р</w:t>
            </w:r>
            <w:proofErr w:type="gramEnd"/>
            <w:r w:rsidRPr="0069395F">
              <w:rPr>
                <w:rFonts w:ascii="Times New Roman" w:eastAsia="Times New Roman" w:hAnsi="Times New Roman" w:cs="Times New Roman"/>
                <w:color w:val="333333"/>
                <w:sz w:val="24"/>
                <w:szCs w:val="24"/>
              </w:rPr>
              <w:t>/р</w:t>
            </w:r>
          </w:p>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5 ВЧ</w:t>
            </w:r>
          </w:p>
        </w:tc>
      </w:tr>
      <w:tr w:rsidR="00CF2D54" w:rsidRPr="0069395F" w:rsidTr="007169FD">
        <w:tc>
          <w:tcPr>
            <w:tcW w:w="527"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6.</w:t>
            </w:r>
          </w:p>
        </w:tc>
        <w:tc>
          <w:tcPr>
            <w:tcW w:w="3366"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Из литературы XX века</w:t>
            </w:r>
          </w:p>
        </w:tc>
        <w:tc>
          <w:tcPr>
            <w:tcW w:w="1620"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31</w:t>
            </w:r>
          </w:p>
        </w:tc>
        <w:tc>
          <w:tcPr>
            <w:tcW w:w="4525"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p>
        </w:tc>
        <w:tc>
          <w:tcPr>
            <w:tcW w:w="453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5" w:type="dxa"/>
              <w:bottom w:w="0" w:type="dxa"/>
              <w:right w:w="115" w:type="dxa"/>
            </w:tcMar>
            <w:hideMark/>
          </w:tcPr>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4 </w:t>
            </w:r>
            <w:proofErr w:type="gramStart"/>
            <w:r w:rsidRPr="0069395F">
              <w:rPr>
                <w:rFonts w:ascii="Times New Roman" w:eastAsia="Times New Roman" w:hAnsi="Times New Roman" w:cs="Times New Roman"/>
                <w:color w:val="333333"/>
                <w:sz w:val="24"/>
                <w:szCs w:val="24"/>
              </w:rPr>
              <w:t>Р</w:t>
            </w:r>
            <w:proofErr w:type="gramEnd"/>
            <w:r w:rsidRPr="0069395F">
              <w:rPr>
                <w:rFonts w:ascii="Times New Roman" w:eastAsia="Times New Roman" w:hAnsi="Times New Roman" w:cs="Times New Roman"/>
                <w:color w:val="333333"/>
                <w:sz w:val="24"/>
                <w:szCs w:val="24"/>
              </w:rPr>
              <w:t>/р</w:t>
            </w:r>
          </w:p>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4 ВЧ</w:t>
            </w:r>
          </w:p>
        </w:tc>
      </w:tr>
      <w:tr w:rsidR="00CF2D54" w:rsidRPr="0069395F" w:rsidTr="007169FD">
        <w:tc>
          <w:tcPr>
            <w:tcW w:w="527"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7.</w:t>
            </w:r>
          </w:p>
        </w:tc>
        <w:tc>
          <w:tcPr>
            <w:tcW w:w="3366"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Из зарубежной литературы</w:t>
            </w:r>
          </w:p>
        </w:tc>
        <w:tc>
          <w:tcPr>
            <w:tcW w:w="1620"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13</w:t>
            </w:r>
          </w:p>
        </w:tc>
        <w:tc>
          <w:tcPr>
            <w:tcW w:w="4525"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p>
        </w:tc>
        <w:tc>
          <w:tcPr>
            <w:tcW w:w="453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5" w:type="dxa"/>
              <w:bottom w:w="0" w:type="dxa"/>
              <w:right w:w="115" w:type="dxa"/>
            </w:tcMar>
            <w:hideMark/>
          </w:tcPr>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1 </w:t>
            </w:r>
            <w:proofErr w:type="gramStart"/>
            <w:r w:rsidRPr="0069395F">
              <w:rPr>
                <w:rFonts w:ascii="Times New Roman" w:eastAsia="Times New Roman" w:hAnsi="Times New Roman" w:cs="Times New Roman"/>
                <w:color w:val="333333"/>
                <w:sz w:val="24"/>
                <w:szCs w:val="24"/>
              </w:rPr>
              <w:t>Р</w:t>
            </w:r>
            <w:proofErr w:type="gramEnd"/>
            <w:r w:rsidRPr="0069395F">
              <w:rPr>
                <w:rFonts w:ascii="Times New Roman" w:eastAsia="Times New Roman" w:hAnsi="Times New Roman" w:cs="Times New Roman"/>
                <w:color w:val="333333"/>
                <w:sz w:val="24"/>
                <w:szCs w:val="24"/>
              </w:rPr>
              <w:t>/р</w:t>
            </w:r>
          </w:p>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1 ВЧ</w:t>
            </w:r>
          </w:p>
        </w:tc>
      </w:tr>
      <w:tr w:rsidR="00CF2D54" w:rsidRPr="0069395F" w:rsidTr="007169FD">
        <w:trPr>
          <w:trHeight w:val="195"/>
        </w:trPr>
        <w:tc>
          <w:tcPr>
            <w:tcW w:w="527"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195"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8.</w:t>
            </w:r>
          </w:p>
        </w:tc>
        <w:tc>
          <w:tcPr>
            <w:tcW w:w="3366"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195"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Итоговые уроки</w:t>
            </w:r>
          </w:p>
        </w:tc>
        <w:tc>
          <w:tcPr>
            <w:tcW w:w="1620"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195"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5</w:t>
            </w:r>
          </w:p>
        </w:tc>
        <w:tc>
          <w:tcPr>
            <w:tcW w:w="4525"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195"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1</w:t>
            </w:r>
          </w:p>
        </w:tc>
        <w:tc>
          <w:tcPr>
            <w:tcW w:w="453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5" w:type="dxa"/>
              <w:bottom w:w="0" w:type="dxa"/>
              <w:right w:w="115" w:type="dxa"/>
            </w:tcMar>
            <w:hideMark/>
          </w:tcPr>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p>
        </w:tc>
      </w:tr>
      <w:tr w:rsidR="00CF2D54" w:rsidRPr="0069395F" w:rsidTr="007169FD">
        <w:tc>
          <w:tcPr>
            <w:tcW w:w="527"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rPr>
                <w:rFonts w:ascii="Times New Roman" w:eastAsia="Times New Roman" w:hAnsi="Times New Roman" w:cs="Times New Roman"/>
                <w:color w:val="333333"/>
                <w:sz w:val="24"/>
                <w:szCs w:val="24"/>
              </w:rPr>
            </w:pPr>
          </w:p>
        </w:tc>
        <w:tc>
          <w:tcPr>
            <w:tcW w:w="3366"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Общее количество часов:</w:t>
            </w:r>
          </w:p>
        </w:tc>
        <w:tc>
          <w:tcPr>
            <w:tcW w:w="1620"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105</w:t>
            </w:r>
          </w:p>
        </w:tc>
        <w:tc>
          <w:tcPr>
            <w:tcW w:w="4525" w:type="dxa"/>
            <w:tcBorders>
              <w:top w:val="single" w:sz="8" w:space="0" w:color="000000"/>
              <w:left w:val="single" w:sz="8" w:space="0" w:color="000000"/>
              <w:bottom w:val="single" w:sz="8" w:space="0" w:color="000000"/>
              <w:right w:val="nil"/>
            </w:tcBorders>
            <w:shd w:val="clear" w:color="auto" w:fill="FFFFFF"/>
            <w:tcMar>
              <w:top w:w="0" w:type="dxa"/>
              <w:left w:w="115" w:type="dxa"/>
              <w:bottom w:w="0" w:type="dxa"/>
              <w:right w:w="0" w:type="dxa"/>
            </w:tcMar>
            <w:hideMark/>
          </w:tcPr>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3</w:t>
            </w:r>
          </w:p>
        </w:tc>
        <w:tc>
          <w:tcPr>
            <w:tcW w:w="453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5" w:type="dxa"/>
              <w:bottom w:w="0" w:type="dxa"/>
              <w:right w:w="115" w:type="dxa"/>
            </w:tcMar>
            <w:hideMark/>
          </w:tcPr>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 xml:space="preserve">12 </w:t>
            </w:r>
            <w:proofErr w:type="gramStart"/>
            <w:r w:rsidRPr="0069395F">
              <w:rPr>
                <w:rFonts w:ascii="Times New Roman" w:eastAsia="Times New Roman" w:hAnsi="Times New Roman" w:cs="Times New Roman"/>
                <w:b/>
                <w:bCs/>
                <w:color w:val="333333"/>
                <w:sz w:val="24"/>
                <w:szCs w:val="24"/>
              </w:rPr>
              <w:t>Р</w:t>
            </w:r>
            <w:proofErr w:type="gramEnd"/>
            <w:r w:rsidRPr="0069395F">
              <w:rPr>
                <w:rFonts w:ascii="Times New Roman" w:eastAsia="Times New Roman" w:hAnsi="Times New Roman" w:cs="Times New Roman"/>
                <w:b/>
                <w:bCs/>
                <w:color w:val="333333"/>
                <w:sz w:val="24"/>
                <w:szCs w:val="24"/>
              </w:rPr>
              <w:t>/р</w:t>
            </w:r>
          </w:p>
          <w:p w:rsidR="00CF2D54" w:rsidRPr="0069395F" w:rsidRDefault="00CF2D54"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11 ВЧ</w:t>
            </w:r>
          </w:p>
        </w:tc>
      </w:tr>
    </w:tbl>
    <w:p w:rsidR="00CF2D54" w:rsidRPr="0069395F" w:rsidRDefault="00CF2D54" w:rsidP="00CF2D54">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lastRenderedPageBreak/>
        <w:br/>
      </w:r>
    </w:p>
    <w:p w:rsidR="00CF2D54" w:rsidRPr="0069395F" w:rsidRDefault="00CF2D54" w:rsidP="00CF2D54">
      <w:pPr>
        <w:shd w:val="clear" w:color="auto" w:fill="FFFFFF"/>
        <w:spacing w:after="222" w:line="443" w:lineRule="atLeast"/>
        <w:jc w:val="center"/>
        <w:rPr>
          <w:rFonts w:ascii="Times New Roman" w:eastAsia="Times New Roman" w:hAnsi="Times New Roman" w:cs="Times New Roman"/>
          <w:color w:val="333333"/>
          <w:sz w:val="24"/>
          <w:szCs w:val="24"/>
        </w:rPr>
      </w:pPr>
    </w:p>
    <w:p w:rsidR="00CF2D54" w:rsidRPr="0069395F" w:rsidRDefault="00CF2D54" w:rsidP="00CF2D54">
      <w:pPr>
        <w:shd w:val="clear" w:color="auto" w:fill="FFFFFF"/>
        <w:spacing w:after="222" w:line="443" w:lineRule="atLeast"/>
        <w:jc w:val="center"/>
        <w:rPr>
          <w:rFonts w:ascii="Times New Roman" w:eastAsia="Times New Roman" w:hAnsi="Times New Roman" w:cs="Times New Roman"/>
          <w:color w:val="333333"/>
          <w:sz w:val="24"/>
          <w:szCs w:val="24"/>
        </w:rPr>
      </w:pPr>
    </w:p>
    <w:p w:rsidR="00CF2D54" w:rsidRPr="0069395F" w:rsidRDefault="00CF2D54" w:rsidP="00CF2D54">
      <w:pPr>
        <w:shd w:val="clear" w:color="auto" w:fill="FFFFFF"/>
        <w:spacing w:after="222" w:line="443" w:lineRule="atLeast"/>
        <w:jc w:val="center"/>
        <w:rPr>
          <w:rFonts w:ascii="Times New Roman" w:eastAsia="Times New Roman" w:hAnsi="Times New Roman" w:cs="Times New Roman"/>
          <w:color w:val="333333"/>
          <w:sz w:val="24"/>
          <w:szCs w:val="24"/>
        </w:rPr>
      </w:pPr>
    </w:p>
    <w:p w:rsidR="00BC505C" w:rsidRDefault="00BC505C" w:rsidP="00CF2D54">
      <w:pPr>
        <w:shd w:val="clear" w:color="auto" w:fill="FFFFFF"/>
        <w:spacing w:after="222" w:line="443" w:lineRule="atLeast"/>
        <w:jc w:val="center"/>
        <w:rPr>
          <w:rFonts w:ascii="Times New Roman" w:eastAsia="Times New Roman" w:hAnsi="Times New Roman" w:cs="Times New Roman"/>
          <w:color w:val="333333"/>
          <w:sz w:val="24"/>
          <w:szCs w:val="24"/>
        </w:rPr>
      </w:pPr>
    </w:p>
    <w:p w:rsidR="007E74EC" w:rsidRPr="0069395F" w:rsidRDefault="007E74EC" w:rsidP="00CF2D54">
      <w:pPr>
        <w:shd w:val="clear" w:color="auto" w:fill="FFFFFF"/>
        <w:spacing w:after="222" w:line="443" w:lineRule="atLeast"/>
        <w:jc w:val="center"/>
        <w:rPr>
          <w:rFonts w:ascii="Times New Roman" w:eastAsia="Times New Roman" w:hAnsi="Times New Roman" w:cs="Times New Roman"/>
          <w:b/>
          <w:bCs/>
          <w:color w:val="333333"/>
          <w:sz w:val="24"/>
          <w:szCs w:val="24"/>
        </w:rPr>
      </w:pPr>
    </w:p>
    <w:p w:rsidR="00BC505C" w:rsidRPr="0069395F" w:rsidRDefault="00BC505C" w:rsidP="00CF2D54">
      <w:pPr>
        <w:shd w:val="clear" w:color="auto" w:fill="FFFFFF"/>
        <w:spacing w:after="222" w:line="443" w:lineRule="atLeast"/>
        <w:jc w:val="center"/>
        <w:rPr>
          <w:rFonts w:ascii="Times New Roman" w:eastAsia="Times New Roman" w:hAnsi="Times New Roman" w:cs="Times New Roman"/>
          <w:b/>
          <w:bCs/>
          <w:color w:val="333333"/>
          <w:sz w:val="24"/>
          <w:szCs w:val="24"/>
        </w:rPr>
      </w:pPr>
    </w:p>
    <w:p w:rsidR="0019457E" w:rsidRDefault="0019457E" w:rsidP="00CF2D54">
      <w:pPr>
        <w:shd w:val="clear" w:color="auto" w:fill="FFFFFF"/>
        <w:spacing w:after="222" w:line="443" w:lineRule="atLeast"/>
        <w:jc w:val="center"/>
        <w:rPr>
          <w:rFonts w:ascii="Times New Roman" w:eastAsia="Times New Roman" w:hAnsi="Times New Roman" w:cs="Times New Roman"/>
          <w:b/>
          <w:bCs/>
          <w:color w:val="333333"/>
          <w:sz w:val="24"/>
          <w:szCs w:val="24"/>
        </w:rPr>
      </w:pPr>
    </w:p>
    <w:p w:rsidR="0019457E" w:rsidRDefault="0019457E" w:rsidP="00CF2D54">
      <w:pPr>
        <w:shd w:val="clear" w:color="auto" w:fill="FFFFFF"/>
        <w:spacing w:after="222" w:line="443" w:lineRule="atLeast"/>
        <w:jc w:val="center"/>
        <w:rPr>
          <w:rFonts w:ascii="Times New Roman" w:eastAsia="Times New Roman" w:hAnsi="Times New Roman" w:cs="Times New Roman"/>
          <w:b/>
          <w:bCs/>
          <w:color w:val="333333"/>
          <w:sz w:val="24"/>
          <w:szCs w:val="24"/>
        </w:rPr>
      </w:pPr>
    </w:p>
    <w:p w:rsidR="0019457E" w:rsidRDefault="0019457E" w:rsidP="00CF2D54">
      <w:pPr>
        <w:shd w:val="clear" w:color="auto" w:fill="FFFFFF"/>
        <w:spacing w:after="222" w:line="443" w:lineRule="atLeast"/>
        <w:jc w:val="center"/>
        <w:rPr>
          <w:rFonts w:ascii="Times New Roman" w:eastAsia="Times New Roman" w:hAnsi="Times New Roman" w:cs="Times New Roman"/>
          <w:b/>
          <w:bCs/>
          <w:color w:val="333333"/>
          <w:sz w:val="24"/>
          <w:szCs w:val="24"/>
        </w:rPr>
      </w:pPr>
    </w:p>
    <w:p w:rsidR="0019457E" w:rsidRDefault="0019457E" w:rsidP="00CF2D54">
      <w:pPr>
        <w:shd w:val="clear" w:color="auto" w:fill="FFFFFF"/>
        <w:spacing w:after="222" w:line="443" w:lineRule="atLeast"/>
        <w:jc w:val="center"/>
        <w:rPr>
          <w:rFonts w:ascii="Times New Roman" w:eastAsia="Times New Roman" w:hAnsi="Times New Roman" w:cs="Times New Roman"/>
          <w:b/>
          <w:bCs/>
          <w:color w:val="333333"/>
          <w:sz w:val="24"/>
          <w:szCs w:val="24"/>
        </w:rPr>
      </w:pPr>
    </w:p>
    <w:p w:rsidR="00CF2D54" w:rsidRPr="0069395F" w:rsidRDefault="00CF2D54" w:rsidP="00CF2D54">
      <w:pPr>
        <w:shd w:val="clear" w:color="auto" w:fill="FFFFFF"/>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Календарно - тематическое планирование</w:t>
      </w:r>
    </w:p>
    <w:tbl>
      <w:tblPr>
        <w:tblW w:w="1499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shd w:val="clear" w:color="auto" w:fill="FFFFFF"/>
        <w:tblLayout w:type="fixed"/>
        <w:tblCellMar>
          <w:top w:w="105" w:type="dxa"/>
          <w:left w:w="105" w:type="dxa"/>
          <w:bottom w:w="105" w:type="dxa"/>
          <w:right w:w="105" w:type="dxa"/>
        </w:tblCellMar>
        <w:tblLook w:val="04A0" w:firstRow="1" w:lastRow="0" w:firstColumn="1" w:lastColumn="0" w:noHBand="0" w:noVBand="1"/>
      </w:tblPr>
      <w:tblGrid>
        <w:gridCol w:w="796"/>
        <w:gridCol w:w="6265"/>
        <w:gridCol w:w="1276"/>
        <w:gridCol w:w="2126"/>
        <w:gridCol w:w="2410"/>
        <w:gridCol w:w="709"/>
        <w:gridCol w:w="1417"/>
      </w:tblGrid>
      <w:tr w:rsidR="00BC505C" w:rsidRPr="0069395F" w:rsidTr="007E74EC">
        <w:trPr>
          <w:trHeight w:val="2029"/>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lastRenderedPageBreak/>
              <w:t>№ урока п\</w:t>
            </w:r>
            <w:proofErr w:type="gramStart"/>
            <w:r w:rsidRPr="0069395F">
              <w:rPr>
                <w:rFonts w:ascii="Times New Roman" w:eastAsia="Times New Roman" w:hAnsi="Times New Roman" w:cs="Times New Roman"/>
                <w:color w:val="333333"/>
                <w:sz w:val="24"/>
                <w:szCs w:val="24"/>
              </w:rPr>
              <w:t>п</w:t>
            </w:r>
            <w:proofErr w:type="gramEnd"/>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Раздел,</w:t>
            </w:r>
          </w:p>
          <w:p w:rsidR="00BC505C" w:rsidRPr="0069395F" w:rsidRDefault="00BC505C"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тема урока</w:t>
            </w:r>
          </w:p>
          <w:p w:rsidR="00BC505C" w:rsidRPr="0069395F" w:rsidRDefault="00BC505C" w:rsidP="00CF2D54">
            <w:pPr>
              <w:spacing w:after="222" w:line="443" w:lineRule="atLeast"/>
              <w:jc w:val="center"/>
              <w:rPr>
                <w:rFonts w:ascii="Times New Roman" w:eastAsia="Times New Roman" w:hAnsi="Times New Roman" w:cs="Times New Roman"/>
                <w:color w:val="333333"/>
                <w:sz w:val="24"/>
                <w:szCs w:val="24"/>
              </w:rPr>
            </w:pPr>
          </w:p>
        </w:tc>
        <w:tc>
          <w:tcPr>
            <w:tcW w:w="127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Кол-во часов</w:t>
            </w:r>
          </w:p>
        </w:tc>
        <w:tc>
          <w:tcPr>
            <w:tcW w:w="2126" w:type="dxa"/>
            <w:shd w:val="clear" w:color="auto" w:fill="FFFFFF"/>
          </w:tcPr>
          <w:p w:rsidR="00BC505C" w:rsidRPr="0069395F" w:rsidRDefault="00041893"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Дата план.</w:t>
            </w:r>
          </w:p>
        </w:tc>
        <w:tc>
          <w:tcPr>
            <w:tcW w:w="2410" w:type="dxa"/>
            <w:shd w:val="clear" w:color="auto" w:fill="FFFFFF"/>
          </w:tcPr>
          <w:p w:rsidR="00BC505C" w:rsidRPr="0069395F" w:rsidRDefault="00041893" w:rsidP="00CF2D54">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Факт. </w:t>
            </w:r>
          </w:p>
        </w:tc>
        <w:tc>
          <w:tcPr>
            <w:tcW w:w="2126" w:type="dxa"/>
            <w:gridSpan w:val="2"/>
            <w:shd w:val="clear" w:color="auto" w:fill="FFFFFF"/>
          </w:tcPr>
          <w:p w:rsidR="00BC505C" w:rsidRPr="0069395F" w:rsidRDefault="00A0544F" w:rsidP="00CF2D54">
            <w:pPr>
              <w:spacing w:after="222" w:line="443" w:lineRule="atLeast"/>
              <w:jc w:val="center"/>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Примечание</w:t>
            </w:r>
          </w:p>
        </w:tc>
      </w:tr>
      <w:tr w:rsidR="0069395F" w:rsidRPr="0069395F" w:rsidTr="0069395F">
        <w:trPr>
          <w:trHeight w:val="749"/>
        </w:trPr>
        <w:tc>
          <w:tcPr>
            <w:tcW w:w="14999" w:type="dxa"/>
            <w:gridSpan w:val="7"/>
            <w:shd w:val="clear" w:color="auto" w:fill="FFFFFF"/>
            <w:tcMar>
              <w:top w:w="0" w:type="dxa"/>
              <w:left w:w="115" w:type="dxa"/>
              <w:bottom w:w="0" w:type="dxa"/>
              <w:right w:w="0" w:type="dxa"/>
            </w:tcMar>
            <w:hideMark/>
          </w:tcPr>
          <w:p w:rsidR="0069395F" w:rsidRPr="0069395F" w:rsidRDefault="0069395F" w:rsidP="0069395F">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ВВЕДЕНИЕ 1 ч.</w:t>
            </w:r>
          </w:p>
        </w:tc>
      </w:tr>
      <w:tr w:rsidR="00BC505C" w:rsidRPr="0069395F" w:rsidTr="007E74EC">
        <w:trPr>
          <w:trHeight w:val="345"/>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6265" w:type="dxa"/>
            <w:shd w:val="clear" w:color="auto" w:fill="FFFFFF"/>
            <w:tcMar>
              <w:top w:w="0" w:type="dxa"/>
              <w:left w:w="115" w:type="dxa"/>
              <w:bottom w:w="0" w:type="dxa"/>
              <w:right w:w="0" w:type="dxa"/>
            </w:tcMar>
            <w:hideMark/>
          </w:tcPr>
          <w:p w:rsidR="00BC505C" w:rsidRPr="0069395F" w:rsidRDefault="00D21882"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Введение. Роль книги в жизни человека.</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3119"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1417"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69395F" w:rsidRPr="0069395F" w:rsidTr="0069395F">
        <w:trPr>
          <w:trHeight w:val="787"/>
        </w:trPr>
        <w:tc>
          <w:tcPr>
            <w:tcW w:w="14999" w:type="dxa"/>
            <w:gridSpan w:val="7"/>
            <w:shd w:val="clear" w:color="auto" w:fill="FFFFFF"/>
            <w:tcMar>
              <w:top w:w="0" w:type="dxa"/>
              <w:left w:w="115" w:type="dxa"/>
              <w:bottom w:w="0" w:type="dxa"/>
              <w:right w:w="0" w:type="dxa"/>
            </w:tcMar>
            <w:hideMark/>
          </w:tcPr>
          <w:p w:rsidR="0069395F" w:rsidRPr="0069395F" w:rsidRDefault="0069395F" w:rsidP="0069395F">
            <w:pPr>
              <w:spacing w:after="222" w:line="443"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УСТНОЕ НАРОДНОЕ ТВОРЧЕСТВО 10 ч.</w:t>
            </w:r>
          </w:p>
        </w:tc>
      </w:tr>
      <w:tr w:rsidR="00D21882" w:rsidRPr="0069395F" w:rsidTr="007E74EC">
        <w:trPr>
          <w:trHeight w:val="863"/>
        </w:trPr>
        <w:tc>
          <w:tcPr>
            <w:tcW w:w="796" w:type="dxa"/>
            <w:shd w:val="clear" w:color="auto" w:fill="FFFFFF"/>
            <w:tcMar>
              <w:top w:w="0" w:type="dxa"/>
              <w:left w:w="115" w:type="dxa"/>
              <w:bottom w:w="0" w:type="dxa"/>
              <w:right w:w="0" w:type="dxa"/>
            </w:tcMar>
            <w:hideMark/>
          </w:tcPr>
          <w:p w:rsidR="00D21882" w:rsidRPr="0069395F" w:rsidRDefault="00D21882" w:rsidP="00CF2D54">
            <w:pPr>
              <w:spacing w:after="222" w:line="443" w:lineRule="atLeast"/>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2</w:t>
            </w:r>
          </w:p>
        </w:tc>
        <w:tc>
          <w:tcPr>
            <w:tcW w:w="6265" w:type="dxa"/>
            <w:shd w:val="clear" w:color="auto" w:fill="FFFFFF"/>
            <w:tcMar>
              <w:top w:w="0" w:type="dxa"/>
              <w:left w:w="115" w:type="dxa"/>
              <w:bottom w:w="0" w:type="dxa"/>
              <w:right w:w="0" w:type="dxa"/>
            </w:tcMar>
            <w:hideMark/>
          </w:tcPr>
          <w:p w:rsidR="00D21882" w:rsidRPr="0069395F" w:rsidRDefault="009761E1" w:rsidP="00041893">
            <w:pPr>
              <w:spacing w:after="222" w:line="443" w:lineRule="atLeast"/>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color w:val="333333"/>
                <w:sz w:val="24"/>
                <w:szCs w:val="24"/>
              </w:rPr>
              <w:t>Славянские мифы (внеклассное чтение).</w:t>
            </w:r>
          </w:p>
        </w:tc>
        <w:tc>
          <w:tcPr>
            <w:tcW w:w="1276" w:type="dxa"/>
            <w:shd w:val="clear" w:color="auto" w:fill="FFFFFF"/>
            <w:tcMar>
              <w:top w:w="0" w:type="dxa"/>
              <w:left w:w="115" w:type="dxa"/>
              <w:bottom w:w="0" w:type="dxa"/>
              <w:right w:w="0" w:type="dxa"/>
            </w:tcMar>
            <w:hideMark/>
          </w:tcPr>
          <w:p w:rsidR="00D21882" w:rsidRPr="0069395F" w:rsidRDefault="00D21882" w:rsidP="007E74EC">
            <w:pPr>
              <w:spacing w:after="222" w:line="443"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D21882" w:rsidRPr="0069395F" w:rsidRDefault="00D21882"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D21882" w:rsidRPr="0069395F" w:rsidRDefault="00D21882"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D21882" w:rsidRPr="0069395F" w:rsidRDefault="00D21882"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3</w:t>
            </w:r>
          </w:p>
        </w:tc>
        <w:tc>
          <w:tcPr>
            <w:tcW w:w="6265" w:type="dxa"/>
            <w:shd w:val="clear" w:color="auto" w:fill="FFFFFF"/>
            <w:tcMar>
              <w:top w:w="0" w:type="dxa"/>
              <w:left w:w="115" w:type="dxa"/>
              <w:bottom w:w="0" w:type="dxa"/>
              <w:right w:w="0" w:type="dxa"/>
            </w:tcMar>
            <w:hideMark/>
          </w:tcPr>
          <w:p w:rsidR="00BC505C" w:rsidRPr="0069395F" w:rsidRDefault="009761E1"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Устное народное творчество. Понятие о фольклоре.</w:t>
            </w:r>
          </w:p>
        </w:tc>
        <w:tc>
          <w:tcPr>
            <w:tcW w:w="1276" w:type="dxa"/>
            <w:shd w:val="clear" w:color="auto" w:fill="FFFFFF"/>
            <w:tcMar>
              <w:top w:w="0" w:type="dxa"/>
              <w:left w:w="115" w:type="dxa"/>
              <w:bottom w:w="0" w:type="dxa"/>
              <w:right w:w="0" w:type="dxa"/>
            </w:tcMar>
            <w:hideMark/>
          </w:tcPr>
          <w:p w:rsidR="00BC505C" w:rsidRPr="0069395F" w:rsidRDefault="00D21882"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4</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Сказка как особый жанр фольклора.</w:t>
            </w:r>
          </w:p>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Русские народные сказки. Жанры народных сказок.</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345"/>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5</w:t>
            </w:r>
          </w:p>
        </w:tc>
        <w:tc>
          <w:tcPr>
            <w:tcW w:w="6265" w:type="dxa"/>
            <w:shd w:val="clear" w:color="auto" w:fill="FFFFFF"/>
            <w:tcMar>
              <w:top w:w="0" w:type="dxa"/>
              <w:left w:w="115" w:type="dxa"/>
              <w:bottom w:w="0" w:type="dxa"/>
              <w:right w:w="0" w:type="dxa"/>
            </w:tcMar>
            <w:hideMark/>
          </w:tcPr>
          <w:p w:rsidR="00BC505C" w:rsidRPr="0069395F" w:rsidRDefault="00AB5EA6" w:rsidP="00041893">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Русская народная сказка </w:t>
            </w:r>
            <w:r w:rsidR="00BC505C" w:rsidRPr="0069395F">
              <w:rPr>
                <w:rFonts w:ascii="Times New Roman" w:eastAsia="Times New Roman" w:hAnsi="Times New Roman" w:cs="Times New Roman"/>
                <w:color w:val="333333"/>
                <w:sz w:val="24"/>
                <w:szCs w:val="24"/>
              </w:rPr>
              <w:t>«Царевна – лягушка».</w:t>
            </w:r>
            <w:r w:rsidRPr="0069395F">
              <w:rPr>
                <w:rFonts w:ascii="Times New Roman" w:eastAsia="Times New Roman" w:hAnsi="Times New Roman" w:cs="Times New Roman"/>
                <w:color w:val="333333"/>
                <w:sz w:val="24"/>
                <w:szCs w:val="24"/>
              </w:rPr>
              <w:t xml:space="preserve"> </w:t>
            </w:r>
            <w:r w:rsidR="00BC505C" w:rsidRPr="0069395F">
              <w:rPr>
                <w:rFonts w:ascii="Times New Roman" w:eastAsia="Times New Roman" w:hAnsi="Times New Roman" w:cs="Times New Roman"/>
                <w:color w:val="333333"/>
                <w:sz w:val="24"/>
                <w:szCs w:val="24"/>
              </w:rPr>
              <w:t>Образ Василисы Премудрой.</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6</w:t>
            </w:r>
          </w:p>
        </w:tc>
        <w:tc>
          <w:tcPr>
            <w:tcW w:w="6265" w:type="dxa"/>
            <w:shd w:val="clear" w:color="auto" w:fill="FFFFFF"/>
            <w:tcMar>
              <w:top w:w="0" w:type="dxa"/>
              <w:left w:w="115" w:type="dxa"/>
              <w:bottom w:w="0" w:type="dxa"/>
              <w:right w:w="0" w:type="dxa"/>
            </w:tcMar>
            <w:hideMark/>
          </w:tcPr>
          <w:p w:rsidR="00BC505C" w:rsidRPr="0069395F" w:rsidRDefault="00D20F4F"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Русская народная сказка </w:t>
            </w:r>
            <w:r w:rsidR="00BC505C" w:rsidRPr="0069395F">
              <w:rPr>
                <w:rFonts w:ascii="Times New Roman" w:eastAsia="Times New Roman" w:hAnsi="Times New Roman" w:cs="Times New Roman"/>
                <w:color w:val="333333"/>
                <w:sz w:val="24"/>
                <w:szCs w:val="24"/>
              </w:rPr>
              <w:t>«Царевна – лягушка».</w:t>
            </w:r>
          </w:p>
          <w:p w:rsidR="00BC505C" w:rsidRPr="0069395F" w:rsidRDefault="00BC505C" w:rsidP="00041893">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Образ Ивана-Царевича.</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7</w:t>
            </w:r>
          </w:p>
        </w:tc>
        <w:tc>
          <w:tcPr>
            <w:tcW w:w="6265" w:type="dxa"/>
            <w:shd w:val="clear" w:color="auto" w:fill="FFFFFF"/>
            <w:tcMar>
              <w:top w:w="0" w:type="dxa"/>
              <w:left w:w="115" w:type="dxa"/>
              <w:bottom w:w="0" w:type="dxa"/>
              <w:right w:w="0" w:type="dxa"/>
            </w:tcMar>
            <w:hideMark/>
          </w:tcPr>
          <w:p w:rsidR="00BC505C" w:rsidRPr="0069395F" w:rsidRDefault="00D20F4F" w:rsidP="00D20F4F">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Русская народная сказка « </w:t>
            </w:r>
            <w:r w:rsidR="00BC505C" w:rsidRPr="0069395F">
              <w:rPr>
                <w:rFonts w:ascii="Times New Roman" w:eastAsia="Times New Roman" w:hAnsi="Times New Roman" w:cs="Times New Roman"/>
                <w:color w:val="333333"/>
                <w:sz w:val="24"/>
                <w:szCs w:val="24"/>
              </w:rPr>
              <w:t>Ива</w:t>
            </w:r>
            <w:r w:rsidRPr="0069395F">
              <w:rPr>
                <w:rFonts w:ascii="Times New Roman" w:eastAsia="Times New Roman" w:hAnsi="Times New Roman" w:cs="Times New Roman"/>
                <w:color w:val="333333"/>
                <w:sz w:val="24"/>
                <w:szCs w:val="24"/>
              </w:rPr>
              <w:t xml:space="preserve">н </w:t>
            </w:r>
            <w:proofErr w:type="gramStart"/>
            <w:r w:rsidRPr="0069395F">
              <w:rPr>
                <w:rFonts w:ascii="Times New Roman" w:eastAsia="Times New Roman" w:hAnsi="Times New Roman" w:cs="Times New Roman"/>
                <w:color w:val="333333"/>
                <w:sz w:val="24"/>
                <w:szCs w:val="24"/>
              </w:rPr>
              <w:t>-к</w:t>
            </w:r>
            <w:proofErr w:type="gramEnd"/>
            <w:r w:rsidRPr="0069395F">
              <w:rPr>
                <w:rFonts w:ascii="Times New Roman" w:eastAsia="Times New Roman" w:hAnsi="Times New Roman" w:cs="Times New Roman"/>
                <w:color w:val="333333"/>
                <w:sz w:val="24"/>
                <w:szCs w:val="24"/>
              </w:rPr>
              <w:t>рестьянский сын и чудо-юдо»  как</w:t>
            </w:r>
            <w:r w:rsidR="00BC505C" w:rsidRPr="0069395F">
              <w:rPr>
                <w:rFonts w:ascii="Times New Roman" w:eastAsia="Times New Roman" w:hAnsi="Times New Roman" w:cs="Times New Roman"/>
                <w:color w:val="333333"/>
                <w:sz w:val="24"/>
                <w:szCs w:val="24"/>
              </w:rPr>
              <w:t xml:space="preserve"> волшебная сказка героического содержания.</w:t>
            </w:r>
            <w:r w:rsidRPr="0069395F">
              <w:rPr>
                <w:rFonts w:ascii="Times New Roman" w:eastAsia="Times New Roman" w:hAnsi="Times New Roman" w:cs="Times New Roman"/>
                <w:color w:val="333333"/>
                <w:sz w:val="24"/>
                <w:szCs w:val="24"/>
              </w:rPr>
              <w:t xml:space="preserve"> Особенности сюжета сказки.</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8</w:t>
            </w:r>
          </w:p>
        </w:tc>
        <w:tc>
          <w:tcPr>
            <w:tcW w:w="6265" w:type="dxa"/>
            <w:shd w:val="clear" w:color="auto" w:fill="FFFFFF"/>
            <w:tcMar>
              <w:top w:w="0" w:type="dxa"/>
              <w:left w:w="115" w:type="dxa"/>
              <w:bottom w:w="0" w:type="dxa"/>
              <w:right w:w="0" w:type="dxa"/>
            </w:tcMar>
            <w:hideMark/>
          </w:tcPr>
          <w:p w:rsidR="00BC505C" w:rsidRPr="0069395F" w:rsidRDefault="00D20F4F" w:rsidP="00041893">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 «Иван </w:t>
            </w:r>
            <w:proofErr w:type="gramStart"/>
            <w:r w:rsidRPr="0069395F">
              <w:rPr>
                <w:rFonts w:ascii="Times New Roman" w:eastAsia="Times New Roman" w:hAnsi="Times New Roman" w:cs="Times New Roman"/>
                <w:color w:val="333333"/>
                <w:sz w:val="24"/>
                <w:szCs w:val="24"/>
              </w:rPr>
              <w:t>-к</w:t>
            </w:r>
            <w:proofErr w:type="gramEnd"/>
            <w:r w:rsidRPr="0069395F">
              <w:rPr>
                <w:rFonts w:ascii="Times New Roman" w:eastAsia="Times New Roman" w:hAnsi="Times New Roman" w:cs="Times New Roman"/>
                <w:color w:val="333333"/>
                <w:sz w:val="24"/>
                <w:szCs w:val="24"/>
              </w:rPr>
              <w:t xml:space="preserve">рестьянский сын и чудо-юдо».  </w:t>
            </w:r>
            <w:r w:rsidR="00BC505C" w:rsidRPr="0069395F">
              <w:rPr>
                <w:rFonts w:ascii="Times New Roman" w:eastAsia="Times New Roman" w:hAnsi="Times New Roman" w:cs="Times New Roman"/>
                <w:color w:val="333333"/>
                <w:sz w:val="24"/>
                <w:szCs w:val="24"/>
              </w:rPr>
              <w:t xml:space="preserve">Образ главного героя. </w:t>
            </w:r>
            <w:r w:rsidRPr="0069395F">
              <w:rPr>
                <w:rFonts w:ascii="Times New Roman" w:eastAsia="Times New Roman" w:hAnsi="Times New Roman" w:cs="Times New Roman"/>
                <w:color w:val="333333"/>
                <w:sz w:val="24"/>
                <w:szCs w:val="24"/>
              </w:rPr>
              <w:t>Герои сказки в оценке автора – народа.</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9</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Сказка о животных «Жу</w:t>
            </w:r>
            <w:r w:rsidR="00D20F4F" w:rsidRPr="0069395F">
              <w:rPr>
                <w:rFonts w:ascii="Times New Roman" w:eastAsia="Times New Roman" w:hAnsi="Times New Roman" w:cs="Times New Roman"/>
                <w:color w:val="333333"/>
                <w:sz w:val="24"/>
                <w:szCs w:val="24"/>
              </w:rPr>
              <w:t>равль и цапля». Бытовая сказка «Солдатская шинель»</w:t>
            </w:r>
            <w:r w:rsidRPr="0069395F">
              <w:rPr>
                <w:rFonts w:ascii="Times New Roman" w:eastAsia="Times New Roman" w:hAnsi="Times New Roman" w:cs="Times New Roman"/>
                <w:color w:val="333333"/>
                <w:sz w:val="24"/>
                <w:szCs w:val="24"/>
              </w:rPr>
              <w:t>.</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10</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Р</w:t>
            </w:r>
            <w:r w:rsidR="00D20F4F" w:rsidRPr="0069395F">
              <w:rPr>
                <w:rFonts w:ascii="Times New Roman" w:eastAsia="Times New Roman" w:hAnsi="Times New Roman" w:cs="Times New Roman"/>
                <w:b/>
                <w:bCs/>
                <w:color w:val="333333"/>
                <w:sz w:val="24"/>
                <w:szCs w:val="24"/>
              </w:rPr>
              <w:t>азвитие речи.</w:t>
            </w:r>
            <w:r w:rsidRPr="0069395F">
              <w:rPr>
                <w:rFonts w:ascii="Times New Roman" w:eastAsia="Times New Roman" w:hAnsi="Times New Roman" w:cs="Times New Roman"/>
                <w:color w:val="333333"/>
                <w:sz w:val="24"/>
                <w:szCs w:val="24"/>
              </w:rPr>
              <w:t> Составление волшебной сказки</w:t>
            </w:r>
            <w:r w:rsidR="00D20F4F" w:rsidRPr="0069395F">
              <w:rPr>
                <w:rFonts w:ascii="Times New Roman" w:eastAsia="Times New Roman" w:hAnsi="Times New Roman" w:cs="Times New Roman"/>
                <w:color w:val="333333"/>
                <w:sz w:val="24"/>
                <w:szCs w:val="24"/>
              </w:rPr>
              <w:t>.</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11</w:t>
            </w:r>
          </w:p>
        </w:tc>
        <w:tc>
          <w:tcPr>
            <w:tcW w:w="6265" w:type="dxa"/>
            <w:shd w:val="clear" w:color="auto" w:fill="FFFFFF"/>
            <w:tcMar>
              <w:top w:w="0" w:type="dxa"/>
              <w:left w:w="115" w:type="dxa"/>
              <w:bottom w:w="0" w:type="dxa"/>
              <w:right w:w="0" w:type="dxa"/>
            </w:tcMar>
            <w:hideMark/>
          </w:tcPr>
          <w:p w:rsidR="00BC505C" w:rsidRPr="0069395F" w:rsidRDefault="00BC505C" w:rsidP="00041893">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ВЧ. Мои любимые сказки.</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p>
        </w:tc>
      </w:tr>
      <w:tr w:rsidR="0069395F" w:rsidRPr="0069395F" w:rsidTr="00D523DB">
        <w:trPr>
          <w:trHeight w:val="600"/>
        </w:trPr>
        <w:tc>
          <w:tcPr>
            <w:tcW w:w="14999" w:type="dxa"/>
            <w:gridSpan w:val="7"/>
            <w:shd w:val="clear" w:color="auto" w:fill="FFFFFF"/>
            <w:tcMar>
              <w:top w:w="0" w:type="dxa"/>
              <w:left w:w="115" w:type="dxa"/>
              <w:bottom w:w="0" w:type="dxa"/>
              <w:right w:w="0" w:type="dxa"/>
            </w:tcMar>
            <w:hideMark/>
          </w:tcPr>
          <w:p w:rsidR="0069395F" w:rsidRPr="0069395F" w:rsidRDefault="0069395F" w:rsidP="0069395F">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ИЗ ДРЕВНЕРУССКОЙ ЛИТЕРАТУРЫ 2 ч.</w:t>
            </w:r>
          </w:p>
        </w:tc>
      </w:tr>
      <w:tr w:rsidR="00D21882" w:rsidRPr="0069395F" w:rsidTr="007E74EC">
        <w:trPr>
          <w:trHeight w:val="600"/>
        </w:trPr>
        <w:tc>
          <w:tcPr>
            <w:tcW w:w="796" w:type="dxa"/>
            <w:shd w:val="clear" w:color="auto" w:fill="FFFFFF"/>
            <w:tcMar>
              <w:top w:w="0" w:type="dxa"/>
              <w:left w:w="115" w:type="dxa"/>
              <w:bottom w:w="0" w:type="dxa"/>
              <w:right w:w="0" w:type="dxa"/>
            </w:tcMar>
            <w:hideMark/>
          </w:tcPr>
          <w:p w:rsidR="00D21882" w:rsidRPr="0069395F" w:rsidRDefault="00D21882" w:rsidP="00CF2D54">
            <w:pPr>
              <w:spacing w:after="222" w:line="443" w:lineRule="atLeast"/>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12</w:t>
            </w:r>
          </w:p>
        </w:tc>
        <w:tc>
          <w:tcPr>
            <w:tcW w:w="6265" w:type="dxa"/>
            <w:shd w:val="clear" w:color="auto" w:fill="FFFFFF"/>
            <w:tcMar>
              <w:top w:w="0" w:type="dxa"/>
              <w:left w:w="115" w:type="dxa"/>
              <w:bottom w:w="0" w:type="dxa"/>
              <w:right w:w="0" w:type="dxa"/>
            </w:tcMar>
            <w:hideMark/>
          </w:tcPr>
          <w:p w:rsidR="00D21882" w:rsidRPr="0069395F" w:rsidRDefault="00D21882" w:rsidP="00D21882">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Древнерусская литература.</w:t>
            </w:r>
          </w:p>
          <w:p w:rsidR="00D21882" w:rsidRPr="0069395F" w:rsidRDefault="00D21882" w:rsidP="00041893">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Летопись «Повесть временных лет» как литературный памятник.</w:t>
            </w:r>
          </w:p>
        </w:tc>
        <w:tc>
          <w:tcPr>
            <w:tcW w:w="1276" w:type="dxa"/>
            <w:shd w:val="clear" w:color="auto" w:fill="FFFFFF"/>
            <w:tcMar>
              <w:top w:w="0" w:type="dxa"/>
              <w:left w:w="115" w:type="dxa"/>
              <w:bottom w:w="0" w:type="dxa"/>
              <w:right w:w="0" w:type="dxa"/>
            </w:tcMar>
            <w:hideMark/>
          </w:tcPr>
          <w:p w:rsidR="00D21882" w:rsidRPr="0069395F" w:rsidRDefault="007E74EC" w:rsidP="007E74EC">
            <w:pPr>
              <w:spacing w:after="222" w:line="443" w:lineRule="atLeast"/>
              <w:jc w:val="center"/>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1</w:t>
            </w:r>
          </w:p>
        </w:tc>
        <w:tc>
          <w:tcPr>
            <w:tcW w:w="2126" w:type="dxa"/>
            <w:shd w:val="clear" w:color="auto" w:fill="FFFFFF"/>
          </w:tcPr>
          <w:p w:rsidR="00D21882" w:rsidRPr="0069395F" w:rsidRDefault="00D21882" w:rsidP="00CF2D54">
            <w:pPr>
              <w:spacing w:after="222" w:line="443" w:lineRule="atLeast"/>
              <w:rPr>
                <w:rFonts w:ascii="Times New Roman" w:eastAsia="Times New Roman" w:hAnsi="Times New Roman" w:cs="Times New Roman"/>
                <w:color w:val="333333"/>
                <w:sz w:val="24"/>
                <w:szCs w:val="24"/>
              </w:rPr>
            </w:pPr>
          </w:p>
        </w:tc>
        <w:tc>
          <w:tcPr>
            <w:tcW w:w="2410" w:type="dxa"/>
            <w:shd w:val="clear" w:color="auto" w:fill="FFFFFF"/>
          </w:tcPr>
          <w:p w:rsidR="00D21882" w:rsidRPr="0069395F" w:rsidRDefault="00D21882" w:rsidP="00CF2D54">
            <w:pPr>
              <w:spacing w:after="222" w:line="443" w:lineRule="atLeast"/>
              <w:rPr>
                <w:rFonts w:ascii="Times New Roman" w:eastAsia="Times New Roman" w:hAnsi="Times New Roman" w:cs="Times New Roman"/>
                <w:color w:val="333333"/>
                <w:sz w:val="24"/>
                <w:szCs w:val="24"/>
              </w:rPr>
            </w:pPr>
          </w:p>
        </w:tc>
        <w:tc>
          <w:tcPr>
            <w:tcW w:w="2126" w:type="dxa"/>
            <w:gridSpan w:val="2"/>
            <w:shd w:val="clear" w:color="auto" w:fill="FFFFFF"/>
          </w:tcPr>
          <w:p w:rsidR="00D21882" w:rsidRPr="0069395F" w:rsidRDefault="00D21882" w:rsidP="00CF2D54">
            <w:pPr>
              <w:spacing w:after="222" w:line="443" w:lineRule="atLeast"/>
              <w:rPr>
                <w:rFonts w:ascii="Times New Roman" w:eastAsia="Times New Roman" w:hAnsi="Times New Roman" w:cs="Times New Roman"/>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13</w:t>
            </w:r>
          </w:p>
        </w:tc>
        <w:tc>
          <w:tcPr>
            <w:tcW w:w="6265" w:type="dxa"/>
            <w:shd w:val="clear" w:color="auto" w:fill="FFFFFF"/>
            <w:tcMar>
              <w:top w:w="0" w:type="dxa"/>
              <w:left w:w="115" w:type="dxa"/>
              <w:bottom w:w="0" w:type="dxa"/>
              <w:right w:w="0" w:type="dxa"/>
            </w:tcMar>
            <w:hideMark/>
          </w:tcPr>
          <w:p w:rsidR="00BC505C" w:rsidRPr="0069395F" w:rsidRDefault="00AA46CF" w:rsidP="00041893">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 </w:t>
            </w:r>
            <w:r w:rsidR="00BC505C" w:rsidRPr="0069395F">
              <w:rPr>
                <w:rFonts w:ascii="Times New Roman" w:eastAsia="Times New Roman" w:hAnsi="Times New Roman" w:cs="Times New Roman"/>
                <w:color w:val="333333"/>
                <w:sz w:val="24"/>
                <w:szCs w:val="24"/>
              </w:rPr>
              <w:t>«Подвиг отрока-киевлянина и хитрость воеводы Претича».</w:t>
            </w:r>
            <w:r w:rsidR="00862824" w:rsidRPr="0069395F">
              <w:rPr>
                <w:rFonts w:ascii="Times New Roman" w:eastAsia="Times New Roman" w:hAnsi="Times New Roman" w:cs="Times New Roman"/>
                <w:color w:val="333333"/>
                <w:sz w:val="24"/>
                <w:szCs w:val="24"/>
              </w:rPr>
              <w:t xml:space="preserve"> Черты русских летописей.</w:t>
            </w:r>
          </w:p>
        </w:tc>
        <w:tc>
          <w:tcPr>
            <w:tcW w:w="1276" w:type="dxa"/>
            <w:shd w:val="clear" w:color="auto" w:fill="FFFFFF"/>
            <w:tcMar>
              <w:top w:w="0" w:type="dxa"/>
              <w:left w:w="115" w:type="dxa"/>
              <w:bottom w:w="0" w:type="dxa"/>
              <w:right w:w="0" w:type="dxa"/>
            </w:tcMar>
            <w:hideMark/>
          </w:tcPr>
          <w:p w:rsidR="00BC505C" w:rsidRPr="0069395F" w:rsidRDefault="00D21882"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69395F" w:rsidRPr="0069395F" w:rsidTr="0002225E">
        <w:trPr>
          <w:trHeight w:val="600"/>
        </w:trPr>
        <w:tc>
          <w:tcPr>
            <w:tcW w:w="14999" w:type="dxa"/>
            <w:gridSpan w:val="7"/>
            <w:shd w:val="clear" w:color="auto" w:fill="FFFFFF"/>
            <w:tcMar>
              <w:top w:w="0" w:type="dxa"/>
              <w:left w:w="115" w:type="dxa"/>
              <w:bottom w:w="0" w:type="dxa"/>
              <w:right w:w="0" w:type="dxa"/>
            </w:tcMar>
            <w:hideMark/>
          </w:tcPr>
          <w:p w:rsidR="0069395F" w:rsidRPr="0069395F" w:rsidRDefault="0069395F" w:rsidP="0069395F">
            <w:pPr>
              <w:spacing w:after="222" w:line="443"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ИЗ ЛИТЕРАТУРЫ XVIII ВЕКА</w:t>
            </w:r>
            <w:r w:rsidRPr="0069395F">
              <w:rPr>
                <w:rFonts w:ascii="Times New Roman" w:eastAsia="Times New Roman" w:hAnsi="Times New Roman" w:cs="Times New Roman"/>
                <w:color w:val="333333"/>
                <w:sz w:val="24"/>
                <w:szCs w:val="24"/>
              </w:rPr>
              <w:t> </w:t>
            </w:r>
            <w:r w:rsidRPr="0069395F">
              <w:rPr>
                <w:rFonts w:ascii="Times New Roman" w:eastAsia="Times New Roman" w:hAnsi="Times New Roman" w:cs="Times New Roman"/>
                <w:b/>
                <w:bCs/>
                <w:color w:val="333333"/>
                <w:sz w:val="24"/>
                <w:szCs w:val="24"/>
              </w:rPr>
              <w:t>2 ч.</w:t>
            </w: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14</w:t>
            </w:r>
          </w:p>
        </w:tc>
        <w:tc>
          <w:tcPr>
            <w:tcW w:w="6265" w:type="dxa"/>
            <w:shd w:val="clear" w:color="auto" w:fill="FFFFFF"/>
            <w:tcMar>
              <w:top w:w="0" w:type="dxa"/>
              <w:left w:w="115" w:type="dxa"/>
              <w:bottom w:w="0" w:type="dxa"/>
              <w:right w:w="0" w:type="dxa"/>
            </w:tcMar>
            <w:hideMark/>
          </w:tcPr>
          <w:p w:rsidR="00862824" w:rsidRPr="0069395F" w:rsidRDefault="00862824" w:rsidP="00CF2D54">
            <w:pPr>
              <w:spacing w:after="222" w:line="443" w:lineRule="atLeast"/>
              <w:rPr>
                <w:rFonts w:ascii="Times New Roman" w:eastAsia="Times New Roman" w:hAnsi="Times New Roman" w:cs="Times New Roman"/>
                <w:bCs/>
                <w:color w:val="333333"/>
                <w:sz w:val="24"/>
                <w:szCs w:val="24"/>
              </w:rPr>
            </w:pPr>
            <w:r w:rsidRPr="0069395F">
              <w:rPr>
                <w:rFonts w:ascii="Times New Roman" w:eastAsia="Times New Roman" w:hAnsi="Times New Roman" w:cs="Times New Roman"/>
                <w:bCs/>
                <w:color w:val="333333"/>
                <w:sz w:val="24"/>
                <w:szCs w:val="24"/>
              </w:rPr>
              <w:t>Из литературы XVIII века.</w:t>
            </w:r>
          </w:p>
          <w:p w:rsidR="00BC505C" w:rsidRPr="0069395F" w:rsidRDefault="00BC505C" w:rsidP="00041893">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М.В. Ломоносов. «Случились вместе дв</w:t>
            </w:r>
            <w:r w:rsidR="00862824" w:rsidRPr="0069395F">
              <w:rPr>
                <w:rFonts w:ascii="Times New Roman" w:eastAsia="Times New Roman" w:hAnsi="Times New Roman" w:cs="Times New Roman"/>
                <w:color w:val="333333"/>
                <w:sz w:val="24"/>
                <w:szCs w:val="24"/>
              </w:rPr>
              <w:t>а астронома в пиру</w:t>
            </w:r>
            <w:r w:rsidRPr="0069395F">
              <w:rPr>
                <w:rFonts w:ascii="Times New Roman" w:eastAsia="Times New Roman" w:hAnsi="Times New Roman" w:cs="Times New Roman"/>
                <w:color w:val="333333"/>
                <w:sz w:val="24"/>
                <w:szCs w:val="24"/>
              </w:rPr>
              <w:t>»</w:t>
            </w:r>
            <w:r w:rsidR="00AA46CF" w:rsidRPr="0069395F">
              <w:rPr>
                <w:rFonts w:ascii="Times New Roman" w:eastAsia="Times New Roman" w:hAnsi="Times New Roman" w:cs="Times New Roman"/>
                <w:color w:val="333333"/>
                <w:sz w:val="24"/>
                <w:szCs w:val="24"/>
              </w:rPr>
              <w:t xml:space="preserve"> как юмористическое нравоучен</w:t>
            </w:r>
            <w:r w:rsidR="00862824" w:rsidRPr="0069395F">
              <w:rPr>
                <w:rFonts w:ascii="Times New Roman" w:eastAsia="Times New Roman" w:hAnsi="Times New Roman" w:cs="Times New Roman"/>
                <w:color w:val="333333"/>
                <w:sz w:val="24"/>
                <w:szCs w:val="24"/>
              </w:rPr>
              <w:t>ие.</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495"/>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15</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Роды и жанры литературы.</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69395F" w:rsidRPr="0069395F" w:rsidTr="00E76B11">
        <w:trPr>
          <w:trHeight w:val="495"/>
        </w:trPr>
        <w:tc>
          <w:tcPr>
            <w:tcW w:w="14999" w:type="dxa"/>
            <w:gridSpan w:val="7"/>
            <w:shd w:val="clear" w:color="auto" w:fill="FFFFFF"/>
            <w:tcMar>
              <w:top w:w="0" w:type="dxa"/>
              <w:left w:w="115" w:type="dxa"/>
              <w:bottom w:w="0" w:type="dxa"/>
              <w:right w:w="0" w:type="dxa"/>
            </w:tcMar>
            <w:hideMark/>
          </w:tcPr>
          <w:p w:rsidR="0069395F" w:rsidRPr="0069395F" w:rsidRDefault="0069395F" w:rsidP="0069395F">
            <w:pPr>
              <w:spacing w:after="222" w:line="443"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ИЗ ЛИТЕРАТУРЫ XIX ВЕКА 38ч.</w:t>
            </w: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16</w:t>
            </w:r>
          </w:p>
        </w:tc>
        <w:tc>
          <w:tcPr>
            <w:tcW w:w="6265" w:type="dxa"/>
            <w:shd w:val="clear" w:color="auto" w:fill="FFFFFF"/>
            <w:tcMar>
              <w:top w:w="0" w:type="dxa"/>
              <w:left w:w="115" w:type="dxa"/>
              <w:bottom w:w="0" w:type="dxa"/>
              <w:right w:w="0" w:type="dxa"/>
            </w:tcMar>
            <w:hideMark/>
          </w:tcPr>
          <w:p w:rsidR="00BC505C" w:rsidRPr="0069395F" w:rsidRDefault="00862824"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Из русской литературы </w:t>
            </w:r>
            <w:r w:rsidRPr="0069395F">
              <w:rPr>
                <w:rFonts w:ascii="Times New Roman" w:eastAsia="Times New Roman" w:hAnsi="Times New Roman" w:cs="Times New Roman"/>
                <w:bCs/>
                <w:color w:val="333333"/>
                <w:sz w:val="24"/>
                <w:szCs w:val="24"/>
              </w:rPr>
              <w:t>XIX</w:t>
            </w:r>
            <w:r w:rsidRPr="0069395F">
              <w:rPr>
                <w:rFonts w:ascii="Times New Roman" w:eastAsia="Times New Roman" w:hAnsi="Times New Roman" w:cs="Times New Roman"/>
                <w:b/>
                <w:bCs/>
                <w:color w:val="333333"/>
                <w:sz w:val="24"/>
                <w:szCs w:val="24"/>
              </w:rPr>
              <w:t> </w:t>
            </w:r>
            <w:r w:rsidRPr="0069395F">
              <w:rPr>
                <w:rFonts w:ascii="Times New Roman" w:eastAsia="Times New Roman" w:hAnsi="Times New Roman" w:cs="Times New Roman"/>
                <w:bCs/>
                <w:color w:val="333333"/>
                <w:sz w:val="24"/>
                <w:szCs w:val="24"/>
              </w:rPr>
              <w:t>века.</w:t>
            </w:r>
          </w:p>
          <w:p w:rsidR="00BC505C" w:rsidRPr="0069395F" w:rsidRDefault="00BC505C" w:rsidP="00041893">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lastRenderedPageBreak/>
              <w:t>Жанр басни в творчестве Крылова. Басня «Волк на псарне»- отражение исторических событий</w:t>
            </w:r>
            <w:r w:rsidR="00B953CA" w:rsidRPr="0069395F">
              <w:rPr>
                <w:rFonts w:ascii="Times New Roman" w:eastAsia="Times New Roman" w:hAnsi="Times New Roman" w:cs="Times New Roman"/>
                <w:color w:val="333333"/>
                <w:sz w:val="24"/>
                <w:szCs w:val="24"/>
              </w:rPr>
              <w:t>.</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17</w:t>
            </w:r>
          </w:p>
        </w:tc>
        <w:tc>
          <w:tcPr>
            <w:tcW w:w="6265" w:type="dxa"/>
            <w:shd w:val="clear" w:color="auto" w:fill="FFFFFF"/>
            <w:tcMar>
              <w:top w:w="0" w:type="dxa"/>
              <w:left w:w="115" w:type="dxa"/>
              <w:bottom w:w="0" w:type="dxa"/>
              <w:right w:w="0" w:type="dxa"/>
            </w:tcMar>
            <w:hideMark/>
          </w:tcPr>
          <w:p w:rsidR="00BC505C" w:rsidRPr="0069395F" w:rsidRDefault="00B953CA" w:rsidP="00B953CA">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И.А.Крылов. Обличение человеческих пороков в баснях. </w:t>
            </w:r>
            <w:r w:rsidR="00BC505C" w:rsidRPr="0069395F">
              <w:rPr>
                <w:rFonts w:ascii="Times New Roman" w:eastAsia="Times New Roman" w:hAnsi="Times New Roman" w:cs="Times New Roman"/>
                <w:color w:val="333333"/>
                <w:sz w:val="24"/>
                <w:szCs w:val="24"/>
              </w:rPr>
              <w:t xml:space="preserve">Басни «Ворона и Лисица», «Свинья под дубом». </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345"/>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18</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Р</w:t>
            </w:r>
            <w:r w:rsidR="00B953CA" w:rsidRPr="0069395F">
              <w:rPr>
                <w:rFonts w:ascii="Times New Roman" w:eastAsia="Times New Roman" w:hAnsi="Times New Roman" w:cs="Times New Roman"/>
                <w:b/>
                <w:bCs/>
                <w:color w:val="333333"/>
                <w:sz w:val="24"/>
                <w:szCs w:val="24"/>
              </w:rPr>
              <w:t xml:space="preserve">азвитие речи. </w:t>
            </w:r>
            <w:r w:rsidRPr="0069395F">
              <w:rPr>
                <w:rFonts w:ascii="Times New Roman" w:eastAsia="Times New Roman" w:hAnsi="Times New Roman" w:cs="Times New Roman"/>
                <w:color w:val="333333"/>
                <w:sz w:val="24"/>
                <w:szCs w:val="24"/>
              </w:rPr>
              <w:t> Жанр басни. Повествование и мораль в басне</w:t>
            </w:r>
            <w:r w:rsidR="00B953CA" w:rsidRPr="0069395F">
              <w:rPr>
                <w:rFonts w:ascii="Times New Roman" w:eastAsia="Times New Roman" w:hAnsi="Times New Roman" w:cs="Times New Roman"/>
                <w:color w:val="333333"/>
                <w:sz w:val="24"/>
                <w:szCs w:val="24"/>
              </w:rPr>
              <w:t>.</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19</w:t>
            </w:r>
          </w:p>
        </w:tc>
        <w:tc>
          <w:tcPr>
            <w:tcW w:w="6265" w:type="dxa"/>
            <w:shd w:val="clear" w:color="auto" w:fill="FFFFFF"/>
            <w:tcMar>
              <w:top w:w="0" w:type="dxa"/>
              <w:left w:w="115" w:type="dxa"/>
              <w:bottom w:w="0" w:type="dxa"/>
              <w:right w:w="0" w:type="dxa"/>
            </w:tcMar>
            <w:hideMark/>
          </w:tcPr>
          <w:p w:rsidR="00BC505C" w:rsidRPr="0069395F" w:rsidRDefault="00BC505C" w:rsidP="00041893">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ВЧ</w:t>
            </w:r>
            <w:r w:rsidRPr="0069395F">
              <w:rPr>
                <w:rFonts w:ascii="Times New Roman" w:eastAsia="Times New Roman" w:hAnsi="Times New Roman" w:cs="Times New Roman"/>
                <w:color w:val="333333"/>
                <w:sz w:val="24"/>
                <w:szCs w:val="24"/>
              </w:rPr>
              <w:t> Басенный мир Ивана Андреевича Крылова</w:t>
            </w:r>
            <w:r w:rsidR="00B953CA" w:rsidRPr="0069395F">
              <w:rPr>
                <w:rFonts w:ascii="Times New Roman" w:eastAsia="Times New Roman" w:hAnsi="Times New Roman" w:cs="Times New Roman"/>
                <w:color w:val="333333"/>
                <w:sz w:val="24"/>
                <w:szCs w:val="24"/>
              </w:rPr>
              <w:t>.</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20</w:t>
            </w:r>
          </w:p>
        </w:tc>
        <w:tc>
          <w:tcPr>
            <w:tcW w:w="6265" w:type="dxa"/>
            <w:shd w:val="clear" w:color="auto" w:fill="FFFFFF"/>
            <w:tcMar>
              <w:top w:w="0" w:type="dxa"/>
              <w:left w:w="115" w:type="dxa"/>
              <w:bottom w:w="0" w:type="dxa"/>
              <w:right w:w="0" w:type="dxa"/>
            </w:tcMar>
            <w:hideMark/>
          </w:tcPr>
          <w:p w:rsidR="00B953CA" w:rsidRPr="0069395F" w:rsidRDefault="00D21882" w:rsidP="00041893">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В.А. Жуковский. </w:t>
            </w:r>
            <w:r w:rsidR="00BC505C" w:rsidRPr="0069395F">
              <w:rPr>
                <w:rFonts w:ascii="Times New Roman" w:eastAsia="Times New Roman" w:hAnsi="Times New Roman" w:cs="Times New Roman"/>
                <w:color w:val="333333"/>
                <w:sz w:val="24"/>
                <w:szCs w:val="24"/>
              </w:rPr>
              <w:t>«Спящая царевна»</w:t>
            </w:r>
            <w:r w:rsidR="000A4BC9" w:rsidRPr="0069395F">
              <w:rPr>
                <w:rFonts w:ascii="Times New Roman" w:eastAsia="Times New Roman" w:hAnsi="Times New Roman" w:cs="Times New Roman"/>
                <w:color w:val="333333"/>
                <w:sz w:val="24"/>
                <w:szCs w:val="24"/>
              </w:rPr>
              <w:t xml:space="preserve"> </w:t>
            </w:r>
            <w:r w:rsidRPr="0069395F">
              <w:rPr>
                <w:rFonts w:ascii="Times New Roman" w:eastAsia="Times New Roman" w:hAnsi="Times New Roman" w:cs="Times New Roman"/>
                <w:color w:val="333333"/>
                <w:sz w:val="24"/>
                <w:szCs w:val="24"/>
              </w:rPr>
              <w:t>как литературная сказка.</w:t>
            </w:r>
          </w:p>
        </w:tc>
        <w:tc>
          <w:tcPr>
            <w:tcW w:w="1276" w:type="dxa"/>
            <w:shd w:val="clear" w:color="auto" w:fill="FFFFFF"/>
            <w:tcMar>
              <w:top w:w="0" w:type="dxa"/>
              <w:left w:w="115" w:type="dxa"/>
              <w:bottom w:w="0" w:type="dxa"/>
              <w:right w:w="0" w:type="dxa"/>
            </w:tcMar>
            <w:hideMark/>
          </w:tcPr>
          <w:p w:rsidR="00BC505C" w:rsidRPr="0069395F" w:rsidRDefault="00D21882"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D21882" w:rsidRPr="0069395F" w:rsidTr="007E74EC">
        <w:trPr>
          <w:trHeight w:val="600"/>
        </w:trPr>
        <w:tc>
          <w:tcPr>
            <w:tcW w:w="796" w:type="dxa"/>
            <w:shd w:val="clear" w:color="auto" w:fill="FFFFFF"/>
            <w:tcMar>
              <w:top w:w="0" w:type="dxa"/>
              <w:left w:w="115" w:type="dxa"/>
              <w:bottom w:w="0" w:type="dxa"/>
              <w:right w:w="0" w:type="dxa"/>
            </w:tcMar>
            <w:hideMark/>
          </w:tcPr>
          <w:p w:rsidR="00D21882" w:rsidRPr="0069395F" w:rsidRDefault="00D21882" w:rsidP="00CF2D54">
            <w:pPr>
              <w:spacing w:after="222" w:line="443" w:lineRule="atLeast"/>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21</w:t>
            </w:r>
          </w:p>
        </w:tc>
        <w:tc>
          <w:tcPr>
            <w:tcW w:w="6265" w:type="dxa"/>
            <w:shd w:val="clear" w:color="auto" w:fill="FFFFFF"/>
            <w:tcMar>
              <w:top w:w="0" w:type="dxa"/>
              <w:left w:w="115" w:type="dxa"/>
              <w:bottom w:w="0" w:type="dxa"/>
              <w:right w:w="0" w:type="dxa"/>
            </w:tcMar>
            <w:hideMark/>
          </w:tcPr>
          <w:p w:rsidR="00D21882" w:rsidRPr="0069395F" w:rsidRDefault="00D21882" w:rsidP="00B953CA">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В.А. Жуковский. Работа над содержанием сказки «Спящая царевна».</w:t>
            </w:r>
          </w:p>
        </w:tc>
        <w:tc>
          <w:tcPr>
            <w:tcW w:w="1276" w:type="dxa"/>
            <w:shd w:val="clear" w:color="auto" w:fill="FFFFFF"/>
            <w:tcMar>
              <w:top w:w="0" w:type="dxa"/>
              <w:left w:w="115" w:type="dxa"/>
              <w:bottom w:w="0" w:type="dxa"/>
              <w:right w:w="0" w:type="dxa"/>
            </w:tcMar>
            <w:hideMark/>
          </w:tcPr>
          <w:p w:rsidR="00D21882" w:rsidRPr="0069395F" w:rsidRDefault="00D21882"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1</w:t>
            </w:r>
          </w:p>
        </w:tc>
        <w:tc>
          <w:tcPr>
            <w:tcW w:w="2126" w:type="dxa"/>
            <w:shd w:val="clear" w:color="auto" w:fill="FFFFFF"/>
          </w:tcPr>
          <w:p w:rsidR="00D21882" w:rsidRPr="0069395F" w:rsidRDefault="00D21882"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D21882" w:rsidRPr="0069395F" w:rsidRDefault="00D21882"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D21882" w:rsidRPr="0069395F" w:rsidRDefault="00D21882"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22</w:t>
            </w:r>
          </w:p>
        </w:tc>
        <w:tc>
          <w:tcPr>
            <w:tcW w:w="6265" w:type="dxa"/>
            <w:shd w:val="clear" w:color="auto" w:fill="FFFFFF"/>
            <w:tcMar>
              <w:top w:w="0" w:type="dxa"/>
              <w:left w:w="115" w:type="dxa"/>
              <w:bottom w:w="0" w:type="dxa"/>
              <w:right w:w="0" w:type="dxa"/>
            </w:tcMar>
            <w:hideMark/>
          </w:tcPr>
          <w:p w:rsidR="00BC505C" w:rsidRPr="0069395F" w:rsidRDefault="00AA46CF"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В.А. Жуковский. Баллада</w:t>
            </w:r>
            <w:r w:rsidR="00BC505C" w:rsidRPr="0069395F">
              <w:rPr>
                <w:rFonts w:ascii="Times New Roman" w:eastAsia="Times New Roman" w:hAnsi="Times New Roman" w:cs="Times New Roman"/>
                <w:color w:val="333333"/>
                <w:sz w:val="24"/>
                <w:szCs w:val="24"/>
              </w:rPr>
              <w:t xml:space="preserve"> «Кубок»</w:t>
            </w:r>
            <w:r w:rsidRPr="0069395F">
              <w:rPr>
                <w:rFonts w:ascii="Times New Roman" w:eastAsia="Times New Roman" w:hAnsi="Times New Roman" w:cs="Times New Roman"/>
                <w:color w:val="333333"/>
                <w:sz w:val="24"/>
                <w:szCs w:val="24"/>
              </w:rPr>
              <w:t>.</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23</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А.С. Пушкин. Детские и лицейские годы. Стихотворение «Няне». Пролог к поэме «Руслан и Людмила».</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B2628" w:rsidRPr="0069395F" w:rsidTr="007E74EC">
        <w:trPr>
          <w:trHeight w:val="600"/>
        </w:trPr>
        <w:tc>
          <w:tcPr>
            <w:tcW w:w="796" w:type="dxa"/>
            <w:shd w:val="clear" w:color="auto" w:fill="FFFFFF"/>
            <w:tcMar>
              <w:top w:w="0" w:type="dxa"/>
              <w:left w:w="115" w:type="dxa"/>
              <w:bottom w:w="0" w:type="dxa"/>
              <w:right w:w="0" w:type="dxa"/>
            </w:tcMar>
            <w:hideMark/>
          </w:tcPr>
          <w:p w:rsidR="00BB2628" w:rsidRPr="0069395F" w:rsidRDefault="00BB2628" w:rsidP="00CF2D54">
            <w:pPr>
              <w:spacing w:after="222" w:line="443" w:lineRule="atLeast"/>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24</w:t>
            </w:r>
          </w:p>
        </w:tc>
        <w:tc>
          <w:tcPr>
            <w:tcW w:w="6265" w:type="dxa"/>
            <w:shd w:val="clear" w:color="auto" w:fill="FFFFFF"/>
            <w:tcMar>
              <w:top w:w="0" w:type="dxa"/>
              <w:left w:w="115" w:type="dxa"/>
              <w:bottom w:w="0" w:type="dxa"/>
              <w:right w:w="0" w:type="dxa"/>
            </w:tcMar>
            <w:hideMark/>
          </w:tcPr>
          <w:p w:rsidR="00BB2628" w:rsidRPr="0069395F" w:rsidRDefault="00BB2628" w:rsidP="00041893">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А.С. Пушкин. «Сказка о мертвой царевне и о семи богатырях». </w:t>
            </w:r>
            <w:r w:rsidR="00187211" w:rsidRPr="0069395F">
              <w:rPr>
                <w:rFonts w:ascii="Times New Roman" w:eastAsia="Times New Roman" w:hAnsi="Times New Roman" w:cs="Times New Roman"/>
                <w:color w:val="333333"/>
                <w:sz w:val="24"/>
                <w:szCs w:val="24"/>
              </w:rPr>
              <w:t xml:space="preserve">Центральные образы сказки. </w:t>
            </w:r>
            <w:r w:rsidR="00D21882" w:rsidRPr="0069395F">
              <w:rPr>
                <w:rFonts w:ascii="Times New Roman" w:eastAsia="Times New Roman" w:hAnsi="Times New Roman" w:cs="Times New Roman"/>
                <w:color w:val="333333"/>
                <w:sz w:val="24"/>
                <w:szCs w:val="24"/>
              </w:rPr>
              <w:t xml:space="preserve">Противостояние </w:t>
            </w:r>
            <w:r w:rsidRPr="0069395F">
              <w:rPr>
                <w:rFonts w:ascii="Times New Roman" w:eastAsia="Times New Roman" w:hAnsi="Times New Roman" w:cs="Times New Roman"/>
                <w:color w:val="333333"/>
                <w:sz w:val="24"/>
                <w:szCs w:val="24"/>
              </w:rPr>
              <w:t xml:space="preserve"> добрых и злых сил.</w:t>
            </w:r>
          </w:p>
        </w:tc>
        <w:tc>
          <w:tcPr>
            <w:tcW w:w="1276" w:type="dxa"/>
            <w:shd w:val="clear" w:color="auto" w:fill="FFFFFF"/>
            <w:tcMar>
              <w:top w:w="0" w:type="dxa"/>
              <w:left w:w="115" w:type="dxa"/>
              <w:bottom w:w="0" w:type="dxa"/>
              <w:right w:w="0" w:type="dxa"/>
            </w:tcMar>
            <w:hideMark/>
          </w:tcPr>
          <w:p w:rsidR="00BB2628" w:rsidRPr="0069395F" w:rsidRDefault="00BB2628" w:rsidP="007E74EC">
            <w:pPr>
              <w:spacing w:after="222" w:line="443"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B2628" w:rsidRPr="0069395F" w:rsidRDefault="00BB2628"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B2628" w:rsidRPr="0069395F" w:rsidRDefault="00BB2628"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B2628" w:rsidRPr="0069395F" w:rsidRDefault="00BB2628"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25</w:t>
            </w:r>
          </w:p>
        </w:tc>
        <w:tc>
          <w:tcPr>
            <w:tcW w:w="6265" w:type="dxa"/>
            <w:shd w:val="clear" w:color="auto" w:fill="FFFFFF"/>
            <w:tcMar>
              <w:top w:w="0" w:type="dxa"/>
              <w:left w:w="115" w:type="dxa"/>
              <w:bottom w:w="0" w:type="dxa"/>
              <w:right w:w="0" w:type="dxa"/>
            </w:tcMar>
            <w:hideMark/>
          </w:tcPr>
          <w:p w:rsidR="00BC505C" w:rsidRPr="0069395F" w:rsidRDefault="00AA46CF" w:rsidP="00041893">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А.С. Пушкин. «Сказка о мертвой царевне и о семи богатырях».</w:t>
            </w:r>
            <w:r w:rsidR="00187211" w:rsidRPr="0069395F">
              <w:rPr>
                <w:rFonts w:ascii="Times New Roman" w:eastAsia="Times New Roman" w:hAnsi="Times New Roman" w:cs="Times New Roman"/>
                <w:color w:val="333333"/>
                <w:sz w:val="24"/>
                <w:szCs w:val="24"/>
              </w:rPr>
              <w:t xml:space="preserve"> Сходство и различие литературной и народной сказки. </w:t>
            </w:r>
          </w:p>
        </w:tc>
        <w:tc>
          <w:tcPr>
            <w:tcW w:w="1276" w:type="dxa"/>
            <w:shd w:val="clear" w:color="auto" w:fill="FFFFFF"/>
            <w:tcMar>
              <w:top w:w="0" w:type="dxa"/>
              <w:left w:w="115" w:type="dxa"/>
              <w:bottom w:w="0" w:type="dxa"/>
              <w:right w:w="0" w:type="dxa"/>
            </w:tcMar>
            <w:hideMark/>
          </w:tcPr>
          <w:p w:rsidR="00BC505C" w:rsidRPr="0069395F" w:rsidRDefault="00D21882"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26</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proofErr w:type="gramStart"/>
            <w:r w:rsidRPr="0069395F">
              <w:rPr>
                <w:rFonts w:ascii="Times New Roman" w:eastAsia="Times New Roman" w:hAnsi="Times New Roman" w:cs="Times New Roman"/>
                <w:b/>
                <w:bCs/>
                <w:color w:val="333333"/>
                <w:sz w:val="24"/>
                <w:szCs w:val="24"/>
              </w:rPr>
              <w:t>Р</w:t>
            </w:r>
            <w:proofErr w:type="gramEnd"/>
            <w:r w:rsidRPr="0069395F">
              <w:rPr>
                <w:rFonts w:ascii="Times New Roman" w:eastAsia="Times New Roman" w:hAnsi="Times New Roman" w:cs="Times New Roman"/>
                <w:b/>
                <w:bCs/>
                <w:color w:val="333333"/>
                <w:sz w:val="24"/>
                <w:szCs w:val="24"/>
              </w:rPr>
              <w:t>/р</w:t>
            </w:r>
            <w:r w:rsidR="00AA46CF" w:rsidRPr="0069395F">
              <w:rPr>
                <w:rFonts w:ascii="Times New Roman" w:eastAsia="Times New Roman" w:hAnsi="Times New Roman" w:cs="Times New Roman"/>
                <w:b/>
                <w:bCs/>
                <w:color w:val="333333"/>
                <w:sz w:val="24"/>
                <w:szCs w:val="24"/>
              </w:rPr>
              <w:t xml:space="preserve"> </w:t>
            </w:r>
            <w:r w:rsidRPr="0069395F">
              <w:rPr>
                <w:rFonts w:ascii="Times New Roman" w:eastAsia="Times New Roman" w:hAnsi="Times New Roman" w:cs="Times New Roman"/>
                <w:color w:val="333333"/>
                <w:sz w:val="24"/>
                <w:szCs w:val="24"/>
              </w:rPr>
              <w:t xml:space="preserve">Сопоставление сказки «Спящая царевна» В.А. Жуковского </w:t>
            </w:r>
            <w:r w:rsidR="00AA46CF" w:rsidRPr="0069395F">
              <w:rPr>
                <w:rFonts w:ascii="Times New Roman" w:eastAsia="Times New Roman" w:hAnsi="Times New Roman" w:cs="Times New Roman"/>
                <w:color w:val="333333"/>
                <w:sz w:val="24"/>
                <w:szCs w:val="24"/>
              </w:rPr>
              <w:t xml:space="preserve"> со «С</w:t>
            </w:r>
            <w:r w:rsidRPr="0069395F">
              <w:rPr>
                <w:rFonts w:ascii="Times New Roman" w:eastAsia="Times New Roman" w:hAnsi="Times New Roman" w:cs="Times New Roman"/>
                <w:color w:val="333333"/>
                <w:sz w:val="24"/>
                <w:szCs w:val="24"/>
              </w:rPr>
              <w:t>казкой о мертвой царевне…» А.С. Пушкина</w:t>
            </w:r>
            <w:r w:rsidR="00AA46CF" w:rsidRPr="0069395F">
              <w:rPr>
                <w:rFonts w:ascii="Times New Roman" w:eastAsia="Times New Roman" w:hAnsi="Times New Roman" w:cs="Times New Roman"/>
                <w:color w:val="333333"/>
                <w:sz w:val="24"/>
                <w:szCs w:val="24"/>
              </w:rPr>
              <w:t>.</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27</w:t>
            </w:r>
          </w:p>
        </w:tc>
        <w:tc>
          <w:tcPr>
            <w:tcW w:w="6265" w:type="dxa"/>
            <w:shd w:val="clear" w:color="auto" w:fill="FFFFFF"/>
            <w:tcMar>
              <w:top w:w="0" w:type="dxa"/>
              <w:left w:w="115" w:type="dxa"/>
              <w:bottom w:w="0" w:type="dxa"/>
              <w:right w:w="0" w:type="dxa"/>
            </w:tcMar>
            <w:hideMark/>
          </w:tcPr>
          <w:p w:rsidR="00BC505C" w:rsidRPr="0069395F" w:rsidRDefault="00BC505C" w:rsidP="00041893">
            <w:pPr>
              <w:spacing w:after="222" w:line="443" w:lineRule="atLeast"/>
              <w:rPr>
                <w:rFonts w:ascii="Times New Roman" w:eastAsia="Times New Roman" w:hAnsi="Times New Roman" w:cs="Times New Roman"/>
                <w:color w:val="333333"/>
                <w:sz w:val="24"/>
                <w:szCs w:val="24"/>
              </w:rPr>
            </w:pPr>
            <w:proofErr w:type="gramStart"/>
            <w:r w:rsidRPr="0069395F">
              <w:rPr>
                <w:rFonts w:ascii="Times New Roman" w:eastAsia="Times New Roman" w:hAnsi="Times New Roman" w:cs="Times New Roman"/>
                <w:b/>
                <w:bCs/>
                <w:color w:val="333333"/>
                <w:sz w:val="24"/>
                <w:szCs w:val="24"/>
              </w:rPr>
              <w:t>Р</w:t>
            </w:r>
            <w:proofErr w:type="gramEnd"/>
            <w:r w:rsidRPr="0069395F">
              <w:rPr>
                <w:rFonts w:ascii="Times New Roman" w:eastAsia="Times New Roman" w:hAnsi="Times New Roman" w:cs="Times New Roman"/>
                <w:b/>
                <w:bCs/>
                <w:color w:val="333333"/>
                <w:sz w:val="24"/>
                <w:szCs w:val="24"/>
              </w:rPr>
              <w:t>/р</w:t>
            </w:r>
            <w:r w:rsidRPr="0069395F">
              <w:rPr>
                <w:rFonts w:ascii="Times New Roman" w:eastAsia="Times New Roman" w:hAnsi="Times New Roman" w:cs="Times New Roman"/>
                <w:color w:val="333333"/>
                <w:sz w:val="24"/>
                <w:szCs w:val="24"/>
              </w:rPr>
              <w:t>. Стихотворная и прозаическая речь. Ритм, рифма, строфа.</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B2628" w:rsidRPr="0069395F" w:rsidTr="007E74EC">
        <w:trPr>
          <w:trHeight w:val="600"/>
        </w:trPr>
        <w:tc>
          <w:tcPr>
            <w:tcW w:w="796" w:type="dxa"/>
            <w:shd w:val="clear" w:color="auto" w:fill="FFFFFF"/>
            <w:tcMar>
              <w:top w:w="0" w:type="dxa"/>
              <w:left w:w="115" w:type="dxa"/>
              <w:bottom w:w="0" w:type="dxa"/>
              <w:right w:w="0" w:type="dxa"/>
            </w:tcMar>
            <w:hideMark/>
          </w:tcPr>
          <w:p w:rsidR="00BB2628" w:rsidRPr="0069395F" w:rsidRDefault="00BB2628" w:rsidP="00CF2D54">
            <w:pPr>
              <w:spacing w:after="222" w:line="443" w:lineRule="atLeast"/>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28</w:t>
            </w:r>
          </w:p>
        </w:tc>
        <w:tc>
          <w:tcPr>
            <w:tcW w:w="6265" w:type="dxa"/>
            <w:shd w:val="clear" w:color="auto" w:fill="FFFFFF"/>
            <w:tcMar>
              <w:top w:w="0" w:type="dxa"/>
              <w:left w:w="115" w:type="dxa"/>
              <w:bottom w:w="0" w:type="dxa"/>
              <w:right w:w="0" w:type="dxa"/>
            </w:tcMar>
            <w:hideMark/>
          </w:tcPr>
          <w:p w:rsidR="00BB2628" w:rsidRPr="0069395F" w:rsidRDefault="00BB2628" w:rsidP="00BB2628">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 Русская литературная сказка.</w:t>
            </w:r>
          </w:p>
          <w:p w:rsidR="00BB2628" w:rsidRPr="0069395F" w:rsidRDefault="00BB2628" w:rsidP="00BB2628">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lastRenderedPageBreak/>
              <w:t>Антоний Погорельский. «Чёрная курица, или Подземные жители»</w:t>
            </w:r>
            <w:r w:rsidR="00187211" w:rsidRPr="0069395F">
              <w:rPr>
                <w:rFonts w:ascii="Times New Roman" w:eastAsia="Times New Roman" w:hAnsi="Times New Roman" w:cs="Times New Roman"/>
                <w:color w:val="333333"/>
                <w:sz w:val="24"/>
                <w:szCs w:val="24"/>
              </w:rPr>
              <w:t>.</w:t>
            </w:r>
          </w:p>
          <w:p w:rsidR="00BB2628" w:rsidRPr="0069395F" w:rsidRDefault="00BB2628" w:rsidP="00041893">
            <w:pPr>
              <w:spacing w:after="222" w:line="443" w:lineRule="atLeast"/>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color w:val="333333"/>
                <w:sz w:val="24"/>
                <w:szCs w:val="24"/>
              </w:rPr>
              <w:t xml:space="preserve">Нравоучительное содержание и причудливый сюжет сказки. </w:t>
            </w:r>
          </w:p>
        </w:tc>
        <w:tc>
          <w:tcPr>
            <w:tcW w:w="1276" w:type="dxa"/>
            <w:shd w:val="clear" w:color="auto" w:fill="FFFFFF"/>
            <w:tcMar>
              <w:top w:w="0" w:type="dxa"/>
              <w:left w:w="115" w:type="dxa"/>
              <w:bottom w:w="0" w:type="dxa"/>
              <w:right w:w="0" w:type="dxa"/>
            </w:tcMar>
            <w:hideMark/>
          </w:tcPr>
          <w:p w:rsidR="00BB2628" w:rsidRPr="0069395F" w:rsidRDefault="00BB2628" w:rsidP="007E74EC">
            <w:pPr>
              <w:spacing w:after="222" w:line="443"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lastRenderedPageBreak/>
              <w:t>1</w:t>
            </w:r>
          </w:p>
        </w:tc>
        <w:tc>
          <w:tcPr>
            <w:tcW w:w="2126" w:type="dxa"/>
            <w:shd w:val="clear" w:color="auto" w:fill="FFFFFF"/>
          </w:tcPr>
          <w:p w:rsidR="00BB2628" w:rsidRPr="0069395F" w:rsidRDefault="00BB2628"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B2628" w:rsidRPr="0069395F" w:rsidRDefault="00BB2628"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B2628" w:rsidRPr="0069395F" w:rsidRDefault="00BB2628"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195"/>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195"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29</w:t>
            </w:r>
          </w:p>
        </w:tc>
        <w:tc>
          <w:tcPr>
            <w:tcW w:w="6265" w:type="dxa"/>
            <w:shd w:val="clear" w:color="auto" w:fill="FFFFFF"/>
            <w:tcMar>
              <w:top w:w="0" w:type="dxa"/>
              <w:left w:w="115" w:type="dxa"/>
              <w:bottom w:w="0" w:type="dxa"/>
              <w:right w:w="0" w:type="dxa"/>
            </w:tcMar>
            <w:hideMark/>
          </w:tcPr>
          <w:p w:rsidR="00F25C22" w:rsidRPr="0069395F" w:rsidRDefault="00F25C22"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Антоний Погорельский </w:t>
            </w:r>
            <w:r w:rsidR="00AA46CF" w:rsidRPr="0069395F">
              <w:rPr>
                <w:rFonts w:ascii="Times New Roman" w:eastAsia="Times New Roman" w:hAnsi="Times New Roman" w:cs="Times New Roman"/>
                <w:color w:val="333333"/>
                <w:sz w:val="24"/>
                <w:szCs w:val="24"/>
              </w:rPr>
              <w:t>«Чёрная курица, или Подземные жители».</w:t>
            </w:r>
          </w:p>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Сказочно</w:t>
            </w:r>
            <w:r w:rsidR="00BB2628" w:rsidRPr="0069395F">
              <w:rPr>
                <w:rFonts w:ascii="Times New Roman" w:eastAsia="Times New Roman" w:hAnsi="Times New Roman" w:cs="Times New Roman"/>
                <w:color w:val="333333"/>
                <w:sz w:val="24"/>
                <w:szCs w:val="24"/>
              </w:rPr>
              <w:t xml:space="preserve"> </w:t>
            </w:r>
            <w:r w:rsidRPr="0069395F">
              <w:rPr>
                <w:rFonts w:ascii="Times New Roman" w:eastAsia="Times New Roman" w:hAnsi="Times New Roman" w:cs="Times New Roman"/>
                <w:color w:val="333333"/>
                <w:sz w:val="24"/>
                <w:szCs w:val="24"/>
              </w:rPr>
              <w:t>-</w:t>
            </w:r>
            <w:r w:rsidR="00BB2628" w:rsidRPr="0069395F">
              <w:rPr>
                <w:rFonts w:ascii="Times New Roman" w:eastAsia="Times New Roman" w:hAnsi="Times New Roman" w:cs="Times New Roman"/>
                <w:color w:val="333333"/>
                <w:sz w:val="24"/>
                <w:szCs w:val="24"/>
              </w:rPr>
              <w:t xml:space="preserve"> </w:t>
            </w:r>
            <w:proofErr w:type="gramStart"/>
            <w:r w:rsidRPr="0069395F">
              <w:rPr>
                <w:rFonts w:ascii="Times New Roman" w:eastAsia="Times New Roman" w:hAnsi="Times New Roman" w:cs="Times New Roman"/>
                <w:color w:val="333333"/>
                <w:sz w:val="24"/>
                <w:szCs w:val="24"/>
              </w:rPr>
              <w:t>условное</w:t>
            </w:r>
            <w:proofErr w:type="gramEnd"/>
            <w:r w:rsidRPr="0069395F">
              <w:rPr>
                <w:rFonts w:ascii="Times New Roman" w:eastAsia="Times New Roman" w:hAnsi="Times New Roman" w:cs="Times New Roman"/>
                <w:color w:val="333333"/>
                <w:sz w:val="24"/>
                <w:szCs w:val="24"/>
              </w:rPr>
              <w:t>, фантастическое и достоверно-реальное в сказке.</w:t>
            </w:r>
          </w:p>
          <w:p w:rsidR="00BC505C" w:rsidRPr="0069395F" w:rsidRDefault="00BC505C" w:rsidP="00CF2D54">
            <w:pPr>
              <w:spacing w:after="222" w:line="195"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Мир детства в изображении писателя.</w:t>
            </w:r>
          </w:p>
        </w:tc>
        <w:tc>
          <w:tcPr>
            <w:tcW w:w="1276" w:type="dxa"/>
            <w:shd w:val="clear" w:color="auto" w:fill="FFFFFF"/>
            <w:tcMar>
              <w:top w:w="0" w:type="dxa"/>
              <w:left w:w="115" w:type="dxa"/>
              <w:bottom w:w="0" w:type="dxa"/>
              <w:right w:w="0" w:type="dxa"/>
            </w:tcMar>
            <w:hideMark/>
          </w:tcPr>
          <w:p w:rsidR="00BC505C" w:rsidRPr="0069395F" w:rsidRDefault="00BB2628" w:rsidP="007E74EC">
            <w:pPr>
              <w:spacing w:after="222" w:line="195"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195"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195"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195"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30</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color w:val="333333"/>
                <w:sz w:val="24"/>
                <w:szCs w:val="24"/>
              </w:rPr>
              <w:t>ВЧ.</w:t>
            </w:r>
            <w:r w:rsidRPr="0069395F">
              <w:rPr>
                <w:rFonts w:ascii="Times New Roman" w:eastAsia="Times New Roman" w:hAnsi="Times New Roman" w:cs="Times New Roman"/>
                <w:color w:val="333333"/>
                <w:sz w:val="24"/>
                <w:szCs w:val="24"/>
              </w:rPr>
              <w:t xml:space="preserve"> Писатели-сказочники и их герои.</w:t>
            </w:r>
          </w:p>
          <w:p w:rsidR="00BC505C" w:rsidRPr="0069395F" w:rsidRDefault="00BC505C" w:rsidP="00CF2D54">
            <w:pPr>
              <w:spacing w:after="222" w:line="443" w:lineRule="atLeast"/>
              <w:rPr>
                <w:rFonts w:ascii="Times New Roman" w:eastAsia="Times New Roman" w:hAnsi="Times New Roman" w:cs="Times New Roman"/>
                <w:color w:val="333333"/>
                <w:sz w:val="24"/>
                <w:szCs w:val="24"/>
                <w:lang w:val="en-US"/>
              </w:rPr>
            </w:pPr>
            <w:r w:rsidRPr="0069395F">
              <w:rPr>
                <w:rFonts w:ascii="Times New Roman" w:eastAsia="Times New Roman" w:hAnsi="Times New Roman" w:cs="Times New Roman"/>
                <w:color w:val="333333"/>
                <w:sz w:val="24"/>
                <w:szCs w:val="24"/>
              </w:rPr>
              <w:t>В</w:t>
            </w:r>
            <w:r w:rsidRPr="0069395F">
              <w:rPr>
                <w:rFonts w:ascii="Times New Roman" w:eastAsia="Times New Roman" w:hAnsi="Times New Roman" w:cs="Times New Roman"/>
                <w:color w:val="333333"/>
                <w:sz w:val="24"/>
                <w:szCs w:val="24"/>
                <w:lang w:val="en-US"/>
              </w:rPr>
              <w:t>.</w:t>
            </w:r>
            <w:r w:rsidRPr="0069395F">
              <w:rPr>
                <w:rFonts w:ascii="Times New Roman" w:eastAsia="Times New Roman" w:hAnsi="Times New Roman" w:cs="Times New Roman"/>
                <w:color w:val="333333"/>
                <w:sz w:val="24"/>
                <w:szCs w:val="24"/>
              </w:rPr>
              <w:t>М</w:t>
            </w:r>
            <w:r w:rsidRPr="0069395F">
              <w:rPr>
                <w:rFonts w:ascii="Times New Roman" w:eastAsia="Times New Roman" w:hAnsi="Times New Roman" w:cs="Times New Roman"/>
                <w:color w:val="333333"/>
                <w:sz w:val="24"/>
                <w:szCs w:val="24"/>
                <w:lang w:val="en-US"/>
              </w:rPr>
              <w:t xml:space="preserve">. </w:t>
            </w:r>
            <w:r w:rsidRPr="0069395F">
              <w:rPr>
                <w:rFonts w:ascii="Times New Roman" w:eastAsia="Times New Roman" w:hAnsi="Times New Roman" w:cs="Times New Roman"/>
                <w:color w:val="333333"/>
                <w:sz w:val="24"/>
                <w:szCs w:val="24"/>
              </w:rPr>
              <w:t>Гаршин</w:t>
            </w:r>
            <w:r w:rsidRPr="0069395F">
              <w:rPr>
                <w:rFonts w:ascii="Times New Roman" w:eastAsia="Times New Roman" w:hAnsi="Times New Roman" w:cs="Times New Roman"/>
                <w:color w:val="333333"/>
                <w:sz w:val="24"/>
                <w:szCs w:val="24"/>
                <w:lang w:val="en-US"/>
              </w:rPr>
              <w:t xml:space="preserve">. </w:t>
            </w:r>
            <w:r w:rsidRPr="0069395F">
              <w:rPr>
                <w:rFonts w:ascii="Times New Roman" w:eastAsia="Times New Roman" w:hAnsi="Times New Roman" w:cs="Times New Roman"/>
                <w:color w:val="333333"/>
                <w:sz w:val="24"/>
                <w:szCs w:val="24"/>
              </w:rPr>
              <w:t>Сказка</w:t>
            </w:r>
            <w:r w:rsidRPr="0069395F">
              <w:rPr>
                <w:rFonts w:ascii="Times New Roman" w:eastAsia="Times New Roman" w:hAnsi="Times New Roman" w:cs="Times New Roman"/>
                <w:color w:val="333333"/>
                <w:sz w:val="24"/>
                <w:szCs w:val="24"/>
                <w:lang w:val="en-US"/>
              </w:rPr>
              <w:t xml:space="preserve"> «Attalea princeps».</w:t>
            </w:r>
          </w:p>
          <w:p w:rsidR="00BC505C" w:rsidRPr="0069395F" w:rsidRDefault="00BC505C" w:rsidP="00041893">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П. П. Ершов «Конёк-Горбунок».</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31</w:t>
            </w:r>
          </w:p>
        </w:tc>
        <w:tc>
          <w:tcPr>
            <w:tcW w:w="6265" w:type="dxa"/>
            <w:shd w:val="clear" w:color="auto" w:fill="FFFFFF"/>
            <w:tcMar>
              <w:top w:w="0" w:type="dxa"/>
              <w:left w:w="115" w:type="dxa"/>
              <w:bottom w:w="0" w:type="dxa"/>
              <w:right w:w="0" w:type="dxa"/>
            </w:tcMar>
            <w:hideMark/>
          </w:tcPr>
          <w:p w:rsidR="00BC505C" w:rsidRPr="0069395F" w:rsidRDefault="00BC505C" w:rsidP="00F25C22">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М.Ю. Лермонтов. «Бородино». Патриотический пафос стихотворения.</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32</w:t>
            </w:r>
          </w:p>
        </w:tc>
        <w:tc>
          <w:tcPr>
            <w:tcW w:w="6265" w:type="dxa"/>
            <w:shd w:val="clear" w:color="auto" w:fill="FFFFFF"/>
            <w:tcMar>
              <w:top w:w="0" w:type="dxa"/>
              <w:left w:w="115" w:type="dxa"/>
              <w:bottom w:w="0" w:type="dxa"/>
              <w:right w:w="0" w:type="dxa"/>
            </w:tcMar>
            <w:hideMark/>
          </w:tcPr>
          <w:p w:rsidR="00BC505C" w:rsidRPr="0069395F" w:rsidRDefault="00F25C22" w:rsidP="00F25C22">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М.Ю. Лермонтов. «Бородино». Изобразительно – выразительные средства языка стихотворения. Суждения и оценки юных читателей.</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33</w:t>
            </w:r>
          </w:p>
        </w:tc>
        <w:tc>
          <w:tcPr>
            <w:tcW w:w="6265" w:type="dxa"/>
            <w:shd w:val="clear" w:color="auto" w:fill="FFFFFF"/>
            <w:tcMar>
              <w:top w:w="0" w:type="dxa"/>
              <w:left w:w="115" w:type="dxa"/>
              <w:bottom w:w="0" w:type="dxa"/>
              <w:right w:w="0" w:type="dxa"/>
            </w:tcMar>
            <w:hideMark/>
          </w:tcPr>
          <w:p w:rsidR="00BC505C" w:rsidRPr="0069395F" w:rsidRDefault="00BC505C" w:rsidP="00041893">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Н.В. Гоголь.</w:t>
            </w:r>
            <w:r w:rsidR="00F25C22" w:rsidRPr="0069395F">
              <w:rPr>
                <w:rFonts w:ascii="Times New Roman" w:eastAsia="Times New Roman" w:hAnsi="Times New Roman" w:cs="Times New Roman"/>
                <w:color w:val="333333"/>
                <w:sz w:val="24"/>
                <w:szCs w:val="24"/>
              </w:rPr>
              <w:t xml:space="preserve"> </w:t>
            </w:r>
            <w:r w:rsidRPr="0069395F">
              <w:rPr>
                <w:rFonts w:ascii="Times New Roman" w:eastAsia="Times New Roman" w:hAnsi="Times New Roman" w:cs="Times New Roman"/>
                <w:color w:val="333333"/>
                <w:sz w:val="24"/>
                <w:szCs w:val="24"/>
              </w:rPr>
              <w:t>Общее знакомство со сборником «Вечера на хуторе близ Диканьки». Повесть «Заколдованное место».</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34</w:t>
            </w:r>
          </w:p>
        </w:tc>
        <w:tc>
          <w:tcPr>
            <w:tcW w:w="6265" w:type="dxa"/>
            <w:shd w:val="clear" w:color="auto" w:fill="FFFFFF"/>
            <w:tcMar>
              <w:top w:w="0" w:type="dxa"/>
              <w:left w:w="115" w:type="dxa"/>
              <w:bottom w:w="0" w:type="dxa"/>
              <w:right w:w="0" w:type="dxa"/>
            </w:tcMar>
            <w:hideMark/>
          </w:tcPr>
          <w:p w:rsidR="00BC505C" w:rsidRPr="0069395F" w:rsidRDefault="00F25C22"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Н.В. Гоголь </w:t>
            </w:r>
            <w:r w:rsidR="00BC505C" w:rsidRPr="0069395F">
              <w:rPr>
                <w:rFonts w:ascii="Times New Roman" w:eastAsia="Times New Roman" w:hAnsi="Times New Roman" w:cs="Times New Roman"/>
                <w:color w:val="333333"/>
                <w:sz w:val="24"/>
                <w:szCs w:val="24"/>
              </w:rPr>
              <w:t>«Заколдованное место».</w:t>
            </w:r>
          </w:p>
          <w:p w:rsidR="00BC505C" w:rsidRPr="0069395F" w:rsidRDefault="00F25C22" w:rsidP="00041893">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Реальность и фантастика</w:t>
            </w:r>
            <w:r w:rsidR="00BC505C" w:rsidRPr="0069395F">
              <w:rPr>
                <w:rFonts w:ascii="Times New Roman" w:eastAsia="Times New Roman" w:hAnsi="Times New Roman" w:cs="Times New Roman"/>
                <w:color w:val="333333"/>
                <w:sz w:val="24"/>
                <w:szCs w:val="24"/>
              </w:rPr>
              <w:t xml:space="preserve"> в повести.</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35</w:t>
            </w:r>
          </w:p>
        </w:tc>
        <w:tc>
          <w:tcPr>
            <w:tcW w:w="6265" w:type="dxa"/>
            <w:shd w:val="clear" w:color="auto" w:fill="FFFFFF"/>
            <w:tcMar>
              <w:top w:w="0" w:type="dxa"/>
              <w:left w:w="115" w:type="dxa"/>
              <w:bottom w:w="0" w:type="dxa"/>
              <w:right w:w="0" w:type="dxa"/>
            </w:tcMar>
            <w:hideMark/>
          </w:tcPr>
          <w:p w:rsidR="00041893" w:rsidRPr="0069395F" w:rsidRDefault="00BC505C" w:rsidP="00041893">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color w:val="333333"/>
                <w:sz w:val="24"/>
                <w:szCs w:val="24"/>
              </w:rPr>
              <w:t>ВЧ.</w:t>
            </w:r>
            <w:r w:rsidRPr="0069395F">
              <w:rPr>
                <w:rFonts w:ascii="Times New Roman" w:eastAsia="Times New Roman" w:hAnsi="Times New Roman" w:cs="Times New Roman"/>
                <w:color w:val="333333"/>
                <w:sz w:val="24"/>
                <w:szCs w:val="24"/>
              </w:rPr>
              <w:t xml:space="preserve"> Урок-презентация повестей сборника «Вечера на хуторе близ Диканьки»</w:t>
            </w:r>
            <w:r w:rsidR="00F25C22" w:rsidRPr="0069395F">
              <w:rPr>
                <w:rFonts w:ascii="Times New Roman" w:eastAsia="Times New Roman" w:hAnsi="Times New Roman" w:cs="Times New Roman"/>
                <w:color w:val="333333"/>
                <w:sz w:val="24"/>
                <w:szCs w:val="24"/>
              </w:rPr>
              <w:t>.</w:t>
            </w:r>
          </w:p>
          <w:p w:rsidR="00BC505C" w:rsidRPr="0069395F" w:rsidRDefault="00BC505C" w:rsidP="00041893">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ПРОЕКТ</w:t>
            </w:r>
            <w:r w:rsidR="00F25C22" w:rsidRPr="0069395F">
              <w:rPr>
                <w:rFonts w:ascii="Times New Roman" w:eastAsia="Times New Roman" w:hAnsi="Times New Roman" w:cs="Times New Roman"/>
                <w:b/>
                <w:bCs/>
                <w:color w:val="333333"/>
                <w:sz w:val="24"/>
                <w:szCs w:val="24"/>
              </w:rPr>
              <w:t xml:space="preserve"> </w:t>
            </w:r>
            <w:r w:rsidRPr="0069395F">
              <w:rPr>
                <w:rFonts w:ascii="Times New Roman" w:eastAsia="Times New Roman" w:hAnsi="Times New Roman" w:cs="Times New Roman"/>
                <w:color w:val="333333"/>
                <w:sz w:val="24"/>
                <w:szCs w:val="24"/>
              </w:rPr>
              <w:t>Электронная презентация «Фантастические картины «Вечеров на хуторе близ Диканьки» в иллюстрациях».</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36</w:t>
            </w:r>
          </w:p>
        </w:tc>
        <w:tc>
          <w:tcPr>
            <w:tcW w:w="6265" w:type="dxa"/>
            <w:shd w:val="clear" w:color="auto" w:fill="FFFFFF"/>
            <w:tcMar>
              <w:top w:w="0" w:type="dxa"/>
              <w:left w:w="115" w:type="dxa"/>
              <w:bottom w:w="0" w:type="dxa"/>
              <w:right w:w="0" w:type="dxa"/>
            </w:tcMar>
            <w:hideMark/>
          </w:tcPr>
          <w:p w:rsidR="00BC505C" w:rsidRPr="0069395F" w:rsidRDefault="00BC505C" w:rsidP="00187211">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Н.А. Некрасов. «Мороз, Красный нос»</w:t>
            </w:r>
            <w:r w:rsidR="00F25C22" w:rsidRPr="0069395F">
              <w:rPr>
                <w:rFonts w:ascii="Times New Roman" w:eastAsia="Times New Roman" w:hAnsi="Times New Roman" w:cs="Times New Roman"/>
                <w:color w:val="333333"/>
                <w:sz w:val="24"/>
                <w:szCs w:val="24"/>
              </w:rPr>
              <w:t>.</w:t>
            </w:r>
            <w:r w:rsidR="00187211" w:rsidRPr="0069395F">
              <w:rPr>
                <w:rFonts w:ascii="Times New Roman" w:eastAsia="Times New Roman" w:hAnsi="Times New Roman" w:cs="Times New Roman"/>
                <w:color w:val="333333"/>
                <w:sz w:val="24"/>
                <w:szCs w:val="24"/>
              </w:rPr>
              <w:t xml:space="preserve"> Изображение судьбы русской женщины в поэзии Некрасова (отрывок из </w:t>
            </w:r>
            <w:r w:rsidR="00187211" w:rsidRPr="0069395F">
              <w:rPr>
                <w:rFonts w:ascii="Times New Roman" w:eastAsia="Times New Roman" w:hAnsi="Times New Roman" w:cs="Times New Roman"/>
                <w:color w:val="333333"/>
                <w:sz w:val="24"/>
                <w:szCs w:val="24"/>
              </w:rPr>
              <w:lastRenderedPageBreak/>
              <w:t>поэмы).</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37</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Мир детства в стихотворении </w:t>
            </w:r>
            <w:r w:rsidR="002004D1" w:rsidRPr="0069395F">
              <w:rPr>
                <w:rFonts w:ascii="Times New Roman" w:eastAsia="Times New Roman" w:hAnsi="Times New Roman" w:cs="Times New Roman"/>
                <w:color w:val="333333"/>
                <w:sz w:val="24"/>
                <w:szCs w:val="24"/>
              </w:rPr>
              <w:t xml:space="preserve">Н. А. Некрасова </w:t>
            </w:r>
            <w:r w:rsidRPr="0069395F">
              <w:rPr>
                <w:rFonts w:ascii="Times New Roman" w:eastAsia="Times New Roman" w:hAnsi="Times New Roman" w:cs="Times New Roman"/>
                <w:color w:val="333333"/>
                <w:sz w:val="24"/>
                <w:szCs w:val="24"/>
              </w:rPr>
              <w:t>«Крестьянские дети»</w:t>
            </w:r>
            <w:r w:rsidR="00F25C22" w:rsidRPr="0069395F">
              <w:rPr>
                <w:rFonts w:ascii="Times New Roman" w:eastAsia="Times New Roman" w:hAnsi="Times New Roman" w:cs="Times New Roman"/>
                <w:color w:val="333333"/>
                <w:sz w:val="24"/>
                <w:szCs w:val="24"/>
              </w:rPr>
              <w:t>.</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38</w:t>
            </w:r>
          </w:p>
        </w:tc>
        <w:tc>
          <w:tcPr>
            <w:tcW w:w="6265" w:type="dxa"/>
            <w:shd w:val="clear" w:color="auto" w:fill="FFFFFF"/>
            <w:tcMar>
              <w:top w:w="0" w:type="dxa"/>
              <w:left w:w="115" w:type="dxa"/>
              <w:bottom w:w="0" w:type="dxa"/>
              <w:right w:w="0" w:type="dxa"/>
            </w:tcMar>
            <w:hideMark/>
          </w:tcPr>
          <w:p w:rsidR="00BC505C" w:rsidRPr="0069395F" w:rsidRDefault="00BC505C" w:rsidP="00041893">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И.С. Тургенев. «Муму». </w:t>
            </w:r>
            <w:r w:rsidR="002004D1" w:rsidRPr="0069395F">
              <w:rPr>
                <w:rFonts w:ascii="Times New Roman" w:eastAsia="Times New Roman" w:hAnsi="Times New Roman" w:cs="Times New Roman"/>
                <w:color w:val="333333"/>
                <w:sz w:val="24"/>
                <w:szCs w:val="24"/>
              </w:rPr>
              <w:t>Жизнь в доме барыни. Герасим и барыня.</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39</w:t>
            </w:r>
          </w:p>
        </w:tc>
        <w:tc>
          <w:tcPr>
            <w:tcW w:w="6265" w:type="dxa"/>
            <w:shd w:val="clear" w:color="auto" w:fill="FFFFFF"/>
            <w:tcMar>
              <w:top w:w="0" w:type="dxa"/>
              <w:left w:w="115" w:type="dxa"/>
              <w:bottom w:w="0" w:type="dxa"/>
              <w:right w:w="0" w:type="dxa"/>
            </w:tcMar>
            <w:hideMark/>
          </w:tcPr>
          <w:p w:rsidR="00BC505C" w:rsidRPr="0069395F" w:rsidRDefault="002004D1" w:rsidP="002004D1">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И.С. Тургенев. «Муму». Духовные и нравственные качества героя.</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40</w:t>
            </w:r>
          </w:p>
        </w:tc>
        <w:tc>
          <w:tcPr>
            <w:tcW w:w="6265" w:type="dxa"/>
            <w:shd w:val="clear" w:color="auto" w:fill="FFFFFF"/>
            <w:tcMar>
              <w:top w:w="0" w:type="dxa"/>
              <w:left w:w="115" w:type="dxa"/>
              <w:bottom w:w="0" w:type="dxa"/>
              <w:right w:w="0" w:type="dxa"/>
            </w:tcMar>
            <w:hideMark/>
          </w:tcPr>
          <w:p w:rsidR="00BC505C" w:rsidRPr="0069395F" w:rsidRDefault="002004D1"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И.С. Тургенев. «Муму». Единственный счастливый год в жизни Герасима.</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41</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Превосходство Герасима над челядью.</w:t>
            </w:r>
          </w:p>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Протест против крепостничества.</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42</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proofErr w:type="gramStart"/>
            <w:r w:rsidRPr="0069395F">
              <w:rPr>
                <w:rFonts w:ascii="Times New Roman" w:eastAsia="Times New Roman" w:hAnsi="Times New Roman" w:cs="Times New Roman"/>
                <w:b/>
                <w:bCs/>
                <w:color w:val="333333"/>
                <w:sz w:val="24"/>
                <w:szCs w:val="24"/>
              </w:rPr>
              <w:t>Р</w:t>
            </w:r>
            <w:proofErr w:type="gramEnd"/>
            <w:r w:rsidRPr="0069395F">
              <w:rPr>
                <w:rFonts w:ascii="Times New Roman" w:eastAsia="Times New Roman" w:hAnsi="Times New Roman" w:cs="Times New Roman"/>
                <w:b/>
                <w:bCs/>
                <w:color w:val="333333"/>
                <w:sz w:val="24"/>
                <w:szCs w:val="24"/>
              </w:rPr>
              <w:t>/р </w:t>
            </w:r>
            <w:r w:rsidRPr="0069395F">
              <w:rPr>
                <w:rFonts w:ascii="Times New Roman" w:eastAsia="Times New Roman" w:hAnsi="Times New Roman" w:cs="Times New Roman"/>
                <w:color w:val="333333"/>
                <w:sz w:val="24"/>
                <w:szCs w:val="24"/>
              </w:rPr>
              <w:t>Сочинение-от</w:t>
            </w:r>
            <w:r w:rsidR="002004D1" w:rsidRPr="0069395F">
              <w:rPr>
                <w:rFonts w:ascii="Times New Roman" w:eastAsia="Times New Roman" w:hAnsi="Times New Roman" w:cs="Times New Roman"/>
                <w:color w:val="333333"/>
                <w:sz w:val="24"/>
                <w:szCs w:val="24"/>
              </w:rPr>
              <w:t>зыв о прочитанном произведении</w:t>
            </w:r>
            <w:r w:rsidRPr="0069395F">
              <w:rPr>
                <w:rFonts w:ascii="Times New Roman" w:eastAsia="Times New Roman" w:hAnsi="Times New Roman" w:cs="Times New Roman"/>
                <w:color w:val="333333"/>
                <w:sz w:val="24"/>
                <w:szCs w:val="24"/>
              </w:rPr>
              <w:t xml:space="preserve"> И.С. Тургенева «Муму».</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43</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u w:val="single"/>
              </w:rPr>
              <w:t>Контрольная работа</w:t>
            </w:r>
          </w:p>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ПРОЕКТ</w:t>
            </w:r>
            <w:r w:rsidR="002004D1" w:rsidRPr="0069395F">
              <w:rPr>
                <w:rFonts w:ascii="Times New Roman" w:eastAsia="Times New Roman" w:hAnsi="Times New Roman" w:cs="Times New Roman"/>
                <w:b/>
                <w:bCs/>
                <w:color w:val="333333"/>
                <w:sz w:val="24"/>
                <w:szCs w:val="24"/>
              </w:rPr>
              <w:t xml:space="preserve"> </w:t>
            </w:r>
            <w:r w:rsidRPr="0069395F">
              <w:rPr>
                <w:rFonts w:ascii="Times New Roman" w:eastAsia="Times New Roman" w:hAnsi="Times New Roman" w:cs="Times New Roman"/>
                <w:color w:val="333333"/>
                <w:sz w:val="24"/>
                <w:szCs w:val="24"/>
              </w:rPr>
              <w:t>«Словесные портреты и пейзажи в повести «Муму»».</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44</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А. А. Фет. Слово о поэте.</w:t>
            </w:r>
          </w:p>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«Чудные картины» А.А. Фета.</w:t>
            </w:r>
          </w:p>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Стихотворение «Весенний дождь».</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45</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Контрольное тестирование за первое полугодие</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46</w:t>
            </w:r>
          </w:p>
        </w:tc>
        <w:tc>
          <w:tcPr>
            <w:tcW w:w="6265" w:type="dxa"/>
            <w:shd w:val="clear" w:color="auto" w:fill="FFFFFF"/>
            <w:tcMar>
              <w:top w:w="0" w:type="dxa"/>
              <w:left w:w="115" w:type="dxa"/>
              <w:bottom w:w="0" w:type="dxa"/>
              <w:right w:w="0" w:type="dxa"/>
            </w:tcMar>
            <w:hideMark/>
          </w:tcPr>
          <w:p w:rsidR="00BC505C" w:rsidRPr="0069395F" w:rsidRDefault="00BC505C" w:rsidP="00EF2BE0">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Л.Н. Толстой.</w:t>
            </w:r>
            <w:r w:rsidR="00EF2BE0" w:rsidRPr="0069395F">
              <w:rPr>
                <w:rFonts w:ascii="Times New Roman" w:eastAsia="Times New Roman" w:hAnsi="Times New Roman" w:cs="Times New Roman"/>
                <w:color w:val="333333"/>
                <w:sz w:val="24"/>
                <w:szCs w:val="24"/>
              </w:rPr>
              <w:t xml:space="preserve"> «Кавказский пленник» как протест против национальной вражды.</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47</w:t>
            </w:r>
          </w:p>
        </w:tc>
        <w:tc>
          <w:tcPr>
            <w:tcW w:w="6265" w:type="dxa"/>
            <w:shd w:val="clear" w:color="auto" w:fill="FFFFFF"/>
            <w:tcMar>
              <w:top w:w="0" w:type="dxa"/>
              <w:left w:w="115" w:type="dxa"/>
              <w:bottom w:w="0" w:type="dxa"/>
              <w:right w:w="0" w:type="dxa"/>
            </w:tcMar>
            <w:hideMark/>
          </w:tcPr>
          <w:p w:rsidR="00EF2BE0" w:rsidRPr="0069395F" w:rsidRDefault="00EF2BE0"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Л.Н. Толстой. «Кавказский пленник».</w:t>
            </w:r>
          </w:p>
          <w:p w:rsidR="00BC505C" w:rsidRPr="0069395F" w:rsidRDefault="00BC505C" w:rsidP="00EF2BE0">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Жилин и Костылин</w:t>
            </w:r>
            <w:r w:rsidR="00EF2BE0" w:rsidRPr="0069395F">
              <w:rPr>
                <w:rFonts w:ascii="Times New Roman" w:eastAsia="Times New Roman" w:hAnsi="Times New Roman" w:cs="Times New Roman"/>
                <w:color w:val="333333"/>
                <w:sz w:val="24"/>
                <w:szCs w:val="24"/>
              </w:rPr>
              <w:t xml:space="preserve">. </w:t>
            </w:r>
            <w:r w:rsidRPr="0069395F">
              <w:rPr>
                <w:rFonts w:ascii="Times New Roman" w:eastAsia="Times New Roman" w:hAnsi="Times New Roman" w:cs="Times New Roman"/>
                <w:color w:val="333333"/>
                <w:sz w:val="24"/>
                <w:szCs w:val="24"/>
              </w:rPr>
              <w:t>Обучение сравнительной характеристике героев.</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48</w:t>
            </w:r>
          </w:p>
        </w:tc>
        <w:tc>
          <w:tcPr>
            <w:tcW w:w="6265" w:type="dxa"/>
            <w:shd w:val="clear" w:color="auto" w:fill="FFFFFF"/>
            <w:tcMar>
              <w:top w:w="0" w:type="dxa"/>
              <w:left w:w="115" w:type="dxa"/>
              <w:bottom w:w="0" w:type="dxa"/>
              <w:right w:w="0" w:type="dxa"/>
            </w:tcMar>
            <w:hideMark/>
          </w:tcPr>
          <w:p w:rsidR="00EF2BE0" w:rsidRPr="0069395F" w:rsidRDefault="00EF2BE0"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Л.Н. Толстой. «Кавказский пленник».</w:t>
            </w:r>
          </w:p>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Тема дружбы в рассказе.</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49</w:t>
            </w:r>
          </w:p>
        </w:tc>
        <w:tc>
          <w:tcPr>
            <w:tcW w:w="6265" w:type="dxa"/>
            <w:shd w:val="clear" w:color="auto" w:fill="FFFFFF"/>
            <w:tcMar>
              <w:top w:w="0" w:type="dxa"/>
              <w:left w:w="115" w:type="dxa"/>
              <w:bottom w:w="0" w:type="dxa"/>
              <w:right w:w="0" w:type="dxa"/>
            </w:tcMar>
            <w:hideMark/>
          </w:tcPr>
          <w:p w:rsidR="00BC505C" w:rsidRPr="0069395F" w:rsidRDefault="00BC505C" w:rsidP="00041893">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Любимый рассказ Л.Н. Толстого. Смысл заглавия рассказа. Роль картин природы в рассказе. Особенности языка произведения.</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195"/>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195"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50</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proofErr w:type="gramStart"/>
            <w:r w:rsidRPr="0069395F">
              <w:rPr>
                <w:rFonts w:ascii="Times New Roman" w:eastAsia="Times New Roman" w:hAnsi="Times New Roman" w:cs="Times New Roman"/>
                <w:b/>
                <w:bCs/>
                <w:color w:val="333333"/>
                <w:sz w:val="24"/>
                <w:szCs w:val="24"/>
              </w:rPr>
              <w:t>Р</w:t>
            </w:r>
            <w:proofErr w:type="gramEnd"/>
            <w:r w:rsidRPr="0069395F">
              <w:rPr>
                <w:rFonts w:ascii="Times New Roman" w:eastAsia="Times New Roman" w:hAnsi="Times New Roman" w:cs="Times New Roman"/>
                <w:b/>
                <w:bCs/>
                <w:color w:val="333333"/>
                <w:sz w:val="24"/>
                <w:szCs w:val="24"/>
              </w:rPr>
              <w:t>/р</w:t>
            </w:r>
            <w:r w:rsidRPr="0069395F">
              <w:rPr>
                <w:rFonts w:ascii="Times New Roman" w:eastAsia="Times New Roman" w:hAnsi="Times New Roman" w:cs="Times New Roman"/>
                <w:color w:val="333333"/>
                <w:sz w:val="24"/>
                <w:szCs w:val="24"/>
              </w:rPr>
              <w:t>. Обучение сочинению по рассказу «Кавказский пленник».</w:t>
            </w:r>
          </w:p>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Темы сочинений:</w:t>
            </w:r>
          </w:p>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1.«Жилин и Костылин: разные судьбы».</w:t>
            </w:r>
          </w:p>
          <w:p w:rsidR="00BC505C" w:rsidRPr="0069395F" w:rsidRDefault="00BC505C" w:rsidP="00041893">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2. «Друзья и враги Жилина».</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195"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195"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195"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195" w:lineRule="atLeast"/>
              <w:rPr>
                <w:rFonts w:ascii="Times New Roman" w:eastAsia="Times New Roman" w:hAnsi="Times New Roman" w:cs="Times New Roman"/>
                <w:b/>
                <w:bCs/>
                <w:color w:val="333333"/>
                <w:sz w:val="24"/>
                <w:szCs w:val="24"/>
              </w:rPr>
            </w:pPr>
          </w:p>
        </w:tc>
      </w:tr>
      <w:tr w:rsidR="00BB2628" w:rsidRPr="0069395F" w:rsidTr="007E74EC">
        <w:trPr>
          <w:trHeight w:val="195"/>
        </w:trPr>
        <w:tc>
          <w:tcPr>
            <w:tcW w:w="796" w:type="dxa"/>
            <w:shd w:val="clear" w:color="auto" w:fill="FFFFFF"/>
            <w:tcMar>
              <w:top w:w="0" w:type="dxa"/>
              <w:left w:w="115" w:type="dxa"/>
              <w:bottom w:w="0" w:type="dxa"/>
              <w:right w:w="0" w:type="dxa"/>
            </w:tcMar>
            <w:hideMark/>
          </w:tcPr>
          <w:p w:rsidR="00BB2628" w:rsidRPr="0069395F" w:rsidRDefault="00BB2628" w:rsidP="00CF2D54">
            <w:pPr>
              <w:spacing w:after="222" w:line="195" w:lineRule="atLeast"/>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51</w:t>
            </w:r>
          </w:p>
        </w:tc>
        <w:tc>
          <w:tcPr>
            <w:tcW w:w="6265" w:type="dxa"/>
            <w:shd w:val="clear" w:color="auto" w:fill="FFFFFF"/>
            <w:tcMar>
              <w:top w:w="0" w:type="dxa"/>
              <w:left w:w="115" w:type="dxa"/>
              <w:bottom w:w="0" w:type="dxa"/>
              <w:right w:w="0" w:type="dxa"/>
            </w:tcMar>
            <w:hideMark/>
          </w:tcPr>
          <w:p w:rsidR="00BB2628" w:rsidRPr="0069395F" w:rsidRDefault="00BB2628" w:rsidP="00041893">
            <w:pPr>
              <w:spacing w:after="222" w:line="443" w:lineRule="atLeast"/>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color w:val="333333"/>
                <w:sz w:val="24"/>
                <w:szCs w:val="24"/>
              </w:rPr>
              <w:t>А.П.Чехов. Рассказ «Хирургия». Юмористический рассказ.</w:t>
            </w:r>
          </w:p>
        </w:tc>
        <w:tc>
          <w:tcPr>
            <w:tcW w:w="1276" w:type="dxa"/>
            <w:shd w:val="clear" w:color="auto" w:fill="FFFFFF"/>
            <w:tcMar>
              <w:top w:w="0" w:type="dxa"/>
              <w:left w:w="115" w:type="dxa"/>
              <w:bottom w:w="0" w:type="dxa"/>
              <w:right w:w="0" w:type="dxa"/>
            </w:tcMar>
            <w:hideMark/>
          </w:tcPr>
          <w:p w:rsidR="00BB2628" w:rsidRPr="0069395F" w:rsidRDefault="00BB2628" w:rsidP="007E74EC">
            <w:pPr>
              <w:spacing w:after="222" w:line="195"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B2628" w:rsidRPr="0069395F" w:rsidRDefault="00BB2628" w:rsidP="00CF2D54">
            <w:pPr>
              <w:spacing w:after="222" w:line="195" w:lineRule="atLeast"/>
              <w:rPr>
                <w:rFonts w:ascii="Times New Roman" w:eastAsia="Times New Roman" w:hAnsi="Times New Roman" w:cs="Times New Roman"/>
                <w:b/>
                <w:bCs/>
                <w:color w:val="333333"/>
                <w:sz w:val="24"/>
                <w:szCs w:val="24"/>
              </w:rPr>
            </w:pPr>
          </w:p>
        </w:tc>
        <w:tc>
          <w:tcPr>
            <w:tcW w:w="2410" w:type="dxa"/>
            <w:shd w:val="clear" w:color="auto" w:fill="FFFFFF"/>
          </w:tcPr>
          <w:p w:rsidR="00BB2628" w:rsidRPr="0069395F" w:rsidRDefault="00BB2628" w:rsidP="00CF2D54">
            <w:pPr>
              <w:spacing w:after="222" w:line="195"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B2628" w:rsidRPr="0069395F" w:rsidRDefault="00BB2628" w:rsidP="00CF2D54">
            <w:pPr>
              <w:spacing w:after="222" w:line="195"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52</w:t>
            </w:r>
          </w:p>
        </w:tc>
        <w:tc>
          <w:tcPr>
            <w:tcW w:w="6265" w:type="dxa"/>
            <w:shd w:val="clear" w:color="auto" w:fill="FFFFFF"/>
            <w:tcMar>
              <w:top w:w="0" w:type="dxa"/>
              <w:left w:w="115" w:type="dxa"/>
              <w:bottom w:w="0" w:type="dxa"/>
              <w:right w:w="0" w:type="dxa"/>
            </w:tcMar>
            <w:hideMark/>
          </w:tcPr>
          <w:p w:rsidR="00BC505C" w:rsidRPr="0069395F" w:rsidRDefault="00EF2BE0" w:rsidP="00041893">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 </w:t>
            </w:r>
            <w:proofErr w:type="gramStart"/>
            <w:r w:rsidR="00BB2628" w:rsidRPr="0069395F">
              <w:rPr>
                <w:rFonts w:ascii="Times New Roman" w:eastAsia="Times New Roman" w:hAnsi="Times New Roman" w:cs="Times New Roman"/>
                <w:color w:val="333333"/>
                <w:sz w:val="24"/>
                <w:szCs w:val="24"/>
              </w:rPr>
              <w:t>О</w:t>
            </w:r>
            <w:proofErr w:type="gramEnd"/>
            <w:r w:rsidR="00BB2628" w:rsidRPr="0069395F">
              <w:rPr>
                <w:rFonts w:ascii="Times New Roman" w:eastAsia="Times New Roman" w:hAnsi="Times New Roman" w:cs="Times New Roman"/>
                <w:color w:val="333333"/>
                <w:sz w:val="24"/>
                <w:szCs w:val="24"/>
              </w:rPr>
              <w:t xml:space="preserve"> смешном в литературном произведении. Особенности чеховского юмора.</w:t>
            </w:r>
          </w:p>
        </w:tc>
        <w:tc>
          <w:tcPr>
            <w:tcW w:w="1276" w:type="dxa"/>
            <w:shd w:val="clear" w:color="auto" w:fill="FFFFFF"/>
            <w:tcMar>
              <w:top w:w="0" w:type="dxa"/>
              <w:left w:w="115" w:type="dxa"/>
              <w:bottom w:w="0" w:type="dxa"/>
              <w:right w:w="0" w:type="dxa"/>
            </w:tcMar>
            <w:hideMark/>
          </w:tcPr>
          <w:p w:rsidR="00BC505C" w:rsidRPr="0069395F" w:rsidRDefault="00BB2628"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48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53</w:t>
            </w:r>
          </w:p>
        </w:tc>
        <w:tc>
          <w:tcPr>
            <w:tcW w:w="6265" w:type="dxa"/>
            <w:shd w:val="clear" w:color="auto" w:fill="FFFFFF"/>
            <w:tcMar>
              <w:top w:w="0" w:type="dxa"/>
              <w:left w:w="115" w:type="dxa"/>
              <w:bottom w:w="0" w:type="dxa"/>
              <w:right w:w="0" w:type="dxa"/>
            </w:tcMar>
            <w:hideMark/>
          </w:tcPr>
          <w:p w:rsidR="00BC505C" w:rsidRPr="0069395F" w:rsidRDefault="00EF2BE0" w:rsidP="00CF2D54">
            <w:pPr>
              <w:spacing w:after="222" w:line="443" w:lineRule="atLeast"/>
              <w:rPr>
                <w:rFonts w:ascii="Times New Roman" w:eastAsia="Times New Roman" w:hAnsi="Times New Roman" w:cs="Times New Roman"/>
                <w:color w:val="333333"/>
                <w:sz w:val="24"/>
                <w:szCs w:val="24"/>
              </w:rPr>
            </w:pPr>
            <w:proofErr w:type="gramStart"/>
            <w:r w:rsidRPr="0069395F">
              <w:rPr>
                <w:rFonts w:ascii="Times New Roman" w:eastAsia="Times New Roman" w:hAnsi="Times New Roman" w:cs="Times New Roman"/>
                <w:color w:val="333333"/>
                <w:sz w:val="24"/>
                <w:szCs w:val="24"/>
              </w:rPr>
              <w:t>О</w:t>
            </w:r>
            <w:proofErr w:type="gramEnd"/>
            <w:r w:rsidRPr="0069395F">
              <w:rPr>
                <w:rFonts w:ascii="Times New Roman" w:eastAsia="Times New Roman" w:hAnsi="Times New Roman" w:cs="Times New Roman"/>
                <w:color w:val="333333"/>
                <w:sz w:val="24"/>
                <w:szCs w:val="24"/>
              </w:rPr>
              <w:t xml:space="preserve"> смешном в литературном произведении. Особенности чеховского юмора.</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69395F" w:rsidRPr="0069395F" w:rsidTr="00413F98">
        <w:trPr>
          <w:trHeight w:val="480"/>
        </w:trPr>
        <w:tc>
          <w:tcPr>
            <w:tcW w:w="14999" w:type="dxa"/>
            <w:gridSpan w:val="7"/>
            <w:shd w:val="clear" w:color="auto" w:fill="FFFFFF"/>
            <w:tcMar>
              <w:top w:w="0" w:type="dxa"/>
              <w:left w:w="115" w:type="dxa"/>
              <w:bottom w:w="0" w:type="dxa"/>
              <w:right w:w="0" w:type="dxa"/>
            </w:tcMar>
            <w:hideMark/>
          </w:tcPr>
          <w:p w:rsidR="0069395F" w:rsidRPr="0069395F" w:rsidRDefault="0069395F" w:rsidP="0069395F">
            <w:pPr>
              <w:spacing w:after="222" w:line="443"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Русские поэты 19 века о Родине</w:t>
            </w:r>
            <w:r w:rsidRPr="0069395F">
              <w:rPr>
                <w:rFonts w:ascii="Times New Roman" w:eastAsia="Times New Roman" w:hAnsi="Times New Roman" w:cs="Times New Roman"/>
                <w:b/>
                <w:bCs/>
                <w:i/>
                <w:iCs/>
                <w:color w:val="333333"/>
                <w:sz w:val="24"/>
                <w:szCs w:val="24"/>
              </w:rPr>
              <w:t> - 3 ч.</w:t>
            </w: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54</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Образы природы в русской поэзии. Образ весны. Ф.И. Тютчев, А.Н. Плещеев.</w:t>
            </w:r>
          </w:p>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Образ лета. И.С. Никитин, Ф.И. Тютчев.</w:t>
            </w:r>
          </w:p>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А.Н. Майков, И.З. Суриков - средства создания образов родной природы.</w:t>
            </w:r>
          </w:p>
          <w:p w:rsidR="00DC7A00" w:rsidRPr="0069395F" w:rsidRDefault="00DC7A00" w:rsidP="00DC7A00">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ПРОЕКТ.</w:t>
            </w:r>
          </w:p>
          <w:p w:rsidR="00BC505C" w:rsidRPr="0069395F" w:rsidRDefault="00DC7A00" w:rsidP="00041893">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Альбом «Стихи о Родине и родной природе в иллюстрациях».</w:t>
            </w:r>
          </w:p>
        </w:tc>
        <w:tc>
          <w:tcPr>
            <w:tcW w:w="1276" w:type="dxa"/>
            <w:shd w:val="clear" w:color="auto" w:fill="FFFFFF"/>
            <w:tcMar>
              <w:top w:w="0" w:type="dxa"/>
              <w:left w:w="115" w:type="dxa"/>
              <w:bottom w:w="0" w:type="dxa"/>
              <w:right w:w="0" w:type="dxa"/>
            </w:tcMar>
            <w:hideMark/>
          </w:tcPr>
          <w:p w:rsidR="00BB2628" w:rsidRPr="0069395F" w:rsidRDefault="00BB2628" w:rsidP="007E74EC">
            <w:pPr>
              <w:spacing w:after="222" w:line="443" w:lineRule="atLeast"/>
              <w:jc w:val="center"/>
              <w:rPr>
                <w:rFonts w:ascii="Times New Roman" w:eastAsia="Times New Roman" w:hAnsi="Times New Roman" w:cs="Times New Roman"/>
                <w:color w:val="333333"/>
                <w:sz w:val="24"/>
                <w:szCs w:val="24"/>
              </w:rPr>
            </w:pPr>
          </w:p>
          <w:p w:rsidR="00BB2628" w:rsidRPr="0069395F" w:rsidRDefault="00BB2628" w:rsidP="007E74EC">
            <w:pPr>
              <w:spacing w:after="222" w:line="443" w:lineRule="atLeast"/>
              <w:jc w:val="center"/>
              <w:rPr>
                <w:rFonts w:ascii="Times New Roman" w:eastAsia="Times New Roman" w:hAnsi="Times New Roman" w:cs="Times New Roman"/>
                <w:color w:val="333333"/>
                <w:sz w:val="24"/>
                <w:szCs w:val="24"/>
              </w:rPr>
            </w:pPr>
          </w:p>
          <w:p w:rsidR="00BC505C" w:rsidRPr="0069395F" w:rsidRDefault="00BB2628"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55</w:t>
            </w:r>
          </w:p>
        </w:tc>
        <w:tc>
          <w:tcPr>
            <w:tcW w:w="6265" w:type="dxa"/>
            <w:shd w:val="clear" w:color="auto" w:fill="FFFFFF"/>
            <w:tcMar>
              <w:top w:w="0" w:type="dxa"/>
              <w:left w:w="115" w:type="dxa"/>
              <w:bottom w:w="0" w:type="dxa"/>
              <w:right w:w="0" w:type="dxa"/>
            </w:tcMar>
            <w:hideMark/>
          </w:tcPr>
          <w:p w:rsidR="00BC505C" w:rsidRPr="0069395F" w:rsidRDefault="00BC505C" w:rsidP="00041893">
            <w:pPr>
              <w:spacing w:after="222" w:line="443" w:lineRule="atLeast"/>
              <w:rPr>
                <w:rFonts w:ascii="Times New Roman" w:eastAsia="Times New Roman" w:hAnsi="Times New Roman" w:cs="Times New Roman"/>
                <w:color w:val="333333"/>
                <w:sz w:val="24"/>
                <w:szCs w:val="24"/>
              </w:rPr>
            </w:pPr>
            <w:proofErr w:type="gramStart"/>
            <w:r w:rsidRPr="0069395F">
              <w:rPr>
                <w:rFonts w:ascii="Times New Roman" w:eastAsia="Times New Roman" w:hAnsi="Times New Roman" w:cs="Times New Roman"/>
                <w:b/>
                <w:bCs/>
                <w:color w:val="333333"/>
                <w:sz w:val="24"/>
                <w:szCs w:val="24"/>
              </w:rPr>
              <w:t>Р</w:t>
            </w:r>
            <w:proofErr w:type="gramEnd"/>
            <w:r w:rsidRPr="0069395F">
              <w:rPr>
                <w:rFonts w:ascii="Times New Roman" w:eastAsia="Times New Roman" w:hAnsi="Times New Roman" w:cs="Times New Roman"/>
                <w:b/>
                <w:bCs/>
                <w:color w:val="333333"/>
                <w:sz w:val="24"/>
                <w:szCs w:val="24"/>
              </w:rPr>
              <w:t>/р</w:t>
            </w:r>
            <w:r w:rsidRPr="0069395F">
              <w:rPr>
                <w:rFonts w:ascii="Times New Roman" w:eastAsia="Times New Roman" w:hAnsi="Times New Roman" w:cs="Times New Roman"/>
                <w:color w:val="333333"/>
                <w:sz w:val="24"/>
                <w:szCs w:val="24"/>
              </w:rPr>
              <w:t>. Обучение домашнему сочинению по анализу лирического текста (по русской поэзии XIX века) «Роль описания природы в создании настроения автора (героя)»</w:t>
            </w:r>
            <w:r w:rsidR="00187211" w:rsidRPr="0069395F">
              <w:rPr>
                <w:rFonts w:ascii="Times New Roman" w:eastAsia="Times New Roman" w:hAnsi="Times New Roman" w:cs="Times New Roman"/>
                <w:color w:val="333333"/>
                <w:sz w:val="24"/>
                <w:szCs w:val="24"/>
              </w:rPr>
              <w:t>.</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56</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ВЧ.</w:t>
            </w:r>
          </w:p>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Д. В. Григорович «Гуттаперчевый мальчик».</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69395F" w:rsidRPr="0069395F" w:rsidTr="0089625D">
        <w:trPr>
          <w:trHeight w:val="600"/>
        </w:trPr>
        <w:tc>
          <w:tcPr>
            <w:tcW w:w="14999" w:type="dxa"/>
            <w:gridSpan w:val="7"/>
            <w:shd w:val="clear" w:color="auto" w:fill="FFFFFF"/>
            <w:tcMar>
              <w:top w:w="0" w:type="dxa"/>
              <w:left w:w="115" w:type="dxa"/>
              <w:bottom w:w="0" w:type="dxa"/>
              <w:right w:w="0" w:type="dxa"/>
            </w:tcMar>
            <w:hideMark/>
          </w:tcPr>
          <w:p w:rsidR="0069395F" w:rsidRPr="0069395F" w:rsidRDefault="0069395F" w:rsidP="007E74EC">
            <w:pPr>
              <w:spacing w:after="222" w:line="443"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ИЗ РУССКОЙ ЛИТЕРАТУРЫ XX ВЕКА 22 ч.</w:t>
            </w: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57</w:t>
            </w:r>
          </w:p>
        </w:tc>
        <w:tc>
          <w:tcPr>
            <w:tcW w:w="6265" w:type="dxa"/>
            <w:shd w:val="clear" w:color="auto" w:fill="FFFFFF"/>
            <w:tcMar>
              <w:top w:w="0" w:type="dxa"/>
              <w:left w:w="115" w:type="dxa"/>
              <w:bottom w:w="0" w:type="dxa"/>
              <w:right w:w="0" w:type="dxa"/>
            </w:tcMar>
            <w:hideMark/>
          </w:tcPr>
          <w:p w:rsidR="00BC505C" w:rsidRPr="0069395F" w:rsidRDefault="00BC505C" w:rsidP="0078038C">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И.А. Бунин</w:t>
            </w:r>
            <w:r w:rsidR="0078038C" w:rsidRPr="0069395F">
              <w:rPr>
                <w:rFonts w:ascii="Times New Roman" w:eastAsia="Times New Roman" w:hAnsi="Times New Roman" w:cs="Times New Roman"/>
                <w:color w:val="333333"/>
                <w:sz w:val="24"/>
                <w:szCs w:val="24"/>
              </w:rPr>
              <w:t xml:space="preserve">. </w:t>
            </w:r>
            <w:r w:rsidRPr="0069395F">
              <w:rPr>
                <w:rFonts w:ascii="Times New Roman" w:eastAsia="Times New Roman" w:hAnsi="Times New Roman" w:cs="Times New Roman"/>
                <w:color w:val="333333"/>
                <w:sz w:val="24"/>
                <w:szCs w:val="24"/>
              </w:rPr>
              <w:t xml:space="preserve"> «Косцы». Человек и природа в рассказе.</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CD45E9" w:rsidRPr="0069395F" w:rsidTr="007E74EC">
        <w:trPr>
          <w:trHeight w:val="600"/>
        </w:trPr>
        <w:tc>
          <w:tcPr>
            <w:tcW w:w="796" w:type="dxa"/>
            <w:shd w:val="clear" w:color="auto" w:fill="FFFFFF"/>
            <w:tcMar>
              <w:top w:w="0" w:type="dxa"/>
              <w:left w:w="115" w:type="dxa"/>
              <w:bottom w:w="0" w:type="dxa"/>
              <w:right w:w="0" w:type="dxa"/>
            </w:tcMar>
            <w:hideMark/>
          </w:tcPr>
          <w:p w:rsidR="00CD45E9" w:rsidRPr="0069395F" w:rsidRDefault="00CD45E9" w:rsidP="00CF2D54">
            <w:pPr>
              <w:spacing w:after="222" w:line="443" w:lineRule="atLeast"/>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58</w:t>
            </w:r>
          </w:p>
        </w:tc>
        <w:tc>
          <w:tcPr>
            <w:tcW w:w="6265" w:type="dxa"/>
            <w:shd w:val="clear" w:color="auto" w:fill="FFFFFF"/>
            <w:tcMar>
              <w:top w:w="0" w:type="dxa"/>
              <w:left w:w="115" w:type="dxa"/>
              <w:bottom w:w="0" w:type="dxa"/>
              <w:right w:w="0" w:type="dxa"/>
            </w:tcMar>
            <w:hideMark/>
          </w:tcPr>
          <w:p w:rsidR="00CD45E9" w:rsidRPr="0069395F" w:rsidRDefault="00CD45E9" w:rsidP="00041893">
            <w:pPr>
              <w:spacing w:after="222" w:line="443" w:lineRule="atLeast"/>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color w:val="333333"/>
                <w:sz w:val="24"/>
                <w:szCs w:val="24"/>
              </w:rPr>
              <w:t>В.Г. Короленко. «В дурном обществе». Взаимоотношения отца, сына, дочери в повести.</w:t>
            </w:r>
          </w:p>
        </w:tc>
        <w:tc>
          <w:tcPr>
            <w:tcW w:w="1276" w:type="dxa"/>
            <w:shd w:val="clear" w:color="auto" w:fill="FFFFFF"/>
            <w:tcMar>
              <w:top w:w="0" w:type="dxa"/>
              <w:left w:w="115" w:type="dxa"/>
              <w:bottom w:w="0" w:type="dxa"/>
              <w:right w:w="0" w:type="dxa"/>
            </w:tcMar>
            <w:hideMark/>
          </w:tcPr>
          <w:p w:rsidR="00CD45E9" w:rsidRPr="0069395F" w:rsidRDefault="00CD45E9" w:rsidP="007E74EC">
            <w:pPr>
              <w:spacing w:after="222" w:line="443" w:lineRule="atLeast"/>
              <w:jc w:val="center"/>
              <w:rPr>
                <w:rFonts w:ascii="Times New Roman" w:eastAsia="Times New Roman" w:hAnsi="Times New Roman" w:cs="Times New Roman"/>
                <w:b/>
                <w:bCs/>
                <w:color w:val="333333"/>
                <w:sz w:val="24"/>
                <w:szCs w:val="24"/>
              </w:rPr>
            </w:pPr>
          </w:p>
        </w:tc>
        <w:tc>
          <w:tcPr>
            <w:tcW w:w="2126" w:type="dxa"/>
            <w:shd w:val="clear" w:color="auto" w:fill="FFFFFF"/>
          </w:tcPr>
          <w:p w:rsidR="00CD45E9" w:rsidRPr="0069395F" w:rsidRDefault="00CD45E9"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CD45E9" w:rsidRPr="0069395F" w:rsidRDefault="00CD45E9"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CD45E9" w:rsidRPr="0069395F" w:rsidRDefault="00CD45E9"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5</w:t>
            </w:r>
            <w:r w:rsidR="00CD45E9" w:rsidRPr="0069395F">
              <w:rPr>
                <w:rFonts w:ascii="Times New Roman" w:eastAsia="Times New Roman" w:hAnsi="Times New Roman" w:cs="Times New Roman"/>
                <w:b/>
                <w:bCs/>
                <w:color w:val="333333"/>
                <w:sz w:val="24"/>
                <w:szCs w:val="24"/>
              </w:rPr>
              <w:t>9</w:t>
            </w:r>
          </w:p>
        </w:tc>
        <w:tc>
          <w:tcPr>
            <w:tcW w:w="6265" w:type="dxa"/>
            <w:shd w:val="clear" w:color="auto" w:fill="FFFFFF"/>
            <w:tcMar>
              <w:top w:w="0" w:type="dxa"/>
              <w:left w:w="115" w:type="dxa"/>
              <w:bottom w:w="0" w:type="dxa"/>
              <w:right w:w="0" w:type="dxa"/>
            </w:tcMar>
            <w:hideMark/>
          </w:tcPr>
          <w:p w:rsidR="00BC505C" w:rsidRPr="0069395F" w:rsidRDefault="00BC505C" w:rsidP="0078038C">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В.Г. Короленко. «В дурном обществе». </w:t>
            </w:r>
          </w:p>
          <w:p w:rsidR="0078038C" w:rsidRPr="0069395F" w:rsidRDefault="0078038C" w:rsidP="0078038C">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Новые знакомые Васи.</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CD45E9"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60</w:t>
            </w:r>
          </w:p>
        </w:tc>
        <w:tc>
          <w:tcPr>
            <w:tcW w:w="6265" w:type="dxa"/>
            <w:shd w:val="clear" w:color="auto" w:fill="FFFFFF"/>
            <w:tcMar>
              <w:top w:w="0" w:type="dxa"/>
              <w:left w:w="115" w:type="dxa"/>
              <w:bottom w:w="0" w:type="dxa"/>
              <w:right w:w="0" w:type="dxa"/>
            </w:tcMar>
            <w:hideMark/>
          </w:tcPr>
          <w:p w:rsidR="0078038C" w:rsidRPr="0069395F" w:rsidRDefault="0078038C" w:rsidP="0078038C">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В.Г. Короленко. «В дурном обществе». </w:t>
            </w:r>
          </w:p>
          <w:p w:rsidR="00BC505C" w:rsidRPr="0069395F" w:rsidRDefault="0078038C" w:rsidP="00041893">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Тыбурцкий Драб – «замечательная личность».</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CD45E9" w:rsidRPr="0069395F" w:rsidTr="007E74EC">
        <w:trPr>
          <w:trHeight w:val="600"/>
        </w:trPr>
        <w:tc>
          <w:tcPr>
            <w:tcW w:w="796" w:type="dxa"/>
            <w:shd w:val="clear" w:color="auto" w:fill="FFFFFF"/>
            <w:tcMar>
              <w:top w:w="0" w:type="dxa"/>
              <w:left w:w="115" w:type="dxa"/>
              <w:bottom w:w="0" w:type="dxa"/>
              <w:right w:w="0" w:type="dxa"/>
            </w:tcMar>
            <w:hideMark/>
          </w:tcPr>
          <w:p w:rsidR="00CD45E9" w:rsidRPr="0069395F" w:rsidRDefault="00CD45E9" w:rsidP="00CF2D54">
            <w:pPr>
              <w:spacing w:after="222" w:line="443" w:lineRule="atLeast"/>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61</w:t>
            </w:r>
          </w:p>
        </w:tc>
        <w:tc>
          <w:tcPr>
            <w:tcW w:w="6265" w:type="dxa"/>
            <w:shd w:val="clear" w:color="auto" w:fill="FFFFFF"/>
            <w:tcMar>
              <w:top w:w="0" w:type="dxa"/>
              <w:left w:w="115" w:type="dxa"/>
              <w:bottom w:w="0" w:type="dxa"/>
              <w:right w:w="0" w:type="dxa"/>
            </w:tcMar>
            <w:hideMark/>
          </w:tcPr>
          <w:p w:rsidR="00CD45E9" w:rsidRPr="0069395F" w:rsidRDefault="00CD45E9" w:rsidP="00CD45E9">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В.Г. Короленко. «В дурном обществе». </w:t>
            </w:r>
          </w:p>
          <w:p w:rsidR="00CD45E9" w:rsidRPr="0069395F" w:rsidRDefault="00CD45E9" w:rsidP="0078038C">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Изображение города и его обитателей в рассказе. </w:t>
            </w:r>
            <w:r w:rsidRPr="0069395F">
              <w:rPr>
                <w:rFonts w:ascii="Times New Roman" w:eastAsia="Times New Roman" w:hAnsi="Times New Roman" w:cs="Times New Roman"/>
                <w:color w:val="333333"/>
                <w:sz w:val="24"/>
                <w:szCs w:val="24"/>
              </w:rPr>
              <w:lastRenderedPageBreak/>
              <w:t>Сравнение как способ изображения героев.</w:t>
            </w:r>
          </w:p>
        </w:tc>
        <w:tc>
          <w:tcPr>
            <w:tcW w:w="1276" w:type="dxa"/>
            <w:shd w:val="clear" w:color="auto" w:fill="FFFFFF"/>
            <w:tcMar>
              <w:top w:w="0" w:type="dxa"/>
              <w:left w:w="115" w:type="dxa"/>
              <w:bottom w:w="0" w:type="dxa"/>
              <w:right w:w="0" w:type="dxa"/>
            </w:tcMar>
            <w:hideMark/>
          </w:tcPr>
          <w:p w:rsidR="00CD45E9" w:rsidRPr="0069395F" w:rsidRDefault="007E74EC" w:rsidP="007E74EC">
            <w:pPr>
              <w:spacing w:after="222" w:line="443" w:lineRule="atLeast"/>
              <w:jc w:val="center"/>
              <w:rPr>
                <w:rFonts w:ascii="Times New Roman" w:eastAsia="Times New Roman" w:hAnsi="Times New Roman" w:cs="Times New Roman"/>
                <w:b/>
                <w:bCs/>
                <w:color w:val="333333"/>
                <w:sz w:val="24"/>
                <w:szCs w:val="24"/>
              </w:rPr>
            </w:pPr>
            <w:r>
              <w:rPr>
                <w:rFonts w:ascii="Times New Roman" w:eastAsia="Times New Roman" w:hAnsi="Times New Roman" w:cs="Times New Roman"/>
                <w:b/>
                <w:bCs/>
                <w:color w:val="333333"/>
                <w:sz w:val="24"/>
                <w:szCs w:val="24"/>
              </w:rPr>
              <w:lastRenderedPageBreak/>
              <w:t>1</w:t>
            </w:r>
          </w:p>
        </w:tc>
        <w:tc>
          <w:tcPr>
            <w:tcW w:w="2126" w:type="dxa"/>
            <w:shd w:val="clear" w:color="auto" w:fill="FFFFFF"/>
          </w:tcPr>
          <w:p w:rsidR="00CD45E9" w:rsidRPr="0069395F" w:rsidRDefault="00CD45E9"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CD45E9" w:rsidRPr="0069395F" w:rsidRDefault="00CD45E9"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CD45E9" w:rsidRPr="0069395F" w:rsidRDefault="00CD45E9"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6</w:t>
            </w:r>
            <w:r w:rsidR="00CD45E9" w:rsidRPr="0069395F">
              <w:rPr>
                <w:rFonts w:ascii="Times New Roman" w:eastAsia="Times New Roman" w:hAnsi="Times New Roman" w:cs="Times New Roman"/>
                <w:b/>
                <w:bCs/>
                <w:color w:val="333333"/>
                <w:sz w:val="24"/>
                <w:szCs w:val="24"/>
              </w:rPr>
              <w:t>2</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proofErr w:type="gramStart"/>
            <w:r w:rsidRPr="0069395F">
              <w:rPr>
                <w:rFonts w:ascii="Times New Roman" w:eastAsia="Times New Roman" w:hAnsi="Times New Roman" w:cs="Times New Roman"/>
                <w:b/>
                <w:bCs/>
                <w:color w:val="333333"/>
                <w:sz w:val="24"/>
                <w:szCs w:val="24"/>
              </w:rPr>
              <w:t>Р</w:t>
            </w:r>
            <w:proofErr w:type="gramEnd"/>
            <w:r w:rsidRPr="0069395F">
              <w:rPr>
                <w:rFonts w:ascii="Times New Roman" w:eastAsia="Times New Roman" w:hAnsi="Times New Roman" w:cs="Times New Roman"/>
                <w:b/>
                <w:bCs/>
                <w:color w:val="333333"/>
                <w:sz w:val="24"/>
                <w:szCs w:val="24"/>
              </w:rPr>
              <w:t>/р</w:t>
            </w:r>
          </w:p>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Путь Васи к правде и добру.</w:t>
            </w:r>
          </w:p>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Обучение работе над сочинением.</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345"/>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6</w:t>
            </w:r>
            <w:r w:rsidR="00CD45E9" w:rsidRPr="0069395F">
              <w:rPr>
                <w:rFonts w:ascii="Times New Roman" w:eastAsia="Times New Roman" w:hAnsi="Times New Roman" w:cs="Times New Roman"/>
                <w:b/>
                <w:bCs/>
                <w:color w:val="333333"/>
                <w:sz w:val="24"/>
                <w:szCs w:val="24"/>
              </w:rPr>
              <w:t>3</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ВЧ</w:t>
            </w:r>
          </w:p>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А. И. Куприн «Тапёр», «Белый пудель».</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B2628"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6</w:t>
            </w:r>
            <w:r w:rsidR="00CD45E9" w:rsidRPr="0069395F">
              <w:rPr>
                <w:rFonts w:ascii="Times New Roman" w:eastAsia="Times New Roman" w:hAnsi="Times New Roman" w:cs="Times New Roman"/>
                <w:b/>
                <w:bCs/>
                <w:color w:val="333333"/>
                <w:sz w:val="24"/>
                <w:szCs w:val="24"/>
              </w:rPr>
              <w:t>4</w:t>
            </w:r>
          </w:p>
        </w:tc>
        <w:tc>
          <w:tcPr>
            <w:tcW w:w="6265" w:type="dxa"/>
            <w:shd w:val="clear" w:color="auto" w:fill="FFFFFF"/>
            <w:tcMar>
              <w:top w:w="0" w:type="dxa"/>
              <w:left w:w="115" w:type="dxa"/>
              <w:bottom w:w="0" w:type="dxa"/>
              <w:right w:w="0" w:type="dxa"/>
            </w:tcMar>
            <w:hideMark/>
          </w:tcPr>
          <w:p w:rsidR="00BC505C" w:rsidRPr="0069395F" w:rsidRDefault="00BC505C" w:rsidP="00897BF6">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С.А. Есенин. Стихотворения «Я покинул родимый дом…», «Низкий дом с голубыми ставнями…»</w:t>
            </w:r>
            <w:r w:rsidR="0078038C" w:rsidRPr="0069395F">
              <w:rPr>
                <w:rFonts w:ascii="Times New Roman" w:eastAsia="Times New Roman" w:hAnsi="Times New Roman" w:cs="Times New Roman"/>
                <w:color w:val="333333"/>
                <w:sz w:val="24"/>
                <w:szCs w:val="24"/>
              </w:rPr>
              <w:t xml:space="preserve">. </w:t>
            </w:r>
            <w:r w:rsidRPr="0069395F">
              <w:rPr>
                <w:rFonts w:ascii="Times New Roman" w:eastAsia="Times New Roman" w:hAnsi="Times New Roman" w:cs="Times New Roman"/>
                <w:color w:val="333333"/>
                <w:sz w:val="24"/>
                <w:szCs w:val="24"/>
              </w:rPr>
              <w:t xml:space="preserve"> Образ родного дома в стихах.</w:t>
            </w:r>
          </w:p>
        </w:tc>
        <w:tc>
          <w:tcPr>
            <w:tcW w:w="1276" w:type="dxa"/>
            <w:shd w:val="clear" w:color="auto" w:fill="FFFFFF"/>
            <w:tcMar>
              <w:top w:w="0" w:type="dxa"/>
              <w:left w:w="115" w:type="dxa"/>
              <w:bottom w:w="0" w:type="dxa"/>
              <w:right w:w="0" w:type="dxa"/>
            </w:tcMar>
            <w:hideMark/>
          </w:tcPr>
          <w:p w:rsidR="00BC505C" w:rsidRPr="0069395F" w:rsidRDefault="00BB2628"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195"/>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195"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65</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П.П. Бажов.</w:t>
            </w:r>
            <w:r w:rsidR="0078038C" w:rsidRPr="0069395F">
              <w:rPr>
                <w:rFonts w:ascii="Times New Roman" w:eastAsia="Times New Roman" w:hAnsi="Times New Roman" w:cs="Times New Roman"/>
                <w:color w:val="333333"/>
                <w:sz w:val="24"/>
                <w:szCs w:val="24"/>
              </w:rPr>
              <w:t xml:space="preserve"> </w:t>
            </w:r>
            <w:r w:rsidRPr="0069395F">
              <w:rPr>
                <w:rFonts w:ascii="Times New Roman" w:eastAsia="Times New Roman" w:hAnsi="Times New Roman" w:cs="Times New Roman"/>
                <w:color w:val="333333"/>
                <w:sz w:val="24"/>
                <w:szCs w:val="24"/>
              </w:rPr>
              <w:t>Сказ «Медной горы Хозяйка».</w:t>
            </w:r>
          </w:p>
          <w:p w:rsidR="00BC505C" w:rsidRPr="0069395F" w:rsidRDefault="00BC505C" w:rsidP="00CF2D54">
            <w:pPr>
              <w:spacing w:after="222" w:line="195"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Сила характера Данилы-мастера.</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195"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195"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195"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195" w:lineRule="atLeast"/>
              <w:rPr>
                <w:rFonts w:ascii="Times New Roman" w:eastAsia="Times New Roman" w:hAnsi="Times New Roman" w:cs="Times New Roman"/>
                <w:b/>
                <w:bCs/>
                <w:color w:val="333333"/>
                <w:sz w:val="24"/>
                <w:szCs w:val="24"/>
              </w:rPr>
            </w:pPr>
          </w:p>
        </w:tc>
      </w:tr>
      <w:tr w:rsidR="00BC505C" w:rsidRPr="0069395F" w:rsidTr="007E74EC">
        <w:trPr>
          <w:trHeight w:val="195"/>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195"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66</w:t>
            </w:r>
          </w:p>
        </w:tc>
        <w:tc>
          <w:tcPr>
            <w:tcW w:w="6265" w:type="dxa"/>
            <w:shd w:val="clear" w:color="auto" w:fill="FFFFFF"/>
            <w:tcMar>
              <w:top w:w="0" w:type="dxa"/>
              <w:left w:w="115" w:type="dxa"/>
              <w:bottom w:w="0" w:type="dxa"/>
              <w:right w:w="0" w:type="dxa"/>
            </w:tcMar>
            <w:hideMark/>
          </w:tcPr>
          <w:p w:rsidR="00E30E70" w:rsidRPr="0069395F" w:rsidRDefault="00E30E70" w:rsidP="00E30E70">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П.П. Бажов. Сказ «Медной горы Хозяйка».</w:t>
            </w:r>
          </w:p>
          <w:p w:rsidR="00E30E70" w:rsidRPr="0069395F" w:rsidRDefault="00E30E70" w:rsidP="00897BF6">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lastRenderedPageBreak/>
              <w:t>Проблемы тайны и мастерства.</w:t>
            </w:r>
          </w:p>
          <w:p w:rsidR="00BC505C" w:rsidRPr="0069395F" w:rsidRDefault="00BC505C" w:rsidP="00CF2D54">
            <w:pPr>
              <w:spacing w:after="222" w:line="195"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Образ Хозяйки Медной горы.</w:t>
            </w:r>
            <w:r w:rsidR="00E30E70" w:rsidRPr="0069395F">
              <w:rPr>
                <w:rFonts w:ascii="Times New Roman" w:eastAsia="Times New Roman" w:hAnsi="Times New Roman" w:cs="Times New Roman"/>
                <w:color w:val="333333"/>
                <w:sz w:val="24"/>
                <w:szCs w:val="24"/>
              </w:rPr>
              <w:t xml:space="preserve"> Понятие о сказе.</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195"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1</w:t>
            </w:r>
          </w:p>
        </w:tc>
        <w:tc>
          <w:tcPr>
            <w:tcW w:w="2126" w:type="dxa"/>
            <w:shd w:val="clear" w:color="auto" w:fill="FFFFFF"/>
          </w:tcPr>
          <w:p w:rsidR="00BC505C" w:rsidRPr="0069395F" w:rsidRDefault="00BC505C" w:rsidP="00CF2D54">
            <w:pPr>
              <w:spacing w:after="222" w:line="195"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195"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195" w:lineRule="atLeast"/>
              <w:rPr>
                <w:rFonts w:ascii="Times New Roman" w:eastAsia="Times New Roman" w:hAnsi="Times New Roman" w:cs="Times New Roman"/>
                <w:b/>
                <w:bCs/>
                <w:color w:val="333333"/>
                <w:sz w:val="24"/>
                <w:szCs w:val="24"/>
              </w:rPr>
            </w:pPr>
          </w:p>
        </w:tc>
      </w:tr>
      <w:tr w:rsidR="00BC505C" w:rsidRPr="0069395F" w:rsidTr="007E74EC">
        <w:trPr>
          <w:trHeight w:val="345"/>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67</w:t>
            </w:r>
          </w:p>
        </w:tc>
        <w:tc>
          <w:tcPr>
            <w:tcW w:w="6265" w:type="dxa"/>
            <w:shd w:val="clear" w:color="auto" w:fill="FFFFFF"/>
            <w:tcMar>
              <w:top w:w="0" w:type="dxa"/>
              <w:left w:w="115" w:type="dxa"/>
              <w:bottom w:w="0" w:type="dxa"/>
              <w:right w:w="0" w:type="dxa"/>
            </w:tcMar>
            <w:hideMark/>
          </w:tcPr>
          <w:p w:rsidR="00BC505C" w:rsidRPr="0069395F" w:rsidRDefault="00BC505C" w:rsidP="00897BF6">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ВЧ</w:t>
            </w:r>
            <w:r w:rsidR="00897BF6" w:rsidRPr="0069395F">
              <w:rPr>
                <w:rFonts w:ascii="Times New Roman" w:eastAsia="Times New Roman" w:hAnsi="Times New Roman" w:cs="Times New Roman"/>
                <w:b/>
                <w:bCs/>
                <w:color w:val="333333"/>
                <w:sz w:val="24"/>
                <w:szCs w:val="24"/>
              </w:rPr>
              <w:t xml:space="preserve"> </w:t>
            </w:r>
            <w:r w:rsidRPr="0069395F">
              <w:rPr>
                <w:rFonts w:ascii="Times New Roman" w:eastAsia="Times New Roman" w:hAnsi="Times New Roman" w:cs="Times New Roman"/>
                <w:color w:val="333333"/>
                <w:sz w:val="24"/>
                <w:szCs w:val="24"/>
              </w:rPr>
              <w:t>«Малахитовая шкатулка». Сказы П.П.Бажова.</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68</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К.Г. Паустовский. </w:t>
            </w:r>
            <w:r w:rsidR="00104B21" w:rsidRPr="0069395F">
              <w:rPr>
                <w:rFonts w:ascii="Times New Roman" w:eastAsia="Times New Roman" w:hAnsi="Times New Roman" w:cs="Times New Roman"/>
                <w:color w:val="333333"/>
                <w:sz w:val="24"/>
                <w:szCs w:val="24"/>
              </w:rPr>
              <w:t xml:space="preserve">«Рождение сказки». </w:t>
            </w:r>
          </w:p>
          <w:p w:rsidR="00BC505C" w:rsidRPr="0069395F" w:rsidRDefault="00BC505C" w:rsidP="00897BF6">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«Теплый хлеб»</w:t>
            </w:r>
            <w:r w:rsidR="00104B21" w:rsidRPr="0069395F">
              <w:rPr>
                <w:rFonts w:ascii="Times New Roman" w:eastAsia="Times New Roman" w:hAnsi="Times New Roman" w:cs="Times New Roman"/>
                <w:color w:val="333333"/>
                <w:sz w:val="24"/>
                <w:szCs w:val="24"/>
              </w:rPr>
              <w:t xml:space="preserve"> - сказка о труде и взаимной выручке.</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1865"/>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69</w:t>
            </w:r>
          </w:p>
        </w:tc>
        <w:tc>
          <w:tcPr>
            <w:tcW w:w="6265" w:type="dxa"/>
            <w:shd w:val="clear" w:color="auto" w:fill="FFFFFF"/>
            <w:tcMar>
              <w:top w:w="0" w:type="dxa"/>
              <w:left w:w="115" w:type="dxa"/>
              <w:bottom w:w="0" w:type="dxa"/>
              <w:right w:w="0" w:type="dxa"/>
            </w:tcMar>
            <w:hideMark/>
          </w:tcPr>
          <w:p w:rsidR="00BC505C" w:rsidRPr="0069395F" w:rsidRDefault="00BC505C" w:rsidP="00CD45E9">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К.Г. Пауст</w:t>
            </w:r>
            <w:r w:rsidR="00104B21" w:rsidRPr="0069395F">
              <w:rPr>
                <w:rFonts w:ascii="Times New Roman" w:eastAsia="Times New Roman" w:hAnsi="Times New Roman" w:cs="Times New Roman"/>
                <w:color w:val="333333"/>
                <w:sz w:val="24"/>
                <w:szCs w:val="24"/>
              </w:rPr>
              <w:t xml:space="preserve">овский. «Заячьи лапы». </w:t>
            </w:r>
            <w:r w:rsidR="00CD45E9" w:rsidRPr="0069395F">
              <w:rPr>
                <w:rFonts w:ascii="Times New Roman" w:eastAsia="Times New Roman" w:hAnsi="Times New Roman" w:cs="Times New Roman"/>
                <w:color w:val="333333"/>
                <w:sz w:val="24"/>
                <w:szCs w:val="24"/>
              </w:rPr>
              <w:t>Мысль автора об ответственности человека перед природой.</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70</w:t>
            </w:r>
          </w:p>
        </w:tc>
        <w:tc>
          <w:tcPr>
            <w:tcW w:w="6265" w:type="dxa"/>
            <w:shd w:val="clear" w:color="auto" w:fill="FFFFFF"/>
            <w:tcMar>
              <w:top w:w="0" w:type="dxa"/>
              <w:left w:w="115" w:type="dxa"/>
              <w:bottom w:w="0" w:type="dxa"/>
              <w:right w:w="0" w:type="dxa"/>
            </w:tcMar>
            <w:hideMark/>
          </w:tcPr>
          <w:p w:rsidR="00BC505C" w:rsidRPr="0069395F" w:rsidRDefault="00BC505C" w:rsidP="00897BF6">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ВЧ</w:t>
            </w:r>
            <w:r w:rsidR="00897BF6" w:rsidRPr="0069395F">
              <w:rPr>
                <w:rFonts w:ascii="Times New Roman" w:eastAsia="Times New Roman" w:hAnsi="Times New Roman" w:cs="Times New Roman"/>
                <w:b/>
                <w:bCs/>
                <w:color w:val="333333"/>
                <w:sz w:val="24"/>
                <w:szCs w:val="24"/>
              </w:rPr>
              <w:t xml:space="preserve"> </w:t>
            </w:r>
            <w:r w:rsidRPr="0069395F">
              <w:rPr>
                <w:rFonts w:ascii="Times New Roman" w:eastAsia="Times New Roman" w:hAnsi="Times New Roman" w:cs="Times New Roman"/>
                <w:color w:val="333333"/>
                <w:sz w:val="24"/>
                <w:szCs w:val="24"/>
              </w:rPr>
              <w:t>Сказки К. Г. Паустовского.</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195"/>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195"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71</w:t>
            </w:r>
          </w:p>
        </w:tc>
        <w:tc>
          <w:tcPr>
            <w:tcW w:w="6265" w:type="dxa"/>
            <w:shd w:val="clear" w:color="auto" w:fill="FFFFFF"/>
            <w:tcMar>
              <w:top w:w="0" w:type="dxa"/>
              <w:left w:w="115" w:type="dxa"/>
              <w:bottom w:w="0" w:type="dxa"/>
              <w:right w:w="0" w:type="dxa"/>
            </w:tcMar>
            <w:hideMark/>
          </w:tcPr>
          <w:p w:rsidR="00BC505C" w:rsidRPr="0069395F" w:rsidRDefault="00BC505C" w:rsidP="00897BF6">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С.Я. Маршак. Пьеса-сказка «Двенадцать месяцев».</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195"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195"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195"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195"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72</w:t>
            </w:r>
          </w:p>
        </w:tc>
        <w:tc>
          <w:tcPr>
            <w:tcW w:w="6265" w:type="dxa"/>
            <w:shd w:val="clear" w:color="auto" w:fill="FFFFFF"/>
            <w:tcMar>
              <w:top w:w="0" w:type="dxa"/>
              <w:left w:w="115" w:type="dxa"/>
              <w:bottom w:w="0" w:type="dxa"/>
              <w:right w:w="0" w:type="dxa"/>
            </w:tcMar>
            <w:hideMark/>
          </w:tcPr>
          <w:p w:rsidR="00BC505C" w:rsidRPr="0069395F" w:rsidRDefault="00104B21" w:rsidP="00104B21">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С.Я. Маршак.</w:t>
            </w:r>
            <w:r w:rsidR="00BC505C" w:rsidRPr="0069395F">
              <w:rPr>
                <w:rFonts w:ascii="Times New Roman" w:eastAsia="Times New Roman" w:hAnsi="Times New Roman" w:cs="Times New Roman"/>
                <w:color w:val="333333"/>
                <w:sz w:val="24"/>
                <w:szCs w:val="24"/>
              </w:rPr>
              <w:t xml:space="preserve"> «Двенадцать месяцев».</w:t>
            </w:r>
            <w:r w:rsidRPr="0069395F">
              <w:rPr>
                <w:rFonts w:ascii="Times New Roman" w:eastAsia="Times New Roman" w:hAnsi="Times New Roman" w:cs="Times New Roman"/>
                <w:color w:val="333333"/>
                <w:sz w:val="24"/>
                <w:szCs w:val="24"/>
              </w:rPr>
              <w:t xml:space="preserve"> Положительные и отрицательные герои. Традиции народных сказок в пьесе – </w:t>
            </w:r>
            <w:r w:rsidRPr="0069395F">
              <w:rPr>
                <w:rFonts w:ascii="Times New Roman" w:eastAsia="Times New Roman" w:hAnsi="Times New Roman" w:cs="Times New Roman"/>
                <w:color w:val="333333"/>
                <w:sz w:val="24"/>
                <w:szCs w:val="24"/>
              </w:rPr>
              <w:lastRenderedPageBreak/>
              <w:t>сказке.</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73</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proofErr w:type="gramStart"/>
            <w:r w:rsidRPr="0069395F">
              <w:rPr>
                <w:rFonts w:ascii="Times New Roman" w:eastAsia="Times New Roman" w:hAnsi="Times New Roman" w:cs="Times New Roman"/>
                <w:b/>
                <w:bCs/>
                <w:color w:val="333333"/>
                <w:sz w:val="24"/>
                <w:szCs w:val="24"/>
              </w:rPr>
              <w:t>Р</w:t>
            </w:r>
            <w:proofErr w:type="gramEnd"/>
            <w:r w:rsidRPr="0069395F">
              <w:rPr>
                <w:rFonts w:ascii="Times New Roman" w:eastAsia="Times New Roman" w:hAnsi="Times New Roman" w:cs="Times New Roman"/>
                <w:b/>
                <w:bCs/>
                <w:color w:val="333333"/>
                <w:sz w:val="24"/>
                <w:szCs w:val="24"/>
              </w:rPr>
              <w:t>/р.</w:t>
            </w:r>
            <w:r w:rsidRPr="0069395F">
              <w:rPr>
                <w:rFonts w:ascii="Times New Roman" w:eastAsia="Times New Roman" w:hAnsi="Times New Roman" w:cs="Times New Roman"/>
                <w:color w:val="333333"/>
                <w:sz w:val="24"/>
                <w:szCs w:val="24"/>
              </w:rPr>
              <w:t> Подготовка к домашнему сочинению по пьесе- сказке</w:t>
            </w:r>
            <w:r w:rsidR="00104B21" w:rsidRPr="0069395F">
              <w:rPr>
                <w:rFonts w:ascii="Times New Roman" w:eastAsia="Times New Roman" w:hAnsi="Times New Roman" w:cs="Times New Roman"/>
                <w:color w:val="333333"/>
                <w:sz w:val="24"/>
                <w:szCs w:val="24"/>
              </w:rPr>
              <w:t xml:space="preserve"> </w:t>
            </w:r>
            <w:r w:rsidRPr="0069395F">
              <w:rPr>
                <w:rFonts w:ascii="Times New Roman" w:eastAsia="Times New Roman" w:hAnsi="Times New Roman" w:cs="Times New Roman"/>
                <w:color w:val="333333"/>
                <w:sz w:val="24"/>
                <w:szCs w:val="24"/>
              </w:rPr>
              <w:t>С.Я. Маршака</w:t>
            </w:r>
          </w:p>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«Двенадцать месяцев»: «Падчерица и Королева», «Добро и зло в сказке».</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74</w:t>
            </w:r>
          </w:p>
        </w:tc>
        <w:tc>
          <w:tcPr>
            <w:tcW w:w="6265" w:type="dxa"/>
            <w:shd w:val="clear" w:color="auto" w:fill="FFFFFF"/>
            <w:tcMar>
              <w:top w:w="0" w:type="dxa"/>
              <w:left w:w="115" w:type="dxa"/>
              <w:bottom w:w="0" w:type="dxa"/>
              <w:right w:w="0" w:type="dxa"/>
            </w:tcMar>
            <w:hideMark/>
          </w:tcPr>
          <w:p w:rsidR="00BC505C" w:rsidRPr="0069395F" w:rsidRDefault="00BC505C" w:rsidP="00897BF6">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А.П. Платонов. Маленький мечтатель Андрея Платонова в рассказе «Никита».</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75</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Тема человеческого труда в рассказе «Никита».</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76</w:t>
            </w:r>
          </w:p>
        </w:tc>
        <w:tc>
          <w:tcPr>
            <w:tcW w:w="6265" w:type="dxa"/>
            <w:shd w:val="clear" w:color="auto" w:fill="FFFFFF"/>
            <w:tcMar>
              <w:top w:w="0" w:type="dxa"/>
              <w:left w:w="115" w:type="dxa"/>
              <w:bottom w:w="0" w:type="dxa"/>
              <w:right w:w="0" w:type="dxa"/>
            </w:tcMar>
            <w:hideMark/>
          </w:tcPr>
          <w:p w:rsidR="00BC505C" w:rsidRPr="0069395F" w:rsidRDefault="00BC505C" w:rsidP="00897BF6">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В.П</w:t>
            </w:r>
            <w:r w:rsidR="00447AAE" w:rsidRPr="0069395F">
              <w:rPr>
                <w:rFonts w:ascii="Times New Roman" w:eastAsia="Times New Roman" w:hAnsi="Times New Roman" w:cs="Times New Roman"/>
                <w:color w:val="333333"/>
                <w:sz w:val="24"/>
                <w:szCs w:val="24"/>
              </w:rPr>
              <w:t>.</w:t>
            </w:r>
            <w:r w:rsidRPr="0069395F">
              <w:rPr>
                <w:rFonts w:ascii="Times New Roman" w:eastAsia="Times New Roman" w:hAnsi="Times New Roman" w:cs="Times New Roman"/>
                <w:color w:val="333333"/>
                <w:sz w:val="24"/>
                <w:szCs w:val="24"/>
              </w:rPr>
              <w:t xml:space="preserve"> Acтафьев. «Васюткино озеро». </w:t>
            </w:r>
            <w:r w:rsidR="00447AAE" w:rsidRPr="0069395F">
              <w:rPr>
                <w:rFonts w:ascii="Times New Roman" w:eastAsia="Times New Roman" w:hAnsi="Times New Roman" w:cs="Times New Roman"/>
                <w:color w:val="333333"/>
                <w:sz w:val="24"/>
                <w:szCs w:val="24"/>
              </w:rPr>
              <w:t>Черты характера героя и его поведение в лесу.</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77</w:t>
            </w:r>
          </w:p>
        </w:tc>
        <w:tc>
          <w:tcPr>
            <w:tcW w:w="6265" w:type="dxa"/>
            <w:shd w:val="clear" w:color="auto" w:fill="FFFFFF"/>
            <w:tcMar>
              <w:top w:w="0" w:type="dxa"/>
              <w:left w:w="115" w:type="dxa"/>
              <w:bottom w:w="0" w:type="dxa"/>
              <w:right w:w="0" w:type="dxa"/>
            </w:tcMar>
            <w:hideMark/>
          </w:tcPr>
          <w:p w:rsidR="00BC505C" w:rsidRPr="0069395F" w:rsidRDefault="00447AAE" w:rsidP="00447AAE">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В.П. Астафьев.</w:t>
            </w:r>
            <w:r w:rsidR="00BC505C" w:rsidRPr="0069395F">
              <w:rPr>
                <w:rFonts w:ascii="Times New Roman" w:eastAsia="Times New Roman" w:hAnsi="Times New Roman" w:cs="Times New Roman"/>
                <w:color w:val="333333"/>
                <w:sz w:val="24"/>
                <w:szCs w:val="24"/>
              </w:rPr>
              <w:t xml:space="preserve"> «Васюткино озеро». </w:t>
            </w:r>
            <w:r w:rsidRPr="0069395F">
              <w:rPr>
                <w:rFonts w:ascii="Times New Roman" w:eastAsia="Times New Roman" w:hAnsi="Times New Roman" w:cs="Times New Roman"/>
                <w:color w:val="333333"/>
                <w:sz w:val="24"/>
                <w:szCs w:val="24"/>
              </w:rPr>
              <w:t>Образ главного героя. «Открытие» Васюткой нового озера. Автобиографичность произведения.</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345"/>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78</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proofErr w:type="gramStart"/>
            <w:r w:rsidRPr="0069395F">
              <w:rPr>
                <w:rFonts w:ascii="Times New Roman" w:eastAsia="Times New Roman" w:hAnsi="Times New Roman" w:cs="Times New Roman"/>
                <w:b/>
                <w:bCs/>
                <w:color w:val="333333"/>
                <w:sz w:val="24"/>
                <w:szCs w:val="24"/>
              </w:rPr>
              <w:t>Р</w:t>
            </w:r>
            <w:proofErr w:type="gramEnd"/>
            <w:r w:rsidRPr="0069395F">
              <w:rPr>
                <w:rFonts w:ascii="Times New Roman" w:eastAsia="Times New Roman" w:hAnsi="Times New Roman" w:cs="Times New Roman"/>
                <w:b/>
                <w:bCs/>
                <w:color w:val="333333"/>
                <w:sz w:val="24"/>
                <w:szCs w:val="24"/>
              </w:rPr>
              <w:t>/р </w:t>
            </w:r>
            <w:r w:rsidRPr="0069395F">
              <w:rPr>
                <w:rFonts w:ascii="Times New Roman" w:eastAsia="Times New Roman" w:hAnsi="Times New Roman" w:cs="Times New Roman"/>
                <w:color w:val="333333"/>
                <w:sz w:val="24"/>
                <w:szCs w:val="24"/>
              </w:rPr>
              <w:t>Сочинение « Тайга, наша кормилица, хлипких не любит».</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69395F" w:rsidRPr="0069395F" w:rsidTr="000B2A13">
        <w:trPr>
          <w:trHeight w:val="345"/>
        </w:trPr>
        <w:tc>
          <w:tcPr>
            <w:tcW w:w="14999" w:type="dxa"/>
            <w:gridSpan w:val="7"/>
            <w:shd w:val="clear" w:color="auto" w:fill="FFFFFF"/>
            <w:tcMar>
              <w:top w:w="0" w:type="dxa"/>
              <w:left w:w="115" w:type="dxa"/>
              <w:bottom w:w="0" w:type="dxa"/>
              <w:right w:w="0" w:type="dxa"/>
            </w:tcMar>
            <w:hideMark/>
          </w:tcPr>
          <w:p w:rsidR="0069395F" w:rsidRPr="0069395F" w:rsidRDefault="0069395F" w:rsidP="0069395F">
            <w:pPr>
              <w:spacing w:after="222" w:line="443"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 xml:space="preserve">Поэты о Вов (1941 - 1945) </w:t>
            </w:r>
            <w:r w:rsidRPr="0069395F">
              <w:rPr>
                <w:rFonts w:ascii="Times New Roman" w:eastAsia="Times New Roman" w:hAnsi="Times New Roman" w:cs="Times New Roman"/>
                <w:b/>
                <w:bCs/>
                <w:i/>
                <w:iCs/>
                <w:color w:val="333333"/>
                <w:sz w:val="24"/>
                <w:szCs w:val="24"/>
              </w:rPr>
              <w:t>3 ч.</w:t>
            </w:r>
          </w:p>
        </w:tc>
      </w:tr>
      <w:tr w:rsidR="00BC505C" w:rsidRPr="0069395F" w:rsidTr="007E74EC">
        <w:trPr>
          <w:trHeight w:val="195"/>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195"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79</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195"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К. М. Симонов «Майор привёз мальчишку на лафете». Дети и война.</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195"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195"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195"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195"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80</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А. Т. Твардовский «Рассказ танкиста». Патриотические подвиги детей в годы Великой Отечественной войны.</w:t>
            </w:r>
          </w:p>
          <w:p w:rsidR="00BC505C" w:rsidRPr="0069395F" w:rsidRDefault="00BC505C" w:rsidP="00CF2D54">
            <w:pPr>
              <w:spacing w:after="222" w:line="443" w:lineRule="atLeast"/>
              <w:rPr>
                <w:rFonts w:ascii="Times New Roman" w:eastAsia="Times New Roman" w:hAnsi="Times New Roman" w:cs="Times New Roman"/>
                <w:color w:val="333333"/>
                <w:sz w:val="24"/>
                <w:szCs w:val="24"/>
              </w:rPr>
            </w:pP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81</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proofErr w:type="gramStart"/>
            <w:r w:rsidRPr="0069395F">
              <w:rPr>
                <w:rFonts w:ascii="Times New Roman" w:eastAsia="Times New Roman" w:hAnsi="Times New Roman" w:cs="Times New Roman"/>
                <w:b/>
                <w:bCs/>
                <w:color w:val="333333"/>
                <w:sz w:val="24"/>
                <w:szCs w:val="24"/>
              </w:rPr>
              <w:t>Р</w:t>
            </w:r>
            <w:proofErr w:type="gramEnd"/>
            <w:r w:rsidRPr="0069395F">
              <w:rPr>
                <w:rFonts w:ascii="Times New Roman" w:eastAsia="Times New Roman" w:hAnsi="Times New Roman" w:cs="Times New Roman"/>
                <w:b/>
                <w:bCs/>
                <w:color w:val="333333"/>
                <w:sz w:val="24"/>
                <w:szCs w:val="24"/>
              </w:rPr>
              <w:t>/р</w:t>
            </w:r>
            <w:r w:rsidR="00447AAE" w:rsidRPr="0069395F">
              <w:rPr>
                <w:rFonts w:ascii="Times New Roman" w:eastAsia="Times New Roman" w:hAnsi="Times New Roman" w:cs="Times New Roman"/>
                <w:color w:val="333333"/>
                <w:sz w:val="24"/>
                <w:szCs w:val="24"/>
              </w:rPr>
              <w:t> </w:t>
            </w:r>
            <w:r w:rsidRPr="0069395F">
              <w:rPr>
                <w:rFonts w:ascii="Times New Roman" w:eastAsia="Times New Roman" w:hAnsi="Times New Roman" w:cs="Times New Roman"/>
                <w:color w:val="333333"/>
                <w:sz w:val="24"/>
                <w:szCs w:val="24"/>
              </w:rPr>
              <w:t xml:space="preserve"> Великая Отечественная война в жизни моей семьи.</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69395F" w:rsidRPr="0069395F" w:rsidTr="00CF5D2E">
        <w:trPr>
          <w:trHeight w:val="600"/>
        </w:trPr>
        <w:tc>
          <w:tcPr>
            <w:tcW w:w="14999" w:type="dxa"/>
            <w:gridSpan w:val="7"/>
            <w:shd w:val="clear" w:color="auto" w:fill="FFFFFF"/>
            <w:tcMar>
              <w:top w:w="0" w:type="dxa"/>
              <w:left w:w="115" w:type="dxa"/>
              <w:bottom w:w="0" w:type="dxa"/>
              <w:right w:w="0" w:type="dxa"/>
            </w:tcMar>
            <w:hideMark/>
          </w:tcPr>
          <w:p w:rsidR="0069395F" w:rsidRPr="0069395F" w:rsidRDefault="0069395F" w:rsidP="0069395F">
            <w:pPr>
              <w:spacing w:after="222" w:line="443"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Писатели и поэты ХХ века о Родине, родной природе и о себе. </w:t>
            </w:r>
            <w:r w:rsidRPr="0069395F">
              <w:rPr>
                <w:rFonts w:ascii="Times New Roman" w:eastAsia="Times New Roman" w:hAnsi="Times New Roman" w:cs="Times New Roman"/>
                <w:b/>
                <w:bCs/>
                <w:i/>
                <w:iCs/>
                <w:color w:val="333333"/>
                <w:sz w:val="24"/>
                <w:szCs w:val="24"/>
              </w:rPr>
              <w:t>3 ч.</w:t>
            </w: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82</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Стихотворение И.А. Бунина. «Помню – долгий зимний вечер…»</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83</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Картина В.М. Васнецова «Аленушка». А.А. Прокофьев «Аленушка» («</w:t>
            </w:r>
            <w:proofErr w:type="gramStart"/>
            <w:r w:rsidRPr="0069395F">
              <w:rPr>
                <w:rFonts w:ascii="Times New Roman" w:eastAsia="Times New Roman" w:hAnsi="Times New Roman" w:cs="Times New Roman"/>
                <w:color w:val="333333"/>
                <w:sz w:val="24"/>
                <w:szCs w:val="24"/>
              </w:rPr>
              <w:t>Пруд</w:t>
            </w:r>
            <w:proofErr w:type="gramEnd"/>
            <w:r w:rsidRPr="0069395F">
              <w:rPr>
                <w:rFonts w:ascii="Times New Roman" w:eastAsia="Times New Roman" w:hAnsi="Times New Roman" w:cs="Times New Roman"/>
                <w:color w:val="333333"/>
                <w:sz w:val="24"/>
                <w:szCs w:val="24"/>
              </w:rPr>
              <w:t xml:space="preserve"> заглохший весь в зеленой ряске…»).</w:t>
            </w:r>
            <w:r w:rsidR="00447AAE" w:rsidRPr="0069395F">
              <w:rPr>
                <w:rFonts w:ascii="Times New Roman" w:eastAsia="Times New Roman" w:hAnsi="Times New Roman" w:cs="Times New Roman"/>
                <w:color w:val="333333"/>
                <w:sz w:val="24"/>
                <w:szCs w:val="24"/>
              </w:rPr>
              <w:t>,</w:t>
            </w:r>
            <w:r w:rsidRPr="0069395F">
              <w:rPr>
                <w:rFonts w:ascii="Times New Roman" w:eastAsia="Times New Roman" w:hAnsi="Times New Roman" w:cs="Times New Roman"/>
                <w:color w:val="333333"/>
                <w:sz w:val="24"/>
                <w:szCs w:val="24"/>
              </w:rPr>
              <w:t xml:space="preserve"> </w:t>
            </w:r>
            <w:r w:rsidRPr="0069395F">
              <w:rPr>
                <w:rFonts w:ascii="Times New Roman" w:eastAsia="Times New Roman" w:hAnsi="Times New Roman" w:cs="Times New Roman"/>
                <w:color w:val="333333"/>
                <w:sz w:val="24"/>
                <w:szCs w:val="24"/>
              </w:rPr>
              <w:lastRenderedPageBreak/>
              <w:t>Д.Б. Кедрин «Аленушка» («Стойбище осеннего тумана..»)</w:t>
            </w:r>
            <w:r w:rsidR="00447AAE" w:rsidRPr="0069395F">
              <w:rPr>
                <w:rFonts w:ascii="Times New Roman" w:eastAsia="Times New Roman" w:hAnsi="Times New Roman" w:cs="Times New Roman"/>
                <w:color w:val="333333"/>
                <w:sz w:val="24"/>
                <w:szCs w:val="24"/>
              </w:rPr>
              <w:t>.</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84</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Н.М. Рубцов. «Родная деревня». Дон - Аминадо. «Города и годы».</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69395F" w:rsidRPr="0069395F" w:rsidTr="007E5209">
        <w:trPr>
          <w:trHeight w:val="600"/>
        </w:trPr>
        <w:tc>
          <w:tcPr>
            <w:tcW w:w="14999" w:type="dxa"/>
            <w:gridSpan w:val="7"/>
            <w:shd w:val="clear" w:color="auto" w:fill="FFFFFF"/>
            <w:tcMar>
              <w:top w:w="0" w:type="dxa"/>
              <w:left w:w="115" w:type="dxa"/>
              <w:bottom w:w="0" w:type="dxa"/>
              <w:right w:w="0" w:type="dxa"/>
            </w:tcMar>
            <w:hideMark/>
          </w:tcPr>
          <w:p w:rsidR="0069395F" w:rsidRPr="0069395F" w:rsidRDefault="0069395F" w:rsidP="0069395F">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Писатели улыбаются. 3ч.</w:t>
            </w:r>
          </w:p>
          <w:p w:rsidR="0069395F" w:rsidRPr="0069395F" w:rsidRDefault="0069395F" w:rsidP="00CF2D54">
            <w:pPr>
              <w:spacing w:after="222" w:line="443" w:lineRule="atLeast"/>
              <w:rPr>
                <w:rFonts w:ascii="Times New Roman" w:eastAsia="Times New Roman" w:hAnsi="Times New Roman" w:cs="Times New Roman"/>
                <w:b/>
                <w:bCs/>
                <w:color w:val="333333"/>
                <w:sz w:val="24"/>
                <w:szCs w:val="24"/>
              </w:rPr>
            </w:pPr>
          </w:p>
        </w:tc>
      </w:tr>
      <w:tr w:rsidR="00BB2628" w:rsidRPr="0069395F" w:rsidTr="007E74EC">
        <w:trPr>
          <w:trHeight w:val="600"/>
        </w:trPr>
        <w:tc>
          <w:tcPr>
            <w:tcW w:w="796" w:type="dxa"/>
            <w:shd w:val="clear" w:color="auto" w:fill="FFFFFF"/>
            <w:tcMar>
              <w:top w:w="0" w:type="dxa"/>
              <w:left w:w="115" w:type="dxa"/>
              <w:bottom w:w="0" w:type="dxa"/>
              <w:right w:w="0" w:type="dxa"/>
            </w:tcMar>
            <w:hideMark/>
          </w:tcPr>
          <w:p w:rsidR="00BB2628" w:rsidRPr="0069395F" w:rsidRDefault="00BB2628" w:rsidP="00CF2D54">
            <w:pPr>
              <w:spacing w:after="222" w:line="443" w:lineRule="atLeast"/>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85</w:t>
            </w:r>
          </w:p>
        </w:tc>
        <w:tc>
          <w:tcPr>
            <w:tcW w:w="6265" w:type="dxa"/>
            <w:shd w:val="clear" w:color="auto" w:fill="FFFFFF"/>
            <w:tcMar>
              <w:top w:w="0" w:type="dxa"/>
              <w:left w:w="115" w:type="dxa"/>
              <w:bottom w:w="0" w:type="dxa"/>
              <w:right w:w="0" w:type="dxa"/>
            </w:tcMar>
            <w:hideMark/>
          </w:tcPr>
          <w:p w:rsidR="00BB2628" w:rsidRPr="0069395F" w:rsidRDefault="00BB2628" w:rsidP="00897BF6">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Саша Черный. «Кавказский пленник», «Игорь- Робинзон».</w:t>
            </w:r>
          </w:p>
        </w:tc>
        <w:tc>
          <w:tcPr>
            <w:tcW w:w="1276" w:type="dxa"/>
            <w:shd w:val="clear" w:color="auto" w:fill="FFFFFF"/>
            <w:tcMar>
              <w:top w:w="0" w:type="dxa"/>
              <w:left w:w="115" w:type="dxa"/>
              <w:bottom w:w="0" w:type="dxa"/>
              <w:right w:w="0" w:type="dxa"/>
            </w:tcMar>
            <w:hideMark/>
          </w:tcPr>
          <w:p w:rsidR="00BB2628" w:rsidRPr="0069395F" w:rsidRDefault="00BB2628" w:rsidP="007E74EC">
            <w:pPr>
              <w:spacing w:after="222" w:line="443"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B2628" w:rsidRPr="0069395F" w:rsidRDefault="00BB2628"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B2628" w:rsidRPr="0069395F" w:rsidRDefault="00BB2628"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B2628" w:rsidRPr="0069395F" w:rsidRDefault="00BB2628"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86</w:t>
            </w:r>
          </w:p>
        </w:tc>
        <w:tc>
          <w:tcPr>
            <w:tcW w:w="6265" w:type="dxa"/>
            <w:shd w:val="clear" w:color="auto" w:fill="FFFFFF"/>
            <w:tcMar>
              <w:top w:w="0" w:type="dxa"/>
              <w:left w:w="115" w:type="dxa"/>
              <w:bottom w:w="0" w:type="dxa"/>
              <w:right w:w="0" w:type="dxa"/>
            </w:tcMar>
            <w:hideMark/>
          </w:tcPr>
          <w:p w:rsidR="00BC505C" w:rsidRPr="0069395F" w:rsidRDefault="00BC505C" w:rsidP="00897BF6">
            <w:pPr>
              <w:spacing w:after="222" w:line="443" w:lineRule="atLeast"/>
              <w:rPr>
                <w:rFonts w:ascii="Times New Roman" w:eastAsia="Times New Roman" w:hAnsi="Times New Roman" w:cs="Times New Roman"/>
                <w:color w:val="FF0000"/>
                <w:sz w:val="24"/>
                <w:szCs w:val="24"/>
              </w:rPr>
            </w:pPr>
            <w:r w:rsidRPr="0069395F">
              <w:rPr>
                <w:rFonts w:ascii="Times New Roman" w:eastAsia="Times New Roman" w:hAnsi="Times New Roman" w:cs="Times New Roman"/>
                <w:color w:val="333333"/>
                <w:sz w:val="24"/>
                <w:szCs w:val="24"/>
              </w:rPr>
              <w:t>Ю.Ч.</w:t>
            </w:r>
            <w:r w:rsidR="00447AAE" w:rsidRPr="0069395F">
              <w:rPr>
                <w:rFonts w:ascii="Times New Roman" w:eastAsia="Times New Roman" w:hAnsi="Times New Roman" w:cs="Times New Roman"/>
                <w:color w:val="333333"/>
                <w:sz w:val="24"/>
                <w:szCs w:val="24"/>
              </w:rPr>
              <w:t xml:space="preserve"> </w:t>
            </w:r>
            <w:r w:rsidRPr="0069395F">
              <w:rPr>
                <w:rFonts w:ascii="Times New Roman" w:eastAsia="Times New Roman" w:hAnsi="Times New Roman" w:cs="Times New Roman"/>
                <w:color w:val="333333"/>
                <w:sz w:val="24"/>
                <w:szCs w:val="24"/>
              </w:rPr>
              <w:t>Ким «Рыба-кит». Юмор в стихотворной форме.</w:t>
            </w:r>
          </w:p>
        </w:tc>
        <w:tc>
          <w:tcPr>
            <w:tcW w:w="1276" w:type="dxa"/>
            <w:shd w:val="clear" w:color="auto" w:fill="FFFFFF"/>
            <w:tcMar>
              <w:top w:w="0" w:type="dxa"/>
              <w:left w:w="115" w:type="dxa"/>
              <w:bottom w:w="0" w:type="dxa"/>
              <w:right w:w="0" w:type="dxa"/>
            </w:tcMar>
            <w:hideMark/>
          </w:tcPr>
          <w:p w:rsidR="00BC505C" w:rsidRPr="0069395F" w:rsidRDefault="00BB2628"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87</w:t>
            </w:r>
          </w:p>
        </w:tc>
        <w:tc>
          <w:tcPr>
            <w:tcW w:w="6265" w:type="dxa"/>
            <w:shd w:val="clear" w:color="auto" w:fill="FFFFFF"/>
            <w:tcMar>
              <w:top w:w="0" w:type="dxa"/>
              <w:left w:w="115" w:type="dxa"/>
              <w:bottom w:w="0" w:type="dxa"/>
              <w:right w:w="0" w:type="dxa"/>
            </w:tcMar>
            <w:hideMark/>
          </w:tcPr>
          <w:p w:rsidR="00BC505C" w:rsidRPr="0069395F" w:rsidRDefault="00BC505C" w:rsidP="00897BF6">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color w:val="333333"/>
                <w:sz w:val="24"/>
                <w:szCs w:val="24"/>
              </w:rPr>
              <w:t>ВЧ</w:t>
            </w:r>
            <w:r w:rsidRPr="0069395F">
              <w:rPr>
                <w:rFonts w:ascii="Times New Roman" w:eastAsia="Times New Roman" w:hAnsi="Times New Roman" w:cs="Times New Roman"/>
                <w:color w:val="333333"/>
                <w:sz w:val="24"/>
                <w:szCs w:val="24"/>
              </w:rPr>
              <w:t>. Н. А. Тэффи. "Валя".</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69395F" w:rsidRPr="0069395F" w:rsidTr="00E42B1F">
        <w:trPr>
          <w:trHeight w:val="600"/>
        </w:trPr>
        <w:tc>
          <w:tcPr>
            <w:tcW w:w="14999" w:type="dxa"/>
            <w:gridSpan w:val="7"/>
            <w:shd w:val="clear" w:color="auto" w:fill="FFFFFF"/>
            <w:tcMar>
              <w:top w:w="0" w:type="dxa"/>
              <w:left w:w="115" w:type="dxa"/>
              <w:bottom w:w="0" w:type="dxa"/>
              <w:right w:w="0" w:type="dxa"/>
            </w:tcMar>
            <w:hideMark/>
          </w:tcPr>
          <w:p w:rsidR="0069395F" w:rsidRPr="0069395F" w:rsidRDefault="0069395F" w:rsidP="0069395F">
            <w:pPr>
              <w:spacing w:after="222" w:line="443"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ИЗ ЗАРУБЕЖНОЙ ЛИТЕРАТУРЫ 13 ч.</w:t>
            </w: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88</w:t>
            </w:r>
          </w:p>
        </w:tc>
        <w:tc>
          <w:tcPr>
            <w:tcW w:w="6265" w:type="dxa"/>
            <w:shd w:val="clear" w:color="auto" w:fill="FFFFFF"/>
            <w:tcMar>
              <w:top w:w="0" w:type="dxa"/>
              <w:left w:w="115" w:type="dxa"/>
              <w:bottom w:w="0" w:type="dxa"/>
              <w:right w:w="0" w:type="dxa"/>
            </w:tcMar>
            <w:hideMark/>
          </w:tcPr>
          <w:p w:rsidR="00BC505C" w:rsidRPr="0069395F" w:rsidRDefault="00BC505C" w:rsidP="00897BF6">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Р</w:t>
            </w:r>
            <w:r w:rsidR="002A01AF" w:rsidRPr="0069395F">
              <w:rPr>
                <w:rFonts w:ascii="Times New Roman" w:eastAsia="Times New Roman" w:hAnsi="Times New Roman" w:cs="Times New Roman"/>
                <w:color w:val="333333"/>
                <w:sz w:val="24"/>
                <w:szCs w:val="24"/>
              </w:rPr>
              <w:t>.</w:t>
            </w:r>
            <w:r w:rsidRPr="0069395F">
              <w:rPr>
                <w:rFonts w:ascii="Times New Roman" w:eastAsia="Times New Roman" w:hAnsi="Times New Roman" w:cs="Times New Roman"/>
                <w:color w:val="333333"/>
                <w:sz w:val="24"/>
                <w:szCs w:val="24"/>
              </w:rPr>
              <w:t xml:space="preserve"> Стивенсон. Баллада «Вересковый мед». Бережное отношение к традициям предков. </w:t>
            </w:r>
            <w:r w:rsidR="00656A11" w:rsidRPr="0069395F">
              <w:rPr>
                <w:rFonts w:ascii="Times New Roman" w:eastAsia="Times New Roman" w:hAnsi="Times New Roman" w:cs="Times New Roman"/>
                <w:color w:val="333333"/>
                <w:sz w:val="24"/>
                <w:szCs w:val="24"/>
              </w:rPr>
              <w:t>Драматический характер баллады.</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89</w:t>
            </w:r>
          </w:p>
        </w:tc>
        <w:tc>
          <w:tcPr>
            <w:tcW w:w="6265" w:type="dxa"/>
            <w:shd w:val="clear" w:color="auto" w:fill="FFFFFF"/>
            <w:tcMar>
              <w:top w:w="0" w:type="dxa"/>
              <w:left w:w="115" w:type="dxa"/>
              <w:bottom w:w="0" w:type="dxa"/>
              <w:right w:w="0" w:type="dxa"/>
            </w:tcMar>
            <w:hideMark/>
          </w:tcPr>
          <w:p w:rsidR="00656A11"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Даниель Дефо. Слово о п</w:t>
            </w:r>
            <w:r w:rsidR="00656A11" w:rsidRPr="0069395F">
              <w:rPr>
                <w:rFonts w:ascii="Times New Roman" w:eastAsia="Times New Roman" w:hAnsi="Times New Roman" w:cs="Times New Roman"/>
                <w:color w:val="333333"/>
                <w:sz w:val="24"/>
                <w:szCs w:val="24"/>
              </w:rPr>
              <w:t>исателе. «Робинзон Крузо» - произведение о силе человеческого духа.</w:t>
            </w:r>
          </w:p>
          <w:p w:rsidR="00BC505C" w:rsidRPr="0069395F" w:rsidRDefault="00BC505C" w:rsidP="00CF2D54">
            <w:pPr>
              <w:spacing w:after="222" w:line="443" w:lineRule="atLeast"/>
              <w:rPr>
                <w:rFonts w:ascii="Times New Roman" w:eastAsia="Times New Roman" w:hAnsi="Times New Roman" w:cs="Times New Roman"/>
                <w:color w:val="333333"/>
                <w:sz w:val="24"/>
                <w:szCs w:val="24"/>
              </w:rPr>
            </w:pPr>
          </w:p>
        </w:tc>
        <w:tc>
          <w:tcPr>
            <w:tcW w:w="1276" w:type="dxa"/>
            <w:shd w:val="clear" w:color="auto" w:fill="FFFFFF"/>
            <w:tcMar>
              <w:top w:w="0" w:type="dxa"/>
              <w:left w:w="115" w:type="dxa"/>
              <w:bottom w:w="0" w:type="dxa"/>
              <w:right w:w="0" w:type="dxa"/>
            </w:tcMar>
            <w:hideMark/>
          </w:tcPr>
          <w:p w:rsidR="00BC505C" w:rsidRPr="0069395F" w:rsidRDefault="00B75F62"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75F62" w:rsidRPr="0069395F" w:rsidTr="007E74EC">
        <w:trPr>
          <w:trHeight w:val="600"/>
        </w:trPr>
        <w:tc>
          <w:tcPr>
            <w:tcW w:w="796" w:type="dxa"/>
            <w:shd w:val="clear" w:color="auto" w:fill="FFFFFF"/>
            <w:tcMar>
              <w:top w:w="0" w:type="dxa"/>
              <w:left w:w="115" w:type="dxa"/>
              <w:bottom w:w="0" w:type="dxa"/>
              <w:right w:w="0" w:type="dxa"/>
            </w:tcMar>
            <w:hideMark/>
          </w:tcPr>
          <w:p w:rsidR="00B75F62" w:rsidRPr="0069395F" w:rsidRDefault="00B75F62" w:rsidP="00CF2D54">
            <w:pPr>
              <w:spacing w:after="222" w:line="443" w:lineRule="atLeast"/>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90</w:t>
            </w:r>
          </w:p>
        </w:tc>
        <w:tc>
          <w:tcPr>
            <w:tcW w:w="6265" w:type="dxa"/>
            <w:shd w:val="clear" w:color="auto" w:fill="FFFFFF"/>
            <w:tcMar>
              <w:top w:w="0" w:type="dxa"/>
              <w:left w:w="115" w:type="dxa"/>
              <w:bottom w:w="0" w:type="dxa"/>
              <w:right w:w="0" w:type="dxa"/>
            </w:tcMar>
            <w:hideMark/>
          </w:tcPr>
          <w:p w:rsidR="00B75F62" w:rsidRPr="0069395F" w:rsidRDefault="00B75F62"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Д. Дефо. «Робинзон Крузо». Гимн неисчерпаемым возможностям человека.</w:t>
            </w:r>
          </w:p>
        </w:tc>
        <w:tc>
          <w:tcPr>
            <w:tcW w:w="1276" w:type="dxa"/>
            <w:shd w:val="clear" w:color="auto" w:fill="FFFFFF"/>
            <w:tcMar>
              <w:top w:w="0" w:type="dxa"/>
              <w:left w:w="115" w:type="dxa"/>
              <w:bottom w:w="0" w:type="dxa"/>
              <w:right w:w="0" w:type="dxa"/>
            </w:tcMar>
            <w:hideMark/>
          </w:tcPr>
          <w:p w:rsidR="00B75F62" w:rsidRPr="0069395F" w:rsidRDefault="00BB2628" w:rsidP="007E74EC">
            <w:pPr>
              <w:spacing w:after="222" w:line="443"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75F62" w:rsidRPr="0069395F" w:rsidRDefault="00B75F62"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75F62" w:rsidRPr="0069395F" w:rsidRDefault="00B75F62"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75F62" w:rsidRPr="0069395F" w:rsidRDefault="00B75F62"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91</w:t>
            </w:r>
          </w:p>
        </w:tc>
        <w:tc>
          <w:tcPr>
            <w:tcW w:w="6265" w:type="dxa"/>
            <w:shd w:val="clear" w:color="auto" w:fill="FFFFFF"/>
            <w:tcMar>
              <w:top w:w="0" w:type="dxa"/>
              <w:left w:w="115" w:type="dxa"/>
              <w:bottom w:w="0" w:type="dxa"/>
              <w:right w:w="0" w:type="dxa"/>
            </w:tcMar>
            <w:hideMark/>
          </w:tcPr>
          <w:p w:rsidR="00BC505C" w:rsidRPr="0069395F" w:rsidRDefault="00BC505C" w:rsidP="00656A11">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Х.</w:t>
            </w:r>
            <w:r w:rsidR="00656A11" w:rsidRPr="0069395F">
              <w:rPr>
                <w:rFonts w:ascii="Times New Roman" w:eastAsia="Times New Roman" w:hAnsi="Times New Roman" w:cs="Times New Roman"/>
                <w:color w:val="333333"/>
                <w:sz w:val="24"/>
                <w:szCs w:val="24"/>
              </w:rPr>
              <w:t xml:space="preserve">- </w:t>
            </w:r>
            <w:r w:rsidRPr="0069395F">
              <w:rPr>
                <w:rFonts w:ascii="Times New Roman" w:eastAsia="Times New Roman" w:hAnsi="Times New Roman" w:cs="Times New Roman"/>
                <w:color w:val="333333"/>
                <w:sz w:val="24"/>
                <w:szCs w:val="24"/>
              </w:rPr>
              <w:t xml:space="preserve">К. Андерсен.  «Снежная королева». </w:t>
            </w:r>
            <w:proofErr w:type="gramStart"/>
            <w:r w:rsidR="00656A11" w:rsidRPr="0069395F">
              <w:rPr>
                <w:rFonts w:ascii="Times New Roman" w:eastAsia="Times New Roman" w:hAnsi="Times New Roman" w:cs="Times New Roman"/>
                <w:color w:val="333333"/>
                <w:sz w:val="24"/>
                <w:szCs w:val="24"/>
              </w:rPr>
              <w:t>Реальное</w:t>
            </w:r>
            <w:proofErr w:type="gramEnd"/>
            <w:r w:rsidR="00656A11" w:rsidRPr="0069395F">
              <w:rPr>
                <w:rFonts w:ascii="Times New Roman" w:eastAsia="Times New Roman" w:hAnsi="Times New Roman" w:cs="Times New Roman"/>
                <w:color w:val="333333"/>
                <w:sz w:val="24"/>
                <w:szCs w:val="24"/>
              </w:rPr>
              <w:t xml:space="preserve"> и фантастическое в сказке. Кай и Герда.</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195"/>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195"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92</w:t>
            </w:r>
          </w:p>
        </w:tc>
        <w:tc>
          <w:tcPr>
            <w:tcW w:w="6265" w:type="dxa"/>
            <w:shd w:val="clear" w:color="auto" w:fill="FFFFFF"/>
            <w:tcMar>
              <w:top w:w="0" w:type="dxa"/>
              <w:left w:w="115" w:type="dxa"/>
              <w:bottom w:w="0" w:type="dxa"/>
              <w:right w:w="0" w:type="dxa"/>
            </w:tcMar>
            <w:hideMark/>
          </w:tcPr>
          <w:p w:rsidR="00656A11" w:rsidRPr="0069395F" w:rsidRDefault="00656A11" w:rsidP="00CF2D54">
            <w:pPr>
              <w:spacing w:after="222" w:line="195"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Х.- К. Андерсен.  «Снежная королева».</w:t>
            </w:r>
          </w:p>
          <w:p w:rsidR="00BC505C" w:rsidRPr="0069395F" w:rsidRDefault="00BC505C" w:rsidP="00CF2D54">
            <w:pPr>
              <w:spacing w:after="222" w:line="195"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Истории вторая</w:t>
            </w:r>
            <w:r w:rsidR="00656A11" w:rsidRPr="0069395F">
              <w:rPr>
                <w:rFonts w:ascii="Times New Roman" w:eastAsia="Times New Roman" w:hAnsi="Times New Roman" w:cs="Times New Roman"/>
                <w:color w:val="333333"/>
                <w:sz w:val="24"/>
                <w:szCs w:val="24"/>
              </w:rPr>
              <w:t>. Мальчик и девочка.</w:t>
            </w:r>
            <w:r w:rsidRPr="0069395F">
              <w:rPr>
                <w:rFonts w:ascii="Times New Roman" w:eastAsia="Times New Roman" w:hAnsi="Times New Roman" w:cs="Times New Roman"/>
                <w:color w:val="333333"/>
                <w:sz w:val="24"/>
                <w:szCs w:val="24"/>
              </w:rPr>
              <w:t xml:space="preserve"> </w:t>
            </w:r>
            <w:r w:rsidR="00656A11" w:rsidRPr="0069395F">
              <w:rPr>
                <w:rFonts w:ascii="Times New Roman" w:eastAsia="Times New Roman" w:hAnsi="Times New Roman" w:cs="Times New Roman"/>
                <w:color w:val="333333"/>
                <w:sz w:val="24"/>
                <w:szCs w:val="24"/>
              </w:rPr>
              <w:t xml:space="preserve">История </w:t>
            </w:r>
            <w:r w:rsidRPr="0069395F">
              <w:rPr>
                <w:rFonts w:ascii="Times New Roman" w:eastAsia="Times New Roman" w:hAnsi="Times New Roman" w:cs="Times New Roman"/>
                <w:color w:val="333333"/>
                <w:sz w:val="24"/>
                <w:szCs w:val="24"/>
              </w:rPr>
              <w:t xml:space="preserve">третья. </w:t>
            </w:r>
            <w:r w:rsidR="00656A11" w:rsidRPr="0069395F">
              <w:rPr>
                <w:rFonts w:ascii="Times New Roman" w:eastAsia="Times New Roman" w:hAnsi="Times New Roman" w:cs="Times New Roman"/>
                <w:color w:val="333333"/>
                <w:sz w:val="24"/>
                <w:szCs w:val="24"/>
              </w:rPr>
              <w:t xml:space="preserve">Герда. Друзья и враги Герды. </w:t>
            </w:r>
            <w:r w:rsidRPr="0069395F">
              <w:rPr>
                <w:rFonts w:ascii="Times New Roman" w:eastAsia="Times New Roman" w:hAnsi="Times New Roman" w:cs="Times New Roman"/>
                <w:color w:val="333333"/>
                <w:sz w:val="24"/>
                <w:szCs w:val="24"/>
              </w:rPr>
              <w:t>Внутренняя красота героини.</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195"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195"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195"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195"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93</w:t>
            </w:r>
          </w:p>
        </w:tc>
        <w:tc>
          <w:tcPr>
            <w:tcW w:w="6265" w:type="dxa"/>
            <w:shd w:val="clear" w:color="auto" w:fill="FFFFFF"/>
            <w:tcMar>
              <w:top w:w="0" w:type="dxa"/>
              <w:left w:w="115" w:type="dxa"/>
              <w:bottom w:w="0" w:type="dxa"/>
              <w:right w:w="0" w:type="dxa"/>
            </w:tcMar>
            <w:hideMark/>
          </w:tcPr>
          <w:p w:rsidR="00BC505C" w:rsidRPr="0069395F" w:rsidRDefault="00656A11" w:rsidP="00656A11">
            <w:pPr>
              <w:spacing w:after="222" w:line="195"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Х.- К. Андерсен.  «Снежная королева». </w:t>
            </w:r>
            <w:r w:rsidR="00BC505C" w:rsidRPr="0069395F">
              <w:rPr>
                <w:rFonts w:ascii="Times New Roman" w:eastAsia="Times New Roman" w:hAnsi="Times New Roman" w:cs="Times New Roman"/>
                <w:color w:val="333333"/>
                <w:sz w:val="24"/>
                <w:szCs w:val="24"/>
              </w:rPr>
              <w:t>Истории четвёртая и пятая.</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94</w:t>
            </w:r>
          </w:p>
        </w:tc>
        <w:tc>
          <w:tcPr>
            <w:tcW w:w="6265" w:type="dxa"/>
            <w:shd w:val="clear" w:color="auto" w:fill="FFFFFF"/>
            <w:tcMar>
              <w:top w:w="0" w:type="dxa"/>
              <w:left w:w="115" w:type="dxa"/>
              <w:bottom w:w="0" w:type="dxa"/>
              <w:right w:w="0" w:type="dxa"/>
            </w:tcMar>
            <w:hideMark/>
          </w:tcPr>
          <w:p w:rsidR="00656A11" w:rsidRPr="0069395F" w:rsidRDefault="00656A11" w:rsidP="00656A11">
            <w:pPr>
              <w:spacing w:after="222" w:line="195"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Х.- К. Андерсен.  «Снежная королева».</w:t>
            </w:r>
          </w:p>
          <w:p w:rsidR="00BC505C" w:rsidRPr="0069395F" w:rsidRDefault="00BC505C" w:rsidP="00656A11">
            <w:pPr>
              <w:spacing w:after="222" w:line="195"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Истории шестая и седьмая. Победа добра, любви и дружбы над злом.</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95</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proofErr w:type="gramStart"/>
            <w:r w:rsidRPr="0069395F">
              <w:rPr>
                <w:rFonts w:ascii="Times New Roman" w:eastAsia="Times New Roman" w:hAnsi="Times New Roman" w:cs="Times New Roman"/>
                <w:b/>
                <w:bCs/>
                <w:color w:val="333333"/>
                <w:sz w:val="24"/>
                <w:szCs w:val="24"/>
              </w:rPr>
              <w:t>Р</w:t>
            </w:r>
            <w:proofErr w:type="gramEnd"/>
            <w:r w:rsidRPr="0069395F">
              <w:rPr>
                <w:rFonts w:ascii="Times New Roman" w:eastAsia="Times New Roman" w:hAnsi="Times New Roman" w:cs="Times New Roman"/>
                <w:b/>
                <w:bCs/>
                <w:color w:val="333333"/>
                <w:sz w:val="24"/>
                <w:szCs w:val="24"/>
              </w:rPr>
              <w:t>/р </w:t>
            </w:r>
            <w:r w:rsidRPr="0069395F">
              <w:rPr>
                <w:rFonts w:ascii="Times New Roman" w:eastAsia="Times New Roman" w:hAnsi="Times New Roman" w:cs="Times New Roman"/>
                <w:color w:val="333333"/>
                <w:sz w:val="24"/>
                <w:szCs w:val="24"/>
              </w:rPr>
              <w:t>Сказки Х.- К. Андерсена</w:t>
            </w:r>
            <w:r w:rsidR="00656A11" w:rsidRPr="0069395F">
              <w:rPr>
                <w:rFonts w:ascii="Times New Roman" w:eastAsia="Times New Roman" w:hAnsi="Times New Roman" w:cs="Times New Roman"/>
                <w:color w:val="333333"/>
                <w:sz w:val="24"/>
                <w:szCs w:val="24"/>
              </w:rPr>
              <w:t xml:space="preserve"> (сочинение).</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96</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Марк Твен. </w:t>
            </w:r>
            <w:r w:rsidR="00656A11" w:rsidRPr="0069395F">
              <w:rPr>
                <w:rFonts w:ascii="Times New Roman" w:eastAsia="Times New Roman" w:hAnsi="Times New Roman" w:cs="Times New Roman"/>
                <w:color w:val="333333"/>
                <w:sz w:val="24"/>
                <w:szCs w:val="24"/>
              </w:rPr>
              <w:t xml:space="preserve">Повесть </w:t>
            </w:r>
            <w:r w:rsidRPr="0069395F">
              <w:rPr>
                <w:rFonts w:ascii="Times New Roman" w:eastAsia="Times New Roman" w:hAnsi="Times New Roman" w:cs="Times New Roman"/>
                <w:color w:val="333333"/>
                <w:sz w:val="24"/>
                <w:szCs w:val="24"/>
              </w:rPr>
              <w:t>«Приключения Тома Сойера».</w:t>
            </w:r>
          </w:p>
          <w:p w:rsidR="00BC505C" w:rsidRPr="0069395F" w:rsidRDefault="00BC505C" w:rsidP="00897BF6">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Жизнь и заботы Тома Сойера.</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97</w:t>
            </w:r>
          </w:p>
        </w:tc>
        <w:tc>
          <w:tcPr>
            <w:tcW w:w="6265" w:type="dxa"/>
            <w:shd w:val="clear" w:color="auto" w:fill="FFFFFF"/>
            <w:tcMar>
              <w:top w:w="0" w:type="dxa"/>
              <w:left w:w="115" w:type="dxa"/>
              <w:bottom w:w="0" w:type="dxa"/>
              <w:right w:w="0" w:type="dxa"/>
            </w:tcMar>
            <w:hideMark/>
          </w:tcPr>
          <w:p w:rsidR="00656A11" w:rsidRPr="0069395F" w:rsidRDefault="00656A11"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Марк Твен. Повесть «Приключения Тома Сойера».</w:t>
            </w:r>
          </w:p>
          <w:p w:rsidR="00BC505C" w:rsidRPr="0069395F" w:rsidRDefault="00BC505C" w:rsidP="00897BF6">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Том Сойер и его друзья. Черты характера героев. Том и Гек в романе М. Твена.</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195"/>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195"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98</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195"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ВЧ</w:t>
            </w:r>
            <w:r w:rsidRPr="0069395F">
              <w:rPr>
                <w:rFonts w:ascii="Times New Roman" w:eastAsia="Times New Roman" w:hAnsi="Times New Roman" w:cs="Times New Roman"/>
                <w:color w:val="333333"/>
                <w:sz w:val="24"/>
                <w:szCs w:val="24"/>
              </w:rPr>
              <w:t> Жорж Санд «О чем говорят цветы».</w:t>
            </w:r>
            <w:r w:rsidR="00B75F62" w:rsidRPr="0069395F">
              <w:rPr>
                <w:rFonts w:ascii="Times New Roman" w:eastAsia="Times New Roman" w:hAnsi="Times New Roman" w:cs="Times New Roman"/>
                <w:color w:val="333333"/>
                <w:sz w:val="24"/>
                <w:szCs w:val="24"/>
              </w:rPr>
              <w:t xml:space="preserve"> Спор героев о </w:t>
            </w:r>
            <w:proofErr w:type="gramStart"/>
            <w:r w:rsidR="00B75F62" w:rsidRPr="0069395F">
              <w:rPr>
                <w:rFonts w:ascii="Times New Roman" w:eastAsia="Times New Roman" w:hAnsi="Times New Roman" w:cs="Times New Roman"/>
                <w:color w:val="333333"/>
                <w:sz w:val="24"/>
                <w:szCs w:val="24"/>
              </w:rPr>
              <w:t>прекрасном</w:t>
            </w:r>
            <w:proofErr w:type="gramEnd"/>
            <w:r w:rsidR="00B75F62" w:rsidRPr="0069395F">
              <w:rPr>
                <w:rFonts w:ascii="Times New Roman" w:eastAsia="Times New Roman" w:hAnsi="Times New Roman" w:cs="Times New Roman"/>
                <w:color w:val="333333"/>
                <w:sz w:val="24"/>
                <w:szCs w:val="24"/>
              </w:rPr>
              <w:t>.</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195"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195"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195"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195"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99</w:t>
            </w:r>
          </w:p>
        </w:tc>
        <w:tc>
          <w:tcPr>
            <w:tcW w:w="6265" w:type="dxa"/>
            <w:shd w:val="clear" w:color="auto" w:fill="FFFFFF"/>
            <w:tcMar>
              <w:top w:w="0" w:type="dxa"/>
              <w:left w:w="115" w:type="dxa"/>
              <w:bottom w:w="0" w:type="dxa"/>
              <w:right w:w="0" w:type="dxa"/>
            </w:tcMar>
            <w:hideMark/>
          </w:tcPr>
          <w:p w:rsidR="00BC505C" w:rsidRPr="0069395F" w:rsidRDefault="00BC505C" w:rsidP="00897BF6">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Джек Лондон. Трудная, но интересная жизнь (слово о писателе). «Сказание о Кише».</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100</w:t>
            </w:r>
          </w:p>
        </w:tc>
        <w:tc>
          <w:tcPr>
            <w:tcW w:w="6265" w:type="dxa"/>
            <w:shd w:val="clear" w:color="auto" w:fill="FFFFFF"/>
            <w:tcMar>
              <w:top w:w="0" w:type="dxa"/>
              <w:left w:w="115" w:type="dxa"/>
              <w:bottom w:w="0" w:type="dxa"/>
              <w:right w:w="0" w:type="dxa"/>
            </w:tcMar>
            <w:hideMark/>
          </w:tcPr>
          <w:p w:rsidR="00B75F62" w:rsidRPr="0069395F" w:rsidRDefault="00B75F62"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Джек Лондон «Сказание о Кише».</w:t>
            </w:r>
          </w:p>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Нравственное взросление героя рассказа.</w:t>
            </w:r>
          </w:p>
        </w:tc>
        <w:tc>
          <w:tcPr>
            <w:tcW w:w="1276" w:type="dxa"/>
            <w:shd w:val="clear" w:color="auto" w:fill="FFFFFF"/>
            <w:tcMar>
              <w:top w:w="0" w:type="dxa"/>
              <w:left w:w="115" w:type="dxa"/>
              <w:bottom w:w="0" w:type="dxa"/>
              <w:right w:w="0" w:type="dxa"/>
            </w:tcMar>
            <w:hideMark/>
          </w:tcPr>
          <w:p w:rsidR="00BC505C" w:rsidRPr="0069395F" w:rsidRDefault="00BC505C"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75F62" w:rsidRPr="0069395F" w:rsidTr="007E74EC">
        <w:trPr>
          <w:trHeight w:val="600"/>
        </w:trPr>
        <w:tc>
          <w:tcPr>
            <w:tcW w:w="796" w:type="dxa"/>
            <w:shd w:val="clear" w:color="auto" w:fill="FFFFFF"/>
            <w:tcMar>
              <w:top w:w="0" w:type="dxa"/>
              <w:left w:w="115" w:type="dxa"/>
              <w:bottom w:w="0" w:type="dxa"/>
              <w:right w:w="0" w:type="dxa"/>
            </w:tcMar>
            <w:hideMark/>
          </w:tcPr>
          <w:p w:rsidR="00B75F62" w:rsidRPr="0069395F" w:rsidRDefault="00B75F62" w:rsidP="00CF2D54">
            <w:pPr>
              <w:spacing w:after="222" w:line="443" w:lineRule="atLeast"/>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101</w:t>
            </w:r>
          </w:p>
        </w:tc>
        <w:tc>
          <w:tcPr>
            <w:tcW w:w="6265" w:type="dxa"/>
            <w:shd w:val="clear" w:color="auto" w:fill="FFFFFF"/>
            <w:tcMar>
              <w:top w:w="0" w:type="dxa"/>
              <w:left w:w="115" w:type="dxa"/>
              <w:bottom w:w="0" w:type="dxa"/>
              <w:right w:w="0" w:type="dxa"/>
            </w:tcMar>
            <w:hideMark/>
          </w:tcPr>
          <w:p w:rsidR="00B75F62" w:rsidRPr="0069395F" w:rsidRDefault="00B75F62" w:rsidP="00897BF6">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КР Контрольное тестирование за второе полугодие.</w:t>
            </w:r>
          </w:p>
        </w:tc>
        <w:tc>
          <w:tcPr>
            <w:tcW w:w="1276" w:type="dxa"/>
            <w:shd w:val="clear" w:color="auto" w:fill="FFFFFF"/>
            <w:tcMar>
              <w:top w:w="0" w:type="dxa"/>
              <w:left w:w="115" w:type="dxa"/>
              <w:bottom w:w="0" w:type="dxa"/>
              <w:right w:w="0" w:type="dxa"/>
            </w:tcMar>
            <w:hideMark/>
          </w:tcPr>
          <w:p w:rsidR="00B75F62" w:rsidRPr="0069395F" w:rsidRDefault="00B75F62" w:rsidP="007E74EC">
            <w:pPr>
              <w:spacing w:after="222" w:line="443"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75F62" w:rsidRPr="0069395F" w:rsidRDefault="00B75F62"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75F62" w:rsidRPr="0069395F" w:rsidRDefault="00B75F62"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75F62" w:rsidRPr="0069395F" w:rsidRDefault="00B75F62"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600"/>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lastRenderedPageBreak/>
              <w:t>102-103</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ПРОЕКТ</w:t>
            </w:r>
          </w:p>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Электронная презентация «Памятники литературным героям»</w:t>
            </w:r>
            <w:r w:rsidR="00B75F62" w:rsidRPr="0069395F">
              <w:rPr>
                <w:rFonts w:ascii="Times New Roman" w:eastAsia="Times New Roman" w:hAnsi="Times New Roman" w:cs="Times New Roman"/>
                <w:color w:val="333333"/>
                <w:sz w:val="24"/>
                <w:szCs w:val="24"/>
              </w:rPr>
              <w:t>.</w:t>
            </w:r>
          </w:p>
        </w:tc>
        <w:tc>
          <w:tcPr>
            <w:tcW w:w="1276" w:type="dxa"/>
            <w:shd w:val="clear" w:color="auto" w:fill="FFFFFF"/>
            <w:tcMar>
              <w:top w:w="0" w:type="dxa"/>
              <w:left w:w="115" w:type="dxa"/>
              <w:bottom w:w="0" w:type="dxa"/>
              <w:right w:w="0" w:type="dxa"/>
            </w:tcMar>
            <w:hideMark/>
          </w:tcPr>
          <w:p w:rsidR="00BC505C" w:rsidRPr="0069395F" w:rsidRDefault="00B75F62"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2</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r w:rsidR="00B75F62" w:rsidRPr="0069395F" w:rsidTr="007E74EC">
        <w:trPr>
          <w:trHeight w:val="600"/>
        </w:trPr>
        <w:tc>
          <w:tcPr>
            <w:tcW w:w="796" w:type="dxa"/>
            <w:shd w:val="clear" w:color="auto" w:fill="FFFFFF"/>
            <w:tcMar>
              <w:top w:w="0" w:type="dxa"/>
              <w:left w:w="115" w:type="dxa"/>
              <w:bottom w:w="0" w:type="dxa"/>
              <w:right w:w="0" w:type="dxa"/>
            </w:tcMar>
            <w:hideMark/>
          </w:tcPr>
          <w:p w:rsidR="00B75F62" w:rsidRPr="0069395F" w:rsidRDefault="00B75F62" w:rsidP="00CF2D54">
            <w:pPr>
              <w:spacing w:after="222" w:line="443" w:lineRule="atLeast"/>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104</w:t>
            </w:r>
          </w:p>
        </w:tc>
        <w:tc>
          <w:tcPr>
            <w:tcW w:w="6265" w:type="dxa"/>
            <w:shd w:val="clear" w:color="auto" w:fill="FFFFFF"/>
            <w:tcMar>
              <w:top w:w="0" w:type="dxa"/>
              <w:left w:w="115" w:type="dxa"/>
              <w:bottom w:w="0" w:type="dxa"/>
              <w:right w:w="0" w:type="dxa"/>
            </w:tcMar>
            <w:hideMark/>
          </w:tcPr>
          <w:p w:rsidR="00B75F62" w:rsidRPr="0069395F" w:rsidRDefault="00B75F62"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По страницам прочитанных произведений (творческий отчет).</w:t>
            </w:r>
          </w:p>
        </w:tc>
        <w:tc>
          <w:tcPr>
            <w:tcW w:w="1276" w:type="dxa"/>
            <w:shd w:val="clear" w:color="auto" w:fill="FFFFFF"/>
            <w:tcMar>
              <w:top w:w="0" w:type="dxa"/>
              <w:left w:w="115" w:type="dxa"/>
              <w:bottom w:w="0" w:type="dxa"/>
              <w:right w:w="0" w:type="dxa"/>
            </w:tcMar>
            <w:hideMark/>
          </w:tcPr>
          <w:p w:rsidR="00B75F62" w:rsidRPr="0069395F" w:rsidRDefault="00B75F62" w:rsidP="007E74EC">
            <w:pPr>
              <w:spacing w:after="222" w:line="443" w:lineRule="atLeast"/>
              <w:jc w:val="center"/>
              <w:rPr>
                <w:rFonts w:ascii="Times New Roman" w:eastAsia="Times New Roman" w:hAnsi="Times New Roman" w:cs="Times New Roman"/>
                <w:b/>
                <w:bCs/>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75F62" w:rsidRPr="0069395F" w:rsidRDefault="00B75F62"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75F62" w:rsidRPr="0069395F" w:rsidRDefault="00B75F62"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75F62" w:rsidRPr="0069395F" w:rsidRDefault="00B75F62" w:rsidP="00CF2D54">
            <w:pPr>
              <w:spacing w:after="222" w:line="443" w:lineRule="atLeast"/>
              <w:rPr>
                <w:rFonts w:ascii="Times New Roman" w:eastAsia="Times New Roman" w:hAnsi="Times New Roman" w:cs="Times New Roman"/>
                <w:b/>
                <w:bCs/>
                <w:color w:val="333333"/>
                <w:sz w:val="24"/>
                <w:szCs w:val="24"/>
              </w:rPr>
            </w:pPr>
          </w:p>
        </w:tc>
      </w:tr>
      <w:tr w:rsidR="00BC505C" w:rsidRPr="0069395F" w:rsidTr="007E74EC">
        <w:trPr>
          <w:trHeight w:val="585"/>
        </w:trPr>
        <w:tc>
          <w:tcPr>
            <w:tcW w:w="796"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105</w:t>
            </w:r>
          </w:p>
        </w:tc>
        <w:tc>
          <w:tcPr>
            <w:tcW w:w="6265" w:type="dxa"/>
            <w:shd w:val="clear" w:color="auto" w:fill="FFFFFF"/>
            <w:tcMar>
              <w:top w:w="0" w:type="dxa"/>
              <w:left w:w="115" w:type="dxa"/>
              <w:bottom w:w="0" w:type="dxa"/>
              <w:right w:w="0" w:type="dxa"/>
            </w:tcMar>
            <w:hideMark/>
          </w:tcPr>
          <w:p w:rsidR="00BC505C" w:rsidRPr="0069395F" w:rsidRDefault="00BC505C" w:rsidP="00CF2D54">
            <w:pPr>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ПРОЕКТ</w:t>
            </w:r>
            <w:r w:rsidR="00B75F62" w:rsidRPr="0069395F">
              <w:rPr>
                <w:rFonts w:ascii="Times New Roman" w:eastAsia="Times New Roman" w:hAnsi="Times New Roman" w:cs="Times New Roman"/>
                <w:b/>
                <w:bCs/>
                <w:color w:val="333333"/>
                <w:sz w:val="24"/>
                <w:szCs w:val="24"/>
              </w:rPr>
              <w:t xml:space="preserve">. </w:t>
            </w:r>
            <w:r w:rsidRPr="0069395F">
              <w:rPr>
                <w:rFonts w:ascii="Times New Roman" w:eastAsia="Times New Roman" w:hAnsi="Times New Roman" w:cs="Times New Roman"/>
                <w:color w:val="333333"/>
                <w:sz w:val="24"/>
                <w:szCs w:val="24"/>
              </w:rPr>
              <w:t>Литературный праздник «Путешествие по стране Литературии 5 класса»</w:t>
            </w:r>
            <w:r w:rsidR="00B75F62" w:rsidRPr="0069395F">
              <w:rPr>
                <w:rFonts w:ascii="Times New Roman" w:eastAsia="Times New Roman" w:hAnsi="Times New Roman" w:cs="Times New Roman"/>
                <w:color w:val="333333"/>
                <w:sz w:val="24"/>
                <w:szCs w:val="24"/>
              </w:rPr>
              <w:t>.</w:t>
            </w:r>
          </w:p>
        </w:tc>
        <w:tc>
          <w:tcPr>
            <w:tcW w:w="1276" w:type="dxa"/>
            <w:shd w:val="clear" w:color="auto" w:fill="FFFFFF"/>
            <w:tcMar>
              <w:top w:w="0" w:type="dxa"/>
              <w:left w:w="115" w:type="dxa"/>
              <w:bottom w:w="0" w:type="dxa"/>
              <w:right w:w="0" w:type="dxa"/>
            </w:tcMar>
            <w:hideMark/>
          </w:tcPr>
          <w:p w:rsidR="00BC505C" w:rsidRPr="0069395F" w:rsidRDefault="00B75F62" w:rsidP="007E74EC">
            <w:pPr>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1</w:t>
            </w:r>
          </w:p>
        </w:tc>
        <w:tc>
          <w:tcPr>
            <w:tcW w:w="2126"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410" w:type="dxa"/>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c>
          <w:tcPr>
            <w:tcW w:w="2126" w:type="dxa"/>
            <w:gridSpan w:val="2"/>
            <w:shd w:val="clear" w:color="auto" w:fill="FFFFFF"/>
          </w:tcPr>
          <w:p w:rsidR="00BC505C" w:rsidRPr="0069395F" w:rsidRDefault="00BC505C" w:rsidP="00CF2D54">
            <w:pPr>
              <w:spacing w:after="222" w:line="443" w:lineRule="atLeast"/>
              <w:rPr>
                <w:rFonts w:ascii="Times New Roman" w:eastAsia="Times New Roman" w:hAnsi="Times New Roman" w:cs="Times New Roman"/>
                <w:b/>
                <w:bCs/>
                <w:color w:val="333333"/>
                <w:sz w:val="24"/>
                <w:szCs w:val="24"/>
              </w:rPr>
            </w:pPr>
          </w:p>
        </w:tc>
      </w:tr>
    </w:tbl>
    <w:p w:rsidR="00CF2D54" w:rsidRPr="0069395F" w:rsidRDefault="00CF2D54" w:rsidP="00CF2D54">
      <w:pPr>
        <w:shd w:val="clear" w:color="auto" w:fill="FFFFFF"/>
        <w:spacing w:after="222" w:line="443" w:lineRule="atLeast"/>
        <w:rPr>
          <w:rFonts w:ascii="Times New Roman" w:eastAsia="Times New Roman" w:hAnsi="Times New Roman" w:cs="Times New Roman"/>
          <w:color w:val="333333"/>
          <w:sz w:val="24"/>
          <w:szCs w:val="24"/>
        </w:rPr>
      </w:pPr>
    </w:p>
    <w:p w:rsidR="000A4BC9" w:rsidRPr="0069395F" w:rsidRDefault="000A4BC9" w:rsidP="000A4BC9">
      <w:pPr>
        <w:shd w:val="clear" w:color="auto" w:fill="FFFFFF"/>
        <w:spacing w:after="222" w:line="443" w:lineRule="atLeast"/>
        <w:jc w:val="center"/>
        <w:rPr>
          <w:rFonts w:ascii="Times New Roman" w:eastAsia="Times New Roman" w:hAnsi="Times New Roman" w:cs="Times New Roman"/>
          <w:b/>
          <w:bCs/>
          <w:color w:val="333333"/>
          <w:sz w:val="24"/>
          <w:szCs w:val="24"/>
        </w:rPr>
      </w:pPr>
    </w:p>
    <w:p w:rsidR="00897BF6" w:rsidRPr="0069395F" w:rsidRDefault="00897BF6" w:rsidP="000A4BC9">
      <w:pPr>
        <w:shd w:val="clear" w:color="auto" w:fill="FFFFFF"/>
        <w:spacing w:after="222" w:line="443" w:lineRule="atLeast"/>
        <w:jc w:val="center"/>
        <w:rPr>
          <w:rFonts w:ascii="Times New Roman" w:eastAsia="Times New Roman" w:hAnsi="Times New Roman" w:cs="Times New Roman"/>
          <w:b/>
          <w:bCs/>
          <w:color w:val="333333"/>
          <w:sz w:val="24"/>
          <w:szCs w:val="24"/>
        </w:rPr>
      </w:pPr>
    </w:p>
    <w:p w:rsidR="00897BF6" w:rsidRPr="0069395F" w:rsidRDefault="00897BF6" w:rsidP="000A4BC9">
      <w:pPr>
        <w:shd w:val="clear" w:color="auto" w:fill="FFFFFF"/>
        <w:spacing w:after="222" w:line="443" w:lineRule="atLeast"/>
        <w:jc w:val="center"/>
        <w:rPr>
          <w:rFonts w:ascii="Times New Roman" w:eastAsia="Times New Roman" w:hAnsi="Times New Roman" w:cs="Times New Roman"/>
          <w:b/>
          <w:bCs/>
          <w:color w:val="333333"/>
          <w:sz w:val="24"/>
          <w:szCs w:val="24"/>
        </w:rPr>
      </w:pPr>
    </w:p>
    <w:p w:rsidR="007E74EC" w:rsidRDefault="007E74EC" w:rsidP="00897BF6">
      <w:pPr>
        <w:shd w:val="clear" w:color="auto" w:fill="FFFFFF"/>
        <w:spacing w:after="222" w:line="443" w:lineRule="atLeast"/>
        <w:jc w:val="center"/>
        <w:rPr>
          <w:rFonts w:ascii="Times New Roman" w:eastAsia="Times New Roman" w:hAnsi="Times New Roman" w:cs="Times New Roman"/>
          <w:b/>
          <w:bCs/>
          <w:color w:val="333333"/>
          <w:sz w:val="24"/>
          <w:szCs w:val="24"/>
        </w:rPr>
      </w:pPr>
    </w:p>
    <w:p w:rsidR="007E74EC" w:rsidRDefault="007E74EC" w:rsidP="00897BF6">
      <w:pPr>
        <w:shd w:val="clear" w:color="auto" w:fill="FFFFFF"/>
        <w:spacing w:after="222" w:line="443" w:lineRule="atLeast"/>
        <w:jc w:val="center"/>
        <w:rPr>
          <w:rFonts w:ascii="Times New Roman" w:eastAsia="Times New Roman" w:hAnsi="Times New Roman" w:cs="Times New Roman"/>
          <w:b/>
          <w:bCs/>
          <w:color w:val="333333"/>
          <w:sz w:val="24"/>
          <w:szCs w:val="24"/>
        </w:rPr>
      </w:pPr>
    </w:p>
    <w:p w:rsidR="007E74EC" w:rsidRDefault="007E74EC" w:rsidP="00897BF6">
      <w:pPr>
        <w:shd w:val="clear" w:color="auto" w:fill="FFFFFF"/>
        <w:spacing w:after="222" w:line="443" w:lineRule="atLeast"/>
        <w:jc w:val="center"/>
        <w:rPr>
          <w:rFonts w:ascii="Times New Roman" w:eastAsia="Times New Roman" w:hAnsi="Times New Roman" w:cs="Times New Roman"/>
          <w:b/>
          <w:bCs/>
          <w:color w:val="333333"/>
          <w:sz w:val="24"/>
          <w:szCs w:val="24"/>
        </w:rPr>
      </w:pPr>
    </w:p>
    <w:p w:rsidR="007E74EC" w:rsidRDefault="007E74EC" w:rsidP="00897BF6">
      <w:pPr>
        <w:shd w:val="clear" w:color="auto" w:fill="FFFFFF"/>
        <w:spacing w:after="222" w:line="443" w:lineRule="atLeast"/>
        <w:jc w:val="center"/>
        <w:rPr>
          <w:rFonts w:ascii="Times New Roman" w:eastAsia="Times New Roman" w:hAnsi="Times New Roman" w:cs="Times New Roman"/>
          <w:b/>
          <w:bCs/>
          <w:color w:val="333333"/>
          <w:sz w:val="24"/>
          <w:szCs w:val="24"/>
        </w:rPr>
      </w:pPr>
    </w:p>
    <w:p w:rsidR="000A4BC9" w:rsidRPr="0069395F" w:rsidRDefault="000A4BC9" w:rsidP="00897BF6">
      <w:pPr>
        <w:shd w:val="clear" w:color="auto" w:fill="FFFFFF"/>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Требования к уровню подготовки учащихся 5 класса</w:t>
      </w:r>
      <w:r w:rsidR="00897BF6" w:rsidRPr="0069395F">
        <w:rPr>
          <w:rFonts w:ascii="Times New Roman" w:eastAsia="Times New Roman" w:hAnsi="Times New Roman" w:cs="Times New Roman"/>
          <w:b/>
          <w:bCs/>
          <w:color w:val="333333"/>
          <w:sz w:val="24"/>
          <w:szCs w:val="24"/>
        </w:rPr>
        <w:t xml:space="preserve"> </w:t>
      </w:r>
      <w:r w:rsidRPr="0069395F">
        <w:rPr>
          <w:rFonts w:ascii="Times New Roman" w:eastAsia="Times New Roman" w:hAnsi="Times New Roman" w:cs="Times New Roman"/>
          <w:b/>
          <w:bCs/>
          <w:color w:val="333333"/>
          <w:sz w:val="24"/>
          <w:szCs w:val="24"/>
        </w:rPr>
        <w:t>за курс литературы</w:t>
      </w:r>
      <w:r w:rsidRPr="0069395F">
        <w:rPr>
          <w:rFonts w:ascii="Times New Roman" w:eastAsia="Times New Roman" w:hAnsi="Times New Roman" w:cs="Times New Roman"/>
          <w:color w:val="333333"/>
          <w:sz w:val="24"/>
          <w:szCs w:val="24"/>
        </w:rPr>
        <w:t> </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В результате изучения литературы ученик должен </w:t>
      </w:r>
      <w:r w:rsidRPr="0069395F">
        <w:rPr>
          <w:rFonts w:ascii="Times New Roman" w:eastAsia="Times New Roman" w:hAnsi="Times New Roman" w:cs="Times New Roman"/>
          <w:b/>
          <w:bCs/>
          <w:i/>
          <w:iCs/>
          <w:color w:val="333333"/>
          <w:sz w:val="24"/>
          <w:szCs w:val="24"/>
        </w:rPr>
        <w:t>знать:</w:t>
      </w:r>
    </w:p>
    <w:p w:rsidR="000A4BC9" w:rsidRPr="0069395F" w:rsidRDefault="000A4BC9" w:rsidP="000A4BC9">
      <w:pPr>
        <w:numPr>
          <w:ilvl w:val="0"/>
          <w:numId w:val="4"/>
        </w:num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содержание литературных произведений, подлежащих обязательному изучению;</w:t>
      </w:r>
    </w:p>
    <w:p w:rsidR="000A4BC9" w:rsidRPr="0069395F" w:rsidRDefault="000A4BC9" w:rsidP="000A4BC9">
      <w:pPr>
        <w:numPr>
          <w:ilvl w:val="0"/>
          <w:numId w:val="5"/>
        </w:num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наизусть стихотворные тексты и фрагменты прозаических текстов, подлежащих обязательному изучению (по выбору);</w:t>
      </w:r>
    </w:p>
    <w:p w:rsidR="000A4BC9" w:rsidRPr="0069395F" w:rsidRDefault="000A4BC9" w:rsidP="000A4BC9">
      <w:pPr>
        <w:numPr>
          <w:ilvl w:val="0"/>
          <w:numId w:val="6"/>
        </w:num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основные факты жизненного и творческого пути писателей-классиков;</w:t>
      </w:r>
    </w:p>
    <w:p w:rsidR="000A4BC9" w:rsidRPr="0069395F" w:rsidRDefault="000A4BC9" w:rsidP="000A4BC9">
      <w:pPr>
        <w:numPr>
          <w:ilvl w:val="0"/>
          <w:numId w:val="7"/>
        </w:num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основные теоретико-литературные понятия;</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В результате изучения литературы ученик должен </w:t>
      </w:r>
      <w:r w:rsidRPr="0069395F">
        <w:rPr>
          <w:rFonts w:ascii="Times New Roman" w:eastAsia="Times New Roman" w:hAnsi="Times New Roman" w:cs="Times New Roman"/>
          <w:b/>
          <w:bCs/>
          <w:i/>
          <w:iCs/>
          <w:color w:val="333333"/>
          <w:sz w:val="24"/>
          <w:szCs w:val="24"/>
        </w:rPr>
        <w:t>уметь:</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воспроизводить сюжет изученного произведения и объяснять внутренние связи его элементов;</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отличать стихотворение от прозы, используя сведения о стихосложении (ритм, рифма, строфа);</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видеть связь между различными видами искусства и использовать их сопоставление, например, при обращении к иллюстрации, созданной к конкретному произведению;</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выявлять основную нравственную проблематику произведения;</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определять главные эпизоды в эпическом произведении, устанавливать причинно-следственные связи между ними;</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lastRenderedPageBreak/>
        <w:t>•    прослеживать изменение настроения (интонации) в стихотворении;</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 воспринимать многозначность слов в художественном тексте, определять их роль в произведении, выявлять в изобразительно-выразительных средствах языка проявление авторского отношения к </w:t>
      </w:r>
      <w:proofErr w:type="gramStart"/>
      <w:r w:rsidRPr="0069395F">
        <w:rPr>
          <w:rFonts w:ascii="Times New Roman" w:eastAsia="Times New Roman" w:hAnsi="Times New Roman" w:cs="Times New Roman"/>
          <w:color w:val="333333"/>
          <w:sz w:val="24"/>
          <w:szCs w:val="24"/>
        </w:rPr>
        <w:t>изображаемому</w:t>
      </w:r>
      <w:proofErr w:type="gramEnd"/>
      <w:r w:rsidRPr="0069395F">
        <w:rPr>
          <w:rFonts w:ascii="Times New Roman" w:eastAsia="Times New Roman" w:hAnsi="Times New Roman" w:cs="Times New Roman"/>
          <w:color w:val="333333"/>
          <w:sz w:val="24"/>
          <w:szCs w:val="24"/>
        </w:rPr>
        <w:t>;</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различать особенности построения и языка произведений простейших жанров (народная и литературная сказка, загадка, басня, рассказ)</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пользоваться алфавитным каталогом школьной библиотеки;</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ориентироваться в незнакомой книге (автор, аннотация, оглавление, предисловие, послесловие);</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proofErr w:type="gramStart"/>
      <w:r w:rsidRPr="0069395F">
        <w:rPr>
          <w:rFonts w:ascii="Times New Roman" w:eastAsia="Times New Roman" w:hAnsi="Times New Roman" w:cs="Times New Roman"/>
          <w:color w:val="333333"/>
          <w:sz w:val="24"/>
          <w:szCs w:val="24"/>
        </w:rPr>
        <w:t>• выразительно читать текст-описание, текст-повествование, монологи, диалоги, учитывая жанровое своеобразие произведения (сказка, загадка, басня, рассказ);</w:t>
      </w:r>
      <w:proofErr w:type="gramEnd"/>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подготовить (устно и письменно) краткий, сжатый. Выборочный и подробный пересказы;</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словесно воспроизводить картины, созданные писателем (пейзаж, портрет);</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аргументировать своё отношение к героям произведения, объяснять мотивы поведения героев, сопоставлять и оценивать их поступки, переживания, портреты, речь, находить прямые авторские оценки;</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написать творческое сочинение типа описания и повествования на материале жизненных и литературных впечатлений;</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сочинять небольшие произведения фольклорного жанра – сказки, загадки, басни;</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создавать сочинения-миниатюры по картине.</w:t>
      </w:r>
    </w:p>
    <w:p w:rsidR="007E74EC" w:rsidRDefault="007E74EC" w:rsidP="00897BF6">
      <w:pPr>
        <w:shd w:val="clear" w:color="auto" w:fill="FFFFFF"/>
        <w:spacing w:after="222" w:line="443" w:lineRule="atLeast"/>
        <w:jc w:val="center"/>
        <w:rPr>
          <w:rFonts w:ascii="Times New Roman" w:eastAsia="Times New Roman" w:hAnsi="Times New Roman" w:cs="Times New Roman"/>
          <w:b/>
          <w:bCs/>
          <w:color w:val="333333"/>
          <w:sz w:val="24"/>
          <w:szCs w:val="24"/>
        </w:rPr>
      </w:pPr>
    </w:p>
    <w:p w:rsidR="007E74EC" w:rsidRDefault="007E74EC" w:rsidP="007E74EC">
      <w:pPr>
        <w:shd w:val="clear" w:color="auto" w:fill="FFFFFF"/>
        <w:spacing w:after="222" w:line="443" w:lineRule="atLeast"/>
        <w:jc w:val="center"/>
        <w:rPr>
          <w:rFonts w:ascii="Times New Roman" w:eastAsia="Times New Roman" w:hAnsi="Times New Roman" w:cs="Times New Roman"/>
          <w:b/>
          <w:bCs/>
          <w:color w:val="333333"/>
          <w:sz w:val="24"/>
          <w:szCs w:val="24"/>
        </w:rPr>
      </w:pPr>
      <w:r>
        <w:rPr>
          <w:rFonts w:ascii="Times New Roman" w:eastAsia="Times New Roman" w:hAnsi="Times New Roman" w:cs="Times New Roman"/>
          <w:b/>
          <w:bCs/>
          <w:color w:val="333333"/>
          <w:sz w:val="24"/>
          <w:szCs w:val="24"/>
        </w:rPr>
        <w:t>Литература</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Для учащихся:</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1. </w:t>
      </w:r>
      <w:r w:rsidR="002A01AF" w:rsidRPr="0069395F">
        <w:rPr>
          <w:rFonts w:ascii="Times New Roman" w:eastAsia="Times New Roman" w:hAnsi="Times New Roman" w:cs="Times New Roman"/>
          <w:color w:val="333333"/>
          <w:sz w:val="24"/>
          <w:szCs w:val="24"/>
        </w:rPr>
        <w:t>В.Я. Коровина, В.П.Журавлев, В.И.Коровин</w:t>
      </w:r>
      <w:r w:rsidR="009F353E" w:rsidRPr="0069395F">
        <w:rPr>
          <w:rFonts w:ascii="Times New Roman" w:eastAsia="Times New Roman" w:hAnsi="Times New Roman" w:cs="Times New Roman"/>
          <w:color w:val="333333"/>
          <w:sz w:val="24"/>
          <w:szCs w:val="24"/>
        </w:rPr>
        <w:t>. Литература. 5 класс. Учебник для общеобразовательных организаций. В 2ч. - М.: Просвещение, 2015</w:t>
      </w:r>
      <w:r w:rsidRPr="0069395F">
        <w:rPr>
          <w:rFonts w:ascii="Times New Roman" w:eastAsia="Times New Roman" w:hAnsi="Times New Roman" w:cs="Times New Roman"/>
          <w:color w:val="333333"/>
          <w:sz w:val="24"/>
          <w:szCs w:val="24"/>
        </w:rPr>
        <w:t>.</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2. Литература: 5 класс: Фонохрестоматия: Электронное учебное пособие на СD-PОМ</w:t>
      </w:r>
      <w:proofErr w:type="gramStart"/>
      <w:r w:rsidRPr="0069395F">
        <w:rPr>
          <w:rFonts w:ascii="Times New Roman" w:eastAsia="Times New Roman" w:hAnsi="Times New Roman" w:cs="Times New Roman"/>
          <w:color w:val="333333"/>
          <w:sz w:val="24"/>
          <w:szCs w:val="24"/>
        </w:rPr>
        <w:t xml:space="preserve"> / С</w:t>
      </w:r>
      <w:proofErr w:type="gramEnd"/>
      <w:r w:rsidRPr="0069395F">
        <w:rPr>
          <w:rFonts w:ascii="Times New Roman" w:eastAsia="Times New Roman" w:hAnsi="Times New Roman" w:cs="Times New Roman"/>
          <w:color w:val="333333"/>
          <w:sz w:val="24"/>
          <w:szCs w:val="24"/>
        </w:rPr>
        <w:t xml:space="preserve">ост. В.Я. Коровина, В.П. Журавлев, В.И. </w:t>
      </w:r>
      <w:r w:rsidR="009F353E" w:rsidRPr="0069395F">
        <w:rPr>
          <w:rFonts w:ascii="Times New Roman" w:eastAsia="Times New Roman" w:hAnsi="Times New Roman" w:cs="Times New Roman"/>
          <w:color w:val="333333"/>
          <w:sz w:val="24"/>
          <w:szCs w:val="24"/>
        </w:rPr>
        <w:t>Коровин. - М.: Просвещение, 2013</w:t>
      </w:r>
      <w:r w:rsidRPr="0069395F">
        <w:rPr>
          <w:rFonts w:ascii="Times New Roman" w:eastAsia="Times New Roman" w:hAnsi="Times New Roman" w:cs="Times New Roman"/>
          <w:color w:val="333333"/>
          <w:sz w:val="24"/>
          <w:szCs w:val="24"/>
        </w:rPr>
        <w:t>.</w:t>
      </w:r>
    </w:p>
    <w:p w:rsidR="000A4BC9" w:rsidRPr="0069395F" w:rsidRDefault="009F353E"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3</w:t>
      </w:r>
      <w:r w:rsidR="000A4BC9" w:rsidRPr="0069395F">
        <w:rPr>
          <w:rFonts w:ascii="Times New Roman" w:eastAsia="Times New Roman" w:hAnsi="Times New Roman" w:cs="Times New Roman"/>
          <w:color w:val="333333"/>
          <w:sz w:val="24"/>
          <w:szCs w:val="24"/>
        </w:rPr>
        <w:t>. Словарь литературных терминов</w:t>
      </w:r>
      <w:proofErr w:type="gramStart"/>
      <w:r w:rsidR="000A4BC9" w:rsidRPr="0069395F">
        <w:rPr>
          <w:rFonts w:ascii="Times New Roman" w:eastAsia="Times New Roman" w:hAnsi="Times New Roman" w:cs="Times New Roman"/>
          <w:color w:val="333333"/>
          <w:sz w:val="24"/>
          <w:szCs w:val="24"/>
        </w:rPr>
        <w:t xml:space="preserve"> / С</w:t>
      </w:r>
      <w:proofErr w:type="gramEnd"/>
      <w:r w:rsidR="000A4BC9" w:rsidRPr="0069395F">
        <w:rPr>
          <w:rFonts w:ascii="Times New Roman" w:eastAsia="Times New Roman" w:hAnsi="Times New Roman" w:cs="Times New Roman"/>
          <w:color w:val="333333"/>
          <w:sz w:val="24"/>
          <w:szCs w:val="24"/>
        </w:rPr>
        <w:t xml:space="preserve">ост. И.В. </w:t>
      </w:r>
      <w:proofErr w:type="spellStart"/>
      <w:r w:rsidR="000A4BC9" w:rsidRPr="0069395F">
        <w:rPr>
          <w:rFonts w:ascii="Times New Roman" w:eastAsia="Times New Roman" w:hAnsi="Times New Roman" w:cs="Times New Roman"/>
          <w:color w:val="333333"/>
          <w:sz w:val="24"/>
          <w:szCs w:val="24"/>
        </w:rPr>
        <w:t>Клюхина</w:t>
      </w:r>
      <w:proofErr w:type="spellEnd"/>
      <w:r w:rsidR="000A4BC9" w:rsidRPr="0069395F">
        <w:rPr>
          <w:rFonts w:ascii="Times New Roman" w:eastAsia="Times New Roman" w:hAnsi="Times New Roman" w:cs="Times New Roman"/>
          <w:color w:val="333333"/>
          <w:sz w:val="24"/>
          <w:szCs w:val="24"/>
        </w:rPr>
        <w:t xml:space="preserve">. – 2-е изд., </w:t>
      </w:r>
      <w:proofErr w:type="spellStart"/>
      <w:r w:rsidR="000A4BC9" w:rsidRPr="0069395F">
        <w:rPr>
          <w:rFonts w:ascii="Times New Roman" w:eastAsia="Times New Roman" w:hAnsi="Times New Roman" w:cs="Times New Roman"/>
          <w:color w:val="333333"/>
          <w:sz w:val="24"/>
          <w:szCs w:val="24"/>
        </w:rPr>
        <w:t>перераб</w:t>
      </w:r>
      <w:proofErr w:type="spellEnd"/>
      <w:r w:rsidR="000A4BC9" w:rsidRPr="0069395F">
        <w:rPr>
          <w:rFonts w:ascii="Times New Roman" w:eastAsia="Times New Roman" w:hAnsi="Times New Roman" w:cs="Times New Roman"/>
          <w:color w:val="333333"/>
          <w:sz w:val="24"/>
          <w:szCs w:val="24"/>
        </w:rPr>
        <w:t xml:space="preserve">. – М.: ВАКО, 2011. – 96 </w:t>
      </w:r>
      <w:proofErr w:type="gramStart"/>
      <w:r w:rsidR="000A4BC9" w:rsidRPr="0069395F">
        <w:rPr>
          <w:rFonts w:ascii="Times New Roman" w:eastAsia="Times New Roman" w:hAnsi="Times New Roman" w:cs="Times New Roman"/>
          <w:color w:val="333333"/>
          <w:sz w:val="24"/>
          <w:szCs w:val="24"/>
        </w:rPr>
        <w:t>с</w:t>
      </w:r>
      <w:proofErr w:type="gramEnd"/>
      <w:r w:rsidR="000A4BC9" w:rsidRPr="0069395F">
        <w:rPr>
          <w:rFonts w:ascii="Times New Roman" w:eastAsia="Times New Roman" w:hAnsi="Times New Roman" w:cs="Times New Roman"/>
          <w:color w:val="333333"/>
          <w:sz w:val="24"/>
          <w:szCs w:val="24"/>
        </w:rPr>
        <w:t>. – (Школьный словарик).</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Для учителя:</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1. Примерные программы по учебным предметам. Литература. 5-9 классы. – 2-е изд., </w:t>
      </w:r>
      <w:proofErr w:type="spellStart"/>
      <w:r w:rsidRPr="0069395F">
        <w:rPr>
          <w:rFonts w:ascii="Times New Roman" w:eastAsia="Times New Roman" w:hAnsi="Times New Roman" w:cs="Times New Roman"/>
          <w:color w:val="333333"/>
          <w:sz w:val="24"/>
          <w:szCs w:val="24"/>
        </w:rPr>
        <w:t>дораб</w:t>
      </w:r>
      <w:proofErr w:type="spellEnd"/>
      <w:r w:rsidRPr="0069395F">
        <w:rPr>
          <w:rFonts w:ascii="Times New Roman" w:eastAsia="Times New Roman" w:hAnsi="Times New Roman" w:cs="Times New Roman"/>
          <w:color w:val="333333"/>
          <w:sz w:val="24"/>
          <w:szCs w:val="24"/>
        </w:rPr>
        <w:t>. – М.</w:t>
      </w:r>
      <w:proofErr w:type="gramStart"/>
      <w:r w:rsidRPr="0069395F">
        <w:rPr>
          <w:rFonts w:ascii="Times New Roman" w:eastAsia="Times New Roman" w:hAnsi="Times New Roman" w:cs="Times New Roman"/>
          <w:color w:val="333333"/>
          <w:sz w:val="24"/>
          <w:szCs w:val="24"/>
        </w:rPr>
        <w:t xml:space="preserve"> :</w:t>
      </w:r>
      <w:proofErr w:type="gramEnd"/>
      <w:r w:rsidRPr="0069395F">
        <w:rPr>
          <w:rFonts w:ascii="Times New Roman" w:eastAsia="Times New Roman" w:hAnsi="Times New Roman" w:cs="Times New Roman"/>
          <w:color w:val="333333"/>
          <w:sz w:val="24"/>
          <w:szCs w:val="24"/>
        </w:rPr>
        <w:t xml:space="preserve"> Просвещение, 2011. – 176 с. – (Стандарты второго поколения).</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2.Программа общеобразовательных учреждений 5 - 9 классы (базовый уровень) под редакцией В.Я. Коровиной. М., «Просвещение», 2011 г.</w:t>
      </w:r>
    </w:p>
    <w:p w:rsidR="000A4BC9" w:rsidRPr="0069395F" w:rsidRDefault="009F353E"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 xml:space="preserve">3. И. В. Карасёва </w:t>
      </w:r>
      <w:r w:rsidR="000A4BC9" w:rsidRPr="0069395F">
        <w:rPr>
          <w:rFonts w:ascii="Times New Roman" w:eastAsia="Times New Roman" w:hAnsi="Times New Roman" w:cs="Times New Roman"/>
          <w:color w:val="333333"/>
          <w:sz w:val="24"/>
          <w:szCs w:val="24"/>
        </w:rPr>
        <w:t xml:space="preserve">«Система уроков по учебнику В. Я. Коровиной, В. П. Журавлёва, </w:t>
      </w:r>
      <w:r w:rsidRPr="0069395F">
        <w:rPr>
          <w:rFonts w:ascii="Times New Roman" w:eastAsia="Times New Roman" w:hAnsi="Times New Roman" w:cs="Times New Roman"/>
          <w:color w:val="333333"/>
          <w:sz w:val="24"/>
          <w:szCs w:val="24"/>
        </w:rPr>
        <w:t>В. И. Коровина». Волгоград: «Учитель», 2017</w:t>
      </w:r>
      <w:r w:rsidR="000A4BC9" w:rsidRPr="0069395F">
        <w:rPr>
          <w:rFonts w:ascii="Times New Roman" w:eastAsia="Times New Roman" w:hAnsi="Times New Roman" w:cs="Times New Roman"/>
          <w:color w:val="333333"/>
          <w:sz w:val="24"/>
          <w:szCs w:val="24"/>
        </w:rPr>
        <w:t xml:space="preserve"> г.</w:t>
      </w:r>
    </w:p>
    <w:p w:rsidR="000A4BC9" w:rsidRPr="0069395F" w:rsidRDefault="009F353E"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4</w:t>
      </w:r>
      <w:r w:rsidR="000A4BC9" w:rsidRPr="0069395F">
        <w:rPr>
          <w:rFonts w:ascii="Times New Roman" w:eastAsia="Times New Roman" w:hAnsi="Times New Roman" w:cs="Times New Roman"/>
          <w:color w:val="333333"/>
          <w:sz w:val="24"/>
          <w:szCs w:val="24"/>
        </w:rPr>
        <w:t>. Коровина В.Я. и др. Читаем, думаем, спорим ...: Дидактический материал по литературе: 5 класс / В.Я. Коровина, В.П. Журавлев, В.И. Коровин. – 7-е изд. – М.: Просвещение, 2011.</w:t>
      </w:r>
    </w:p>
    <w:p w:rsidR="000A4BC9" w:rsidRPr="0069395F" w:rsidRDefault="009F353E"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lastRenderedPageBreak/>
        <w:t>5</w:t>
      </w:r>
      <w:r w:rsidR="000A4BC9" w:rsidRPr="0069395F">
        <w:rPr>
          <w:rFonts w:ascii="Times New Roman" w:eastAsia="Times New Roman" w:hAnsi="Times New Roman" w:cs="Times New Roman"/>
          <w:color w:val="333333"/>
          <w:sz w:val="24"/>
          <w:szCs w:val="24"/>
        </w:rPr>
        <w:t>. Контрольно-измерительные материалы. Литература: 5 класс</w:t>
      </w:r>
      <w:r w:rsidRPr="0069395F">
        <w:rPr>
          <w:rFonts w:ascii="Times New Roman" w:eastAsia="Times New Roman" w:hAnsi="Times New Roman" w:cs="Times New Roman"/>
          <w:color w:val="333333"/>
          <w:sz w:val="24"/>
          <w:szCs w:val="24"/>
        </w:rPr>
        <w:t>.</w:t>
      </w:r>
      <w:r w:rsidR="000A4BC9" w:rsidRPr="0069395F">
        <w:rPr>
          <w:rFonts w:ascii="Times New Roman" w:eastAsia="Times New Roman" w:hAnsi="Times New Roman" w:cs="Times New Roman"/>
          <w:color w:val="333333"/>
          <w:sz w:val="24"/>
          <w:szCs w:val="24"/>
        </w:rPr>
        <w:t xml:space="preserve"> / Сост. Л.В. Антонова. – М.: ВАКО, 2011. – 96 с. – (Контрольно-измерительные материалы).</w:t>
      </w:r>
    </w:p>
    <w:p w:rsidR="000A4BC9" w:rsidRPr="0069395F" w:rsidRDefault="009F353E"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6</w:t>
      </w:r>
      <w:r w:rsidR="000A4BC9" w:rsidRPr="0069395F">
        <w:rPr>
          <w:rFonts w:ascii="Times New Roman" w:eastAsia="Times New Roman" w:hAnsi="Times New Roman" w:cs="Times New Roman"/>
          <w:color w:val="333333"/>
          <w:sz w:val="24"/>
          <w:szCs w:val="24"/>
        </w:rPr>
        <w:t>. Репин А.В. Литература. 5 класс. Проверочные работы. – Саратов: Лицей, 2007. – 80 с.</w:t>
      </w:r>
    </w:p>
    <w:p w:rsidR="009F353E" w:rsidRPr="0069395F" w:rsidRDefault="009F353E"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7</w:t>
      </w:r>
      <w:r w:rsidR="000A4BC9" w:rsidRPr="0069395F">
        <w:rPr>
          <w:rFonts w:ascii="Times New Roman" w:eastAsia="Times New Roman" w:hAnsi="Times New Roman" w:cs="Times New Roman"/>
          <w:color w:val="333333"/>
          <w:sz w:val="24"/>
          <w:szCs w:val="24"/>
        </w:rPr>
        <w:t xml:space="preserve">. Миронова Н.А. Тесты по литературе: 5 </w:t>
      </w:r>
      <w:proofErr w:type="spellStart"/>
      <w:r w:rsidR="000A4BC9" w:rsidRPr="0069395F">
        <w:rPr>
          <w:rFonts w:ascii="Times New Roman" w:eastAsia="Times New Roman" w:hAnsi="Times New Roman" w:cs="Times New Roman"/>
          <w:color w:val="333333"/>
          <w:sz w:val="24"/>
          <w:szCs w:val="24"/>
        </w:rPr>
        <w:t>кл</w:t>
      </w:r>
      <w:proofErr w:type="spellEnd"/>
      <w:r w:rsidR="000A4BC9" w:rsidRPr="0069395F">
        <w:rPr>
          <w:rFonts w:ascii="Times New Roman" w:eastAsia="Times New Roman" w:hAnsi="Times New Roman" w:cs="Times New Roman"/>
          <w:color w:val="333333"/>
          <w:sz w:val="24"/>
          <w:szCs w:val="24"/>
        </w:rPr>
        <w:t>.: к учебнику В.Я. Коровиной и др. «Литература. 5 класс». - М.: Издательство «Экзамен», 2006.</w:t>
      </w:r>
    </w:p>
    <w:p w:rsidR="000A4BC9" w:rsidRPr="0069395F" w:rsidRDefault="009F353E"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8</w:t>
      </w:r>
      <w:r w:rsidR="000A4BC9" w:rsidRPr="0069395F">
        <w:rPr>
          <w:rFonts w:ascii="Times New Roman" w:eastAsia="Times New Roman" w:hAnsi="Times New Roman" w:cs="Times New Roman"/>
          <w:color w:val="333333"/>
          <w:sz w:val="24"/>
          <w:szCs w:val="24"/>
        </w:rPr>
        <w:t xml:space="preserve">. </w:t>
      </w:r>
      <w:proofErr w:type="spellStart"/>
      <w:r w:rsidR="000A4BC9" w:rsidRPr="0069395F">
        <w:rPr>
          <w:rFonts w:ascii="Times New Roman" w:eastAsia="Times New Roman" w:hAnsi="Times New Roman" w:cs="Times New Roman"/>
          <w:color w:val="333333"/>
          <w:sz w:val="24"/>
          <w:szCs w:val="24"/>
        </w:rPr>
        <w:t>Калганова</w:t>
      </w:r>
      <w:proofErr w:type="spellEnd"/>
      <w:r w:rsidR="000A4BC9" w:rsidRPr="0069395F">
        <w:rPr>
          <w:rFonts w:ascii="Times New Roman" w:eastAsia="Times New Roman" w:hAnsi="Times New Roman" w:cs="Times New Roman"/>
          <w:color w:val="333333"/>
          <w:sz w:val="24"/>
          <w:szCs w:val="24"/>
        </w:rPr>
        <w:t xml:space="preserve"> Т.А. Литература: Сборник упражнений: 5 класс. - М.: Просвещение, 2006.</w:t>
      </w:r>
    </w:p>
    <w:p w:rsidR="000A4BC9" w:rsidRPr="0069395F" w:rsidRDefault="000A4BC9" w:rsidP="00D1055A">
      <w:pPr>
        <w:shd w:val="clear" w:color="auto" w:fill="FFFFFF"/>
        <w:spacing w:after="222" w:line="443" w:lineRule="atLeast"/>
        <w:jc w:val="center"/>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br/>
      </w:r>
    </w:p>
    <w:p w:rsidR="000A4BC9" w:rsidRPr="0069395F" w:rsidRDefault="000A4BC9" w:rsidP="00897BF6">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color w:val="333333"/>
          <w:sz w:val="24"/>
          <w:szCs w:val="24"/>
        </w:rPr>
        <w:t>Интернет-ресурсы:</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i/>
          <w:iCs/>
          <w:color w:val="333333"/>
          <w:sz w:val="24"/>
          <w:szCs w:val="24"/>
        </w:rPr>
        <w:t>Художественная литература:</w:t>
      </w:r>
    </w:p>
    <w:p w:rsidR="000A4BC9" w:rsidRPr="0069395F" w:rsidRDefault="000A4BC9" w:rsidP="000A4BC9">
      <w:pPr>
        <w:numPr>
          <w:ilvl w:val="0"/>
          <w:numId w:val="2"/>
        </w:num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http://www.rusfolk.chat.ru – Русский фольклор</w:t>
      </w:r>
    </w:p>
    <w:p w:rsidR="000A4BC9" w:rsidRPr="0069395F" w:rsidRDefault="000A4BC9" w:rsidP="000A4BC9">
      <w:pPr>
        <w:numPr>
          <w:ilvl w:val="0"/>
          <w:numId w:val="2"/>
        </w:num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http://www.pogovorka.com. – Пословицы и поговорки</w:t>
      </w:r>
    </w:p>
    <w:p w:rsidR="000A4BC9" w:rsidRPr="0069395F" w:rsidRDefault="000A4BC9" w:rsidP="000A4BC9">
      <w:pPr>
        <w:numPr>
          <w:ilvl w:val="0"/>
          <w:numId w:val="2"/>
        </w:num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http://old-russian.chat.ru – Древнерусская литература</w:t>
      </w:r>
    </w:p>
    <w:p w:rsidR="000A4BC9" w:rsidRPr="0069395F" w:rsidRDefault="000A4BC9" w:rsidP="000A4BC9">
      <w:pPr>
        <w:numPr>
          <w:ilvl w:val="0"/>
          <w:numId w:val="2"/>
        </w:num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http://www.klassika.ru – Библиотека классической русской литературы</w:t>
      </w:r>
    </w:p>
    <w:p w:rsidR="000A4BC9" w:rsidRPr="0069395F" w:rsidRDefault="000A4BC9" w:rsidP="000A4BC9">
      <w:p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b/>
          <w:bCs/>
          <w:i/>
          <w:iCs/>
          <w:color w:val="333333"/>
          <w:sz w:val="24"/>
          <w:szCs w:val="24"/>
        </w:rPr>
        <w:t>Справочно-информационные и методические материалы:</w:t>
      </w:r>
    </w:p>
    <w:p w:rsidR="000A4BC9" w:rsidRPr="0069395F" w:rsidRDefault="000A4BC9" w:rsidP="000A4BC9">
      <w:pPr>
        <w:numPr>
          <w:ilvl w:val="0"/>
          <w:numId w:val="3"/>
        </w:num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t>http://www.rol.ru – Электронная версия журнала «Вопросы литературы»</w:t>
      </w:r>
    </w:p>
    <w:p w:rsidR="000A4BC9" w:rsidRPr="0069395F" w:rsidRDefault="000A4BC9" w:rsidP="000A4BC9">
      <w:pPr>
        <w:numPr>
          <w:ilvl w:val="0"/>
          <w:numId w:val="3"/>
        </w:numPr>
        <w:shd w:val="clear" w:color="auto" w:fill="FFFFFF"/>
        <w:spacing w:after="222" w:line="443" w:lineRule="atLeast"/>
        <w:rPr>
          <w:rFonts w:ascii="Times New Roman" w:eastAsia="Times New Roman" w:hAnsi="Times New Roman" w:cs="Times New Roman"/>
          <w:color w:val="333333"/>
          <w:sz w:val="24"/>
          <w:szCs w:val="24"/>
        </w:rPr>
      </w:pPr>
      <w:r w:rsidRPr="0069395F">
        <w:rPr>
          <w:rFonts w:ascii="Times New Roman" w:eastAsia="Times New Roman" w:hAnsi="Times New Roman" w:cs="Times New Roman"/>
          <w:color w:val="333333"/>
          <w:sz w:val="24"/>
          <w:szCs w:val="24"/>
        </w:rPr>
        <w:lastRenderedPageBreak/>
        <w:t>http://center.fio.ru – Мастерская «В помощь учителю. Литература»</w:t>
      </w:r>
    </w:p>
    <w:p w:rsidR="000A4BC9" w:rsidRPr="00720F0D" w:rsidRDefault="000A4BC9" w:rsidP="000A4BC9">
      <w:pPr>
        <w:shd w:val="clear" w:color="auto" w:fill="FFFFFF"/>
        <w:spacing w:after="222" w:line="443" w:lineRule="atLeast"/>
        <w:rPr>
          <w:rFonts w:ascii="Times New Roman" w:eastAsia="Times New Roman" w:hAnsi="Times New Roman" w:cs="Times New Roman"/>
          <w:color w:val="333333"/>
          <w:sz w:val="28"/>
          <w:szCs w:val="28"/>
        </w:rPr>
      </w:pPr>
      <w:r w:rsidRPr="00720F0D">
        <w:rPr>
          <w:rFonts w:ascii="Times New Roman" w:eastAsia="Times New Roman" w:hAnsi="Times New Roman" w:cs="Times New Roman"/>
          <w:color w:val="333333"/>
          <w:sz w:val="28"/>
          <w:szCs w:val="28"/>
        </w:rPr>
        <w:br/>
      </w:r>
    </w:p>
    <w:p w:rsidR="000A4BC9" w:rsidRPr="00720F0D" w:rsidRDefault="000A4BC9" w:rsidP="000A4BC9">
      <w:pPr>
        <w:shd w:val="clear" w:color="auto" w:fill="FFFFFF"/>
        <w:spacing w:after="222" w:line="443" w:lineRule="atLeast"/>
        <w:rPr>
          <w:rFonts w:ascii="Times New Roman" w:eastAsia="Times New Roman" w:hAnsi="Times New Roman" w:cs="Times New Roman"/>
          <w:color w:val="333333"/>
          <w:sz w:val="28"/>
          <w:szCs w:val="28"/>
        </w:rPr>
      </w:pPr>
      <w:r w:rsidRPr="00720F0D">
        <w:rPr>
          <w:rFonts w:ascii="Times New Roman" w:eastAsia="Times New Roman" w:hAnsi="Times New Roman" w:cs="Times New Roman"/>
          <w:color w:val="333333"/>
          <w:sz w:val="28"/>
          <w:szCs w:val="28"/>
        </w:rPr>
        <w:br/>
      </w:r>
    </w:p>
    <w:p w:rsidR="000A4BC9" w:rsidRPr="00720F0D" w:rsidRDefault="000A4BC9" w:rsidP="000A4BC9">
      <w:pPr>
        <w:shd w:val="clear" w:color="auto" w:fill="FFFFFF"/>
        <w:spacing w:after="222" w:line="443" w:lineRule="atLeast"/>
        <w:jc w:val="center"/>
        <w:rPr>
          <w:rFonts w:ascii="Times New Roman" w:eastAsia="Times New Roman" w:hAnsi="Times New Roman" w:cs="Times New Roman"/>
          <w:color w:val="333333"/>
          <w:sz w:val="28"/>
          <w:szCs w:val="28"/>
        </w:rPr>
      </w:pPr>
    </w:p>
    <w:p w:rsidR="000A4BC9" w:rsidRPr="00720F0D" w:rsidRDefault="000A4BC9" w:rsidP="000A4BC9">
      <w:pPr>
        <w:shd w:val="clear" w:color="auto" w:fill="FFFFFF"/>
        <w:spacing w:after="222" w:line="443" w:lineRule="atLeast"/>
        <w:jc w:val="center"/>
        <w:rPr>
          <w:rFonts w:ascii="Times New Roman" w:eastAsia="Times New Roman" w:hAnsi="Times New Roman" w:cs="Times New Roman"/>
          <w:color w:val="333333"/>
          <w:sz w:val="28"/>
          <w:szCs w:val="28"/>
        </w:rPr>
      </w:pPr>
    </w:p>
    <w:p w:rsidR="000A4BC9" w:rsidRPr="00720F0D" w:rsidRDefault="000A4BC9" w:rsidP="000A4BC9">
      <w:pPr>
        <w:shd w:val="clear" w:color="auto" w:fill="FFFFFF"/>
        <w:spacing w:after="222" w:line="443" w:lineRule="atLeast"/>
        <w:jc w:val="center"/>
        <w:rPr>
          <w:rFonts w:ascii="Times New Roman" w:eastAsia="Times New Roman" w:hAnsi="Times New Roman" w:cs="Times New Roman"/>
          <w:color w:val="333333"/>
          <w:sz w:val="28"/>
          <w:szCs w:val="28"/>
        </w:rPr>
      </w:pPr>
    </w:p>
    <w:p w:rsidR="000A4BC9" w:rsidRPr="00720F0D" w:rsidRDefault="000A4BC9" w:rsidP="000A4BC9">
      <w:pPr>
        <w:shd w:val="clear" w:color="auto" w:fill="FFFFFF"/>
        <w:spacing w:after="222" w:line="443" w:lineRule="atLeast"/>
        <w:rPr>
          <w:rFonts w:ascii="Times New Roman" w:eastAsia="Times New Roman" w:hAnsi="Times New Roman" w:cs="Times New Roman"/>
          <w:color w:val="333333"/>
          <w:sz w:val="28"/>
          <w:szCs w:val="28"/>
        </w:rPr>
      </w:pPr>
    </w:p>
    <w:p w:rsidR="000A4BC9" w:rsidRPr="00720F0D" w:rsidRDefault="000A4BC9" w:rsidP="000A4BC9">
      <w:pPr>
        <w:shd w:val="clear" w:color="auto" w:fill="FFFFFF"/>
        <w:spacing w:after="222" w:line="443" w:lineRule="atLeast"/>
        <w:rPr>
          <w:rFonts w:ascii="Times New Roman" w:eastAsia="Times New Roman" w:hAnsi="Times New Roman" w:cs="Times New Roman"/>
          <w:color w:val="333333"/>
          <w:sz w:val="28"/>
          <w:szCs w:val="28"/>
        </w:rPr>
      </w:pPr>
    </w:p>
    <w:p w:rsidR="00C76C5A" w:rsidRPr="00720F0D" w:rsidRDefault="00C76C5A">
      <w:pPr>
        <w:rPr>
          <w:rFonts w:ascii="Times New Roman" w:hAnsi="Times New Roman" w:cs="Times New Roman"/>
          <w:sz w:val="28"/>
          <w:szCs w:val="28"/>
        </w:rPr>
      </w:pPr>
    </w:p>
    <w:sectPr w:rsidR="00C76C5A" w:rsidRPr="00720F0D" w:rsidSect="007E74EC">
      <w:pgSz w:w="16838" w:h="11906" w:orient="landscape"/>
      <w:pgMar w:top="850" w:right="1134" w:bottom="1701"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B73A6" w:rsidRDefault="00BB73A6" w:rsidP="00905712">
      <w:pPr>
        <w:spacing w:after="0" w:line="240" w:lineRule="auto"/>
      </w:pPr>
      <w:r>
        <w:separator/>
      </w:r>
    </w:p>
  </w:endnote>
  <w:endnote w:type="continuationSeparator" w:id="0">
    <w:p w:rsidR="00BB73A6" w:rsidRDefault="00BB73A6" w:rsidP="0090571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B73A6" w:rsidRDefault="00BB73A6" w:rsidP="00905712">
      <w:pPr>
        <w:spacing w:after="0" w:line="240" w:lineRule="auto"/>
      </w:pPr>
      <w:r>
        <w:separator/>
      </w:r>
    </w:p>
  </w:footnote>
  <w:footnote w:type="continuationSeparator" w:id="0">
    <w:p w:rsidR="00BB73A6" w:rsidRDefault="00BB73A6" w:rsidP="0090571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0B52F8"/>
    <w:multiLevelType w:val="multilevel"/>
    <w:tmpl w:val="7180DD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AAC1E7E"/>
    <w:multiLevelType w:val="multilevel"/>
    <w:tmpl w:val="FC8AC9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CCB200A"/>
    <w:multiLevelType w:val="multilevel"/>
    <w:tmpl w:val="A55668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DE150D0"/>
    <w:multiLevelType w:val="multilevel"/>
    <w:tmpl w:val="003C6E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0AA51A9"/>
    <w:multiLevelType w:val="multilevel"/>
    <w:tmpl w:val="C00ABC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5CF027BA"/>
    <w:multiLevelType w:val="multilevel"/>
    <w:tmpl w:val="A3964D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7F133E09"/>
    <w:multiLevelType w:val="multilevel"/>
    <w:tmpl w:val="4DE825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6"/>
  </w:num>
  <w:num w:numId="3">
    <w:abstractNumId w:val="1"/>
  </w:num>
  <w:num w:numId="4">
    <w:abstractNumId w:val="0"/>
  </w:num>
  <w:num w:numId="5">
    <w:abstractNumId w:val="2"/>
  </w:num>
  <w:num w:numId="6">
    <w:abstractNumId w:val="3"/>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6"/>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CF2D54"/>
    <w:rsid w:val="00041893"/>
    <w:rsid w:val="000A4BC9"/>
    <w:rsid w:val="000D503E"/>
    <w:rsid w:val="00104B21"/>
    <w:rsid w:val="00114B49"/>
    <w:rsid w:val="00150F7E"/>
    <w:rsid w:val="00187211"/>
    <w:rsid w:val="0019457E"/>
    <w:rsid w:val="001A403E"/>
    <w:rsid w:val="002004D1"/>
    <w:rsid w:val="00240506"/>
    <w:rsid w:val="00243CBB"/>
    <w:rsid w:val="002A01AF"/>
    <w:rsid w:val="00342788"/>
    <w:rsid w:val="00346646"/>
    <w:rsid w:val="00366779"/>
    <w:rsid w:val="003D4048"/>
    <w:rsid w:val="00413084"/>
    <w:rsid w:val="00447AAE"/>
    <w:rsid w:val="00545C8D"/>
    <w:rsid w:val="00656A11"/>
    <w:rsid w:val="0069395F"/>
    <w:rsid w:val="006F6F73"/>
    <w:rsid w:val="007169FD"/>
    <w:rsid w:val="00720F0D"/>
    <w:rsid w:val="0078038C"/>
    <w:rsid w:val="007E74EC"/>
    <w:rsid w:val="00862824"/>
    <w:rsid w:val="00897BF6"/>
    <w:rsid w:val="00905712"/>
    <w:rsid w:val="009761E1"/>
    <w:rsid w:val="009A6D47"/>
    <w:rsid w:val="009B2C44"/>
    <w:rsid w:val="009C1908"/>
    <w:rsid w:val="009F353E"/>
    <w:rsid w:val="00A0544F"/>
    <w:rsid w:val="00A55685"/>
    <w:rsid w:val="00A6133C"/>
    <w:rsid w:val="00A912AC"/>
    <w:rsid w:val="00AA46CF"/>
    <w:rsid w:val="00AB5EA6"/>
    <w:rsid w:val="00AC1229"/>
    <w:rsid w:val="00B75F62"/>
    <w:rsid w:val="00B953CA"/>
    <w:rsid w:val="00BB2628"/>
    <w:rsid w:val="00BB73A6"/>
    <w:rsid w:val="00BC505C"/>
    <w:rsid w:val="00C53683"/>
    <w:rsid w:val="00C76676"/>
    <w:rsid w:val="00C76C5A"/>
    <w:rsid w:val="00CD45E9"/>
    <w:rsid w:val="00CF2D54"/>
    <w:rsid w:val="00D1055A"/>
    <w:rsid w:val="00D20F4F"/>
    <w:rsid w:val="00D21882"/>
    <w:rsid w:val="00D53207"/>
    <w:rsid w:val="00DC7A00"/>
    <w:rsid w:val="00DE385E"/>
    <w:rsid w:val="00E30E70"/>
    <w:rsid w:val="00E358C7"/>
    <w:rsid w:val="00EB4BA1"/>
    <w:rsid w:val="00EC7513"/>
    <w:rsid w:val="00EF2BE0"/>
    <w:rsid w:val="00F25C22"/>
    <w:rsid w:val="00F84D15"/>
    <w:rsid w:val="00FB31E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912AC"/>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CF2D5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CF2D54"/>
  </w:style>
  <w:style w:type="paragraph" w:styleId="a4">
    <w:name w:val="Balloon Text"/>
    <w:basedOn w:val="a"/>
    <w:link w:val="a5"/>
    <w:uiPriority w:val="99"/>
    <w:semiHidden/>
    <w:unhideWhenUsed/>
    <w:rsid w:val="000D503E"/>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0D503E"/>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842651">
      <w:bodyDiv w:val="1"/>
      <w:marLeft w:val="0"/>
      <w:marRight w:val="0"/>
      <w:marTop w:val="0"/>
      <w:marBottom w:val="0"/>
      <w:divBdr>
        <w:top w:val="none" w:sz="0" w:space="0" w:color="auto"/>
        <w:left w:val="none" w:sz="0" w:space="0" w:color="auto"/>
        <w:bottom w:val="none" w:sz="0" w:space="0" w:color="auto"/>
        <w:right w:val="none" w:sz="0" w:space="0" w:color="auto"/>
      </w:divBdr>
    </w:div>
    <w:div w:id="1365905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tif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18A317-5808-4DFF-8B53-8A2F279A90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358</TotalTime>
  <Pages>1</Pages>
  <Words>6271</Words>
  <Characters>35745</Characters>
  <Application>Microsoft Office Word</Application>
  <DocSecurity>0</DocSecurity>
  <Lines>297</Lines>
  <Paragraphs>83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41933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admin</cp:lastModifiedBy>
  <cp:revision>34</cp:revision>
  <cp:lastPrinted>2018-09-07T18:22:00Z</cp:lastPrinted>
  <dcterms:created xsi:type="dcterms:W3CDTF">2017-06-21T08:21:00Z</dcterms:created>
  <dcterms:modified xsi:type="dcterms:W3CDTF">2021-04-21T15:55:00Z</dcterms:modified>
</cp:coreProperties>
</file>